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51b1" w14:textId="4d45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Глубокое ауданы Верхнеберезовский кентінің Киров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Верхнеберезовский кенті әкімінің 2023 жылғы 31 қаңтардағы № 2 шешімі. Шығыс Қазақстан облысының Әділет департаментінде 2023 жылғы 7 ақпанда № 8816-16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ономастика комиссиясының 2021 жылғы 27 желтоқсандағы қорытындысы негізінде, Шығыс Қазақстан облысы Глубокое ауданы Верхнеберезовский кенті халқының пікірін ескере отырып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Глубокое ауданы Верхнеберезовский кентінің Киров көшесі Шығыс Қазақстан облысы Глубокое ауданы Верхнеберезовский кентінің Мир көшесіне кайта аталсын.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Глубокое ауданы Верхнеберезовский кенті әкімінің аппараты"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Шығыс Қазақстан облысының Әділет департаментінде мемлекеттік тіркелуін қамтамасыз етсін;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Шығыс Қазақстан облысы Глубокое ауданы әкімдігінің интернет - ресурсында орналастыруды камтамасыз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ауданы Верхнеберезовка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Избасаров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