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3d1f" w14:textId="7ee3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26 желтоқсандағы № 10/134-VIII шешімі. Шығыс Қазақстан облысының Әділет департаментінде 2024 жылғы 9 қаңтарда № 8950-16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Қатонқарағай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0"/>
              <w:ind w:left="0"/>
              <w:jc w:val="left"/>
            </w:pPr>
          </w:p>
          <w:p>
            <w:pPr>
              <w:spacing w:after="20"/>
              <w:ind w:left="20"/>
              <w:jc w:val="both"/>
            </w:pPr>
            <w:r>
              <w:rPr>
                <w:rFonts w:ascii="Times New Roman"/>
                <w:b w:val="false"/>
                <w:i/>
                <w:color w:val="000000"/>
                <w:sz w:val="20"/>
              </w:rPr>
              <w:t>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10/134-VIII шешіміне 1-қосымша</w:t>
            </w:r>
          </w:p>
        </w:tc>
      </w:tr>
    </w:tbl>
    <w:bookmarkStart w:name="z12"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корпорациясы)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олардың нәтижелерін көрсетілетін қызметті алушыға беру жөніндегі жұмысты ұйымдастыру, мемлекеттік қызметтер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Шығыс Қазақстан облысы Катонқарағай ауданының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4) әлеуметтік көмек – Катонқарағай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көрсетілетін көмек;</w:t>
      </w:r>
    </w:p>
    <w:bookmarkEnd w:id="11"/>
    <w:bookmarkStart w:name="z20" w:id="12"/>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"Катонқарағай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4"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25"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Катонқарағай аудандық мәслихатыны 30.04.2024 </w:t>
      </w:r>
      <w:r>
        <w:rPr>
          <w:rFonts w:ascii="Times New Roman"/>
          <w:b w:val="false"/>
          <w:i w:val="false"/>
          <w:color w:val="000000"/>
          <w:sz w:val="28"/>
        </w:rPr>
        <w:t>№ 15/205-VIII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8"/>
    <w:bookmarkStart w:name="z27" w:id="19"/>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9"/>
    <w:bookmarkStart w:name="z28" w:id="20"/>
    <w:p>
      <w:pPr>
        <w:spacing w:after="0"/>
        <w:ind w:left="0"/>
        <w:jc w:val="both"/>
      </w:pPr>
      <w:r>
        <w:rPr>
          <w:rFonts w:ascii="Times New Roman"/>
          <w:b w:val="false"/>
          <w:i w:val="false"/>
          <w:color w:val="000000"/>
          <w:sz w:val="28"/>
        </w:rPr>
        <w:t>
      5. Осы Қағидалар Катонқарағай ауданының аумағында тұрақты тұрғылықты жері бойынша тіркелген тұлғаларға қолданылады.</w:t>
      </w:r>
    </w:p>
    <w:bookmarkEnd w:id="20"/>
    <w:bookmarkStart w:name="z29"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 әкімдігі бекітетін ережелердің негізінде жүзеге асырады.</w:t>
      </w:r>
    </w:p>
    <w:bookmarkEnd w:id="21"/>
    <w:bookmarkStart w:name="z30" w:id="22"/>
    <w:p>
      <w:pPr>
        <w:spacing w:after="0"/>
        <w:ind w:left="0"/>
        <w:jc w:val="left"/>
      </w:pPr>
      <w:r>
        <w:rPr>
          <w:rFonts w:ascii="Times New Roman"/>
          <w:b/>
          <w:i w:val="false"/>
          <w:color w:val="000000"/>
        </w:rPr>
        <w:t xml:space="preserve"> 2-тарау. Әлеуметтік көмек алушылардың санаттарының тізбесін айқындау және әлеуметтік көмектің мөлшерлерін белгілеу тәртібі</w:t>
      </w:r>
    </w:p>
    <w:bookmarkEnd w:id="22"/>
    <w:bookmarkStart w:name="z31" w:id="23"/>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23"/>
    <w:bookmarkStart w:name="z32" w:id="24"/>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4"/>
    <w:bookmarkStart w:name="z33" w:id="25"/>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25"/>
    <w:bookmarkStart w:name="z34"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26"/>
    <w:bookmarkStart w:name="z35"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27"/>
    <w:bookmarkStart w:name="z36" w:id="2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100 000 (жүз мың) теңге мөлшерінде;</w:t>
      </w:r>
    </w:p>
    <w:bookmarkEnd w:id="28"/>
    <w:bookmarkStart w:name="z37"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100 000 (жүз мың) теңге мөлшерінде;</w:t>
      </w:r>
    </w:p>
    <w:bookmarkEnd w:id="29"/>
    <w:bookmarkStart w:name="z38"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30"/>
    <w:bookmarkStart w:name="z39"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31"/>
    <w:bookmarkStart w:name="z40" w:id="32"/>
    <w:p>
      <w:pPr>
        <w:spacing w:after="0"/>
        <w:ind w:left="0"/>
        <w:jc w:val="both"/>
      </w:pPr>
      <w:r>
        <w:rPr>
          <w:rFonts w:ascii="Times New Roman"/>
          <w:b w:val="false"/>
          <w:i w:val="false"/>
          <w:color w:val="000000"/>
          <w:sz w:val="28"/>
        </w:rPr>
        <w:t>
      2) Халықаралық әйелдер күні – 8 наурыз:</w:t>
      </w:r>
    </w:p>
    <w:bookmarkEnd w:id="32"/>
    <w:bookmarkStart w:name="z41" w:id="3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33"/>
    <w:bookmarkStart w:name="z42" w:id="34"/>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4"/>
    <w:bookmarkStart w:name="z43" w:id="35"/>
    <w:p>
      <w:pPr>
        <w:spacing w:after="0"/>
        <w:ind w:left="0"/>
        <w:jc w:val="both"/>
      </w:pPr>
      <w:r>
        <w:rPr>
          <w:rFonts w:ascii="Times New Roman"/>
          <w:b w:val="false"/>
          <w:i w:val="false"/>
          <w:color w:val="000000"/>
          <w:sz w:val="28"/>
        </w:rPr>
        <w:t>
      3) Отан қорғаушы күні – 7 мамыр:</w:t>
      </w:r>
    </w:p>
    <w:bookmarkEnd w:id="35"/>
    <w:bookmarkStart w:name="z44"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36"/>
    <w:bookmarkStart w:name="z45"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37"/>
    <w:bookmarkStart w:name="z46" w:id="3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38"/>
    <w:bookmarkStart w:name="z47" w:id="3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bookmarkEnd w:id="39"/>
    <w:bookmarkStart w:name="z48" w:id="40"/>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1"/>
    <w:bookmarkStart w:name="z50" w:id="42"/>
    <w:p>
      <w:pPr>
        <w:spacing w:after="0"/>
        <w:ind w:left="0"/>
        <w:jc w:val="both"/>
      </w:pPr>
      <w:r>
        <w:rPr>
          <w:rFonts w:ascii="Times New Roman"/>
          <w:b w:val="false"/>
          <w:i w:val="false"/>
          <w:color w:val="000000"/>
          <w:sz w:val="28"/>
        </w:rPr>
        <w:t>
      4) Жеңіс күні – 9 мамыр:</w:t>
      </w:r>
    </w:p>
    <w:bookmarkEnd w:id="42"/>
    <w:bookmarkStart w:name="z51" w:id="4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bookmarkEnd w:id="43"/>
    <w:bookmarkStart w:name="z52"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44"/>
    <w:bookmarkStart w:name="z53" w:id="4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45"/>
    <w:bookmarkStart w:name="z54" w:id="4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47"/>
    <w:bookmarkStart w:name="z56" w:id="4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48"/>
    <w:bookmarkStart w:name="z57" w:id="4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49"/>
    <w:bookmarkStart w:name="z58" w:id="5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 мөлшерінде;</w:t>
      </w:r>
    </w:p>
    <w:bookmarkEnd w:id="50"/>
    <w:bookmarkStart w:name="z59"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51"/>
    <w:bookmarkStart w:name="z60" w:id="5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52"/>
    <w:bookmarkStart w:name="z61" w:id="5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53"/>
    <w:bookmarkStart w:name="z62" w:id="5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50 000 (елу мың) теңге мөлшерінде;</w:t>
      </w:r>
    </w:p>
    <w:bookmarkEnd w:id="54"/>
    <w:bookmarkStart w:name="z63" w:id="55"/>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w:t>
      </w:r>
    </w:p>
    <w:bookmarkEnd w:id="55"/>
    <w:bookmarkStart w:name="z64" w:id="56"/>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13 000 (он үш мың) теңге мөлшерінде;</w:t>
      </w:r>
    </w:p>
    <w:bookmarkEnd w:id="56"/>
    <w:bookmarkStart w:name="z65" w:id="57"/>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57"/>
    <w:bookmarkStart w:name="z66" w:id="58"/>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15 000 (он бес мың) теңге мөлшерінде;</w:t>
      </w:r>
    </w:p>
    <w:bookmarkEnd w:id="58"/>
    <w:bookmarkStart w:name="z67" w:id="59"/>
    <w:p>
      <w:pPr>
        <w:spacing w:after="0"/>
        <w:ind w:left="0"/>
        <w:jc w:val="both"/>
      </w:pPr>
      <w:r>
        <w:rPr>
          <w:rFonts w:ascii="Times New Roman"/>
          <w:b w:val="false"/>
          <w:i w:val="false"/>
          <w:color w:val="000000"/>
          <w:sz w:val="28"/>
        </w:rPr>
        <w:t>
      7) Тәуелсіздік күні – 16 желтоқсан:</w:t>
      </w:r>
    </w:p>
    <w:bookmarkEnd w:id="59"/>
    <w:bookmarkStart w:name="z68" w:id="6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 – 200 000 (екі жүз мың) теңге мөлшерінде;</w:t>
      </w:r>
    </w:p>
    <w:bookmarkEnd w:id="60"/>
    <w:bookmarkStart w:name="z69" w:id="61"/>
    <w:p>
      <w:pPr>
        <w:spacing w:after="0"/>
        <w:ind w:left="0"/>
        <w:jc w:val="both"/>
      </w:pPr>
      <w:r>
        <w:rPr>
          <w:rFonts w:ascii="Times New Roman"/>
          <w:b w:val="false"/>
          <w:i w:val="false"/>
          <w:color w:val="000000"/>
          <w:sz w:val="28"/>
        </w:rPr>
        <w:t>
      8. Азаматтарды мұқтаждар санатына жатқызу үшін:</w:t>
      </w:r>
    </w:p>
    <w:bookmarkEnd w:id="61"/>
    <w:bookmarkStart w:name="z70" w:id="62"/>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w:t>
      </w:r>
    </w:p>
    <w:bookmarkEnd w:id="62"/>
    <w:bookmarkStart w:name="z71" w:id="63"/>
    <w:p>
      <w:pPr>
        <w:spacing w:after="0"/>
        <w:ind w:left="0"/>
        <w:jc w:val="both"/>
      </w:pPr>
      <w:r>
        <w:rPr>
          <w:rFonts w:ascii="Times New Roman"/>
          <w:b w:val="false"/>
          <w:i w:val="false"/>
          <w:color w:val="000000"/>
          <w:sz w:val="28"/>
        </w:rPr>
        <w:t>
      2) әлеуметтік маңызы бар аурулардың болуы;</w:t>
      </w:r>
    </w:p>
    <w:bookmarkEnd w:id="63"/>
    <w:bookmarkStart w:name="z72" w:id="64"/>
    <w:p>
      <w:pPr>
        <w:spacing w:after="0"/>
        <w:ind w:left="0"/>
        <w:jc w:val="both"/>
      </w:pPr>
      <w:r>
        <w:rPr>
          <w:rFonts w:ascii="Times New Roman"/>
          <w:b w:val="false"/>
          <w:i w:val="false"/>
          <w:color w:val="000000"/>
          <w:sz w:val="28"/>
        </w:rPr>
        <w:t>
      3) ең төмен күнкөріс деңгейіне еселік қатынаста белгілеген шектен аспайтын жан басына шаққандағы орташа табыстың болуы;</w:t>
      </w:r>
    </w:p>
    <w:bookmarkEnd w:id="64"/>
    <w:bookmarkStart w:name="z73" w:id="65"/>
    <w:p>
      <w:pPr>
        <w:spacing w:after="0"/>
        <w:ind w:left="0"/>
        <w:jc w:val="both"/>
      </w:pPr>
      <w:r>
        <w:rPr>
          <w:rFonts w:ascii="Times New Roman"/>
          <w:b w:val="false"/>
          <w:i w:val="false"/>
          <w:color w:val="000000"/>
          <w:sz w:val="28"/>
        </w:rPr>
        <w:t>
      4) жетімдік, ата-ана қамқорлығының болмауы;</w:t>
      </w:r>
    </w:p>
    <w:bookmarkEnd w:id="65"/>
    <w:bookmarkStart w:name="z74" w:id="66"/>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bookmarkEnd w:id="66"/>
    <w:bookmarkStart w:name="z75" w:id="67"/>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 негіздер тізбесі болып табылады.</w:t>
      </w:r>
    </w:p>
    <w:bookmarkEnd w:id="67"/>
    <w:bookmarkStart w:name="z76" w:id="68"/>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68"/>
    <w:bookmarkStart w:name="z77" w:id="69"/>
    <w:p>
      <w:pPr>
        <w:spacing w:after="0"/>
        <w:ind w:left="0"/>
        <w:jc w:val="both"/>
      </w:pPr>
      <w:r>
        <w:rPr>
          <w:rFonts w:ascii="Times New Roman"/>
          <w:b w:val="false"/>
          <w:i w:val="false"/>
          <w:color w:val="000000"/>
          <w:sz w:val="28"/>
        </w:rPr>
        <w:t>
      1) белгілеген шектен аспайтын жан басына шаққандағы орташа кірісі бар:</w:t>
      </w:r>
    </w:p>
    <w:bookmarkEnd w:id="69"/>
    <w:bookmarkStart w:name="z78" w:id="70"/>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0"/>
    <w:bookmarkStart w:name="z79" w:id="71"/>
    <w:p>
      <w:pPr>
        <w:spacing w:after="0"/>
        <w:ind w:left="0"/>
        <w:jc w:val="both"/>
      </w:pPr>
      <w:r>
        <w:rPr>
          <w:rFonts w:ascii="Times New Roman"/>
          <w:b w:val="false"/>
          <w:i w:val="false"/>
          <w:color w:val="000000"/>
          <w:sz w:val="28"/>
        </w:rPr>
        <w:t>
      жетімдерге;</w:t>
      </w:r>
    </w:p>
    <w:bookmarkEnd w:id="71"/>
    <w:bookmarkStart w:name="z80" w:id="72"/>
    <w:p>
      <w:pPr>
        <w:spacing w:after="0"/>
        <w:ind w:left="0"/>
        <w:jc w:val="both"/>
      </w:pPr>
      <w:r>
        <w:rPr>
          <w:rFonts w:ascii="Times New Roman"/>
          <w:b w:val="false"/>
          <w:i w:val="false"/>
          <w:color w:val="000000"/>
          <w:sz w:val="28"/>
        </w:rPr>
        <w:t>
      ата-ананың қамқорлығынсыз қалғандарға;</w:t>
      </w:r>
    </w:p>
    <w:bookmarkEnd w:id="72"/>
    <w:bookmarkStart w:name="z81" w:id="73"/>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73"/>
    <w:bookmarkStart w:name="z82" w:id="74"/>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4"/>
    <w:bookmarkStart w:name="z83" w:id="75"/>
    <w:p>
      <w:pPr>
        <w:spacing w:after="0"/>
        <w:ind w:left="0"/>
        <w:jc w:val="both"/>
      </w:pPr>
      <w:r>
        <w:rPr>
          <w:rFonts w:ascii="Times New Roman"/>
          <w:b w:val="false"/>
          <w:i w:val="false"/>
          <w:color w:val="000000"/>
          <w:sz w:val="28"/>
        </w:rPr>
        <w:t>
      пробация қызметінің есебінде тұрған азаматтарға;</w:t>
      </w:r>
    </w:p>
    <w:bookmarkEnd w:id="75"/>
    <w:bookmarkStart w:name="z84" w:id="76"/>
    <w:p>
      <w:pPr>
        <w:spacing w:after="0"/>
        <w:ind w:left="0"/>
        <w:jc w:val="both"/>
      </w:pPr>
      <w:r>
        <w:rPr>
          <w:rFonts w:ascii="Times New Roman"/>
          <w:b w:val="false"/>
          <w:i w:val="false"/>
          <w:color w:val="000000"/>
          <w:sz w:val="28"/>
        </w:rPr>
        <w:t>
      2) жан басына шаққандағы орташа кірісі есепке алынбай:</w:t>
      </w:r>
    </w:p>
    <w:bookmarkEnd w:id="76"/>
    <w:bookmarkStart w:name="z85" w:id="77"/>
    <w:p>
      <w:pPr>
        <w:spacing w:after="0"/>
        <w:ind w:left="0"/>
        <w:jc w:val="both"/>
      </w:pPr>
      <w:r>
        <w:rPr>
          <w:rFonts w:ascii="Times New Roman"/>
          <w:b w:val="false"/>
          <w:i w:val="false"/>
          <w:color w:val="000000"/>
          <w:sz w:val="28"/>
        </w:rPr>
        <w:t>
      табиғи апаттың немесе өрттің салдарынан азаматқа (отбасына) не оның мүлкіне зиян келген жағдайда көрсетіледі.</w:t>
      </w:r>
    </w:p>
    <w:bookmarkEnd w:id="77"/>
    <w:bookmarkStart w:name="z86" w:id="78"/>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78"/>
    <w:bookmarkStart w:name="z87" w:id="79"/>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79"/>
    <w:bookmarkStart w:name="z88" w:id="80"/>
    <w:p>
      <w:pPr>
        <w:spacing w:after="0"/>
        <w:ind w:left="0"/>
        <w:jc w:val="both"/>
      </w:pPr>
      <w:r>
        <w:rPr>
          <w:rFonts w:ascii="Times New Roman"/>
          <w:b w:val="false"/>
          <w:i w:val="false"/>
          <w:color w:val="000000"/>
          <w:sz w:val="28"/>
        </w:rPr>
        <w:t>
      2) Шығыс Қазақстан облысы Денсаулық сақтау басқармасының "Катонқарағай ауданының аудандық ауруханасы" шаруашылық жүргізу құқығындағы коммуналдық мемлекеттік кәсіпорнының ұсынылған тізіміне сәйкес туберкулез ауруымен ауыратын және емнің амбулаториялық сатысындағы азаматтарға - 36920 (отыз алты мың тоғыз жүз жиырма) теңге мөлшерінде.</w:t>
      </w:r>
    </w:p>
    <w:bookmarkEnd w:id="80"/>
    <w:bookmarkStart w:name="z89" w:id="81"/>
    <w:p>
      <w:pPr>
        <w:spacing w:after="0"/>
        <w:ind w:left="0"/>
        <w:jc w:val="both"/>
      </w:pPr>
      <w:r>
        <w:rPr>
          <w:rFonts w:ascii="Times New Roman"/>
          <w:b w:val="false"/>
          <w:i w:val="false"/>
          <w:color w:val="000000"/>
          <w:sz w:val="28"/>
        </w:rPr>
        <w:t>
      11. Адамның (отбасының) жан басына шаққандағы орташа кірісінің шегі ең төмен күнкөріс деңгейінің екі еселік мөлшерінде белгіленсін.</w:t>
      </w:r>
    </w:p>
    <w:bookmarkEnd w:id="81"/>
    <w:bookmarkStart w:name="z90" w:id="82"/>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2"/>
    <w:bookmarkStart w:name="z91"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bookmarkEnd w:id="83"/>
    <w:bookmarkStart w:name="z92"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негіздер бойынша әлеуметтік көмекке жүгіну мерзімдері оқиғалар басталған күннен бастап үш ай ішінде жасалады.</w:t>
      </w:r>
    </w:p>
    <w:bookmarkEnd w:id="84"/>
    <w:bookmarkStart w:name="z93" w:id="85"/>
    <w:p>
      <w:pPr>
        <w:spacing w:after="0"/>
        <w:ind w:left="0"/>
        <w:jc w:val="left"/>
      </w:pPr>
      <w:r>
        <w:rPr>
          <w:rFonts w:ascii="Times New Roman"/>
          <w:b/>
          <w:i w:val="false"/>
          <w:color w:val="000000"/>
        </w:rPr>
        <w:t xml:space="preserve"> 3-тарау. Әлеуметтік көмек көрсету тәртібі</w:t>
      </w:r>
    </w:p>
    <w:bookmarkEnd w:id="85"/>
    <w:bookmarkStart w:name="z94" w:id="86"/>
    <w:p>
      <w:pPr>
        <w:spacing w:after="0"/>
        <w:ind w:left="0"/>
        <w:jc w:val="both"/>
      </w:pPr>
      <w:r>
        <w:rPr>
          <w:rFonts w:ascii="Times New Roman"/>
          <w:b w:val="false"/>
          <w:i w:val="false"/>
          <w:color w:val="000000"/>
          <w:sz w:val="28"/>
        </w:rPr>
        <w:t>
      12. Атаулы күндер мен мереке күндеріне орай әлеуметтік көмек уәкілетті ұйым не өзге де ұйымдар ұсынған, Катонқарағай ауданының әкімдігі бекіткен тізімдер бойынша оны алушылардан өтініштер талап етілмей көрсетіледі.</w:t>
      </w:r>
    </w:p>
    <w:bookmarkEnd w:id="86"/>
    <w:bookmarkStart w:name="z95" w:id="87"/>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87"/>
    <w:bookmarkStart w:name="z96" w:id="88"/>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88"/>
    <w:bookmarkStart w:name="z97" w:id="89"/>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89"/>
    <w:bookmarkStart w:name="z98" w:id="90"/>
    <w:p>
      <w:pPr>
        <w:spacing w:after="0"/>
        <w:ind w:left="0"/>
        <w:jc w:val="both"/>
      </w:pPr>
      <w:r>
        <w:rPr>
          <w:rFonts w:ascii="Times New Roman"/>
          <w:b w:val="false"/>
          <w:i w:val="false"/>
          <w:color w:val="000000"/>
          <w:sz w:val="28"/>
        </w:rPr>
        <w:t>
      16. Әлеуметтік көмек көрсетуден бас тарту:</w:t>
      </w:r>
    </w:p>
    <w:bookmarkEnd w:id="90"/>
    <w:bookmarkStart w:name="z99" w:id="91"/>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91"/>
    <w:bookmarkStart w:name="z100" w:id="92"/>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тартқанда, жалтарғанда;</w:t>
      </w:r>
    </w:p>
    <w:bookmarkEnd w:id="92"/>
    <w:bookmarkStart w:name="z101" w:id="93"/>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bookmarkEnd w:id="93"/>
    <w:bookmarkStart w:name="z102" w:id="94"/>
    <w:p>
      <w:pPr>
        <w:spacing w:after="0"/>
        <w:ind w:left="0"/>
        <w:jc w:val="both"/>
      </w:pPr>
      <w:r>
        <w:rPr>
          <w:rFonts w:ascii="Times New Roman"/>
          <w:b w:val="false"/>
          <w:i w:val="false"/>
          <w:color w:val="000000"/>
          <w:sz w:val="28"/>
        </w:rPr>
        <w:t>
      17. Әлеуметтік көмек:</w:t>
      </w:r>
    </w:p>
    <w:bookmarkEnd w:id="94"/>
    <w:bookmarkStart w:name="z103" w:id="95"/>
    <w:p>
      <w:pPr>
        <w:spacing w:after="0"/>
        <w:ind w:left="0"/>
        <w:jc w:val="both"/>
      </w:pPr>
      <w:r>
        <w:rPr>
          <w:rFonts w:ascii="Times New Roman"/>
          <w:b w:val="false"/>
          <w:i w:val="false"/>
          <w:color w:val="000000"/>
          <w:sz w:val="28"/>
        </w:rPr>
        <w:t>
      1) алушы қайтыс болғанда;</w:t>
      </w:r>
    </w:p>
    <w:bookmarkEnd w:id="95"/>
    <w:bookmarkStart w:name="z104" w:id="96"/>
    <w:p>
      <w:pPr>
        <w:spacing w:after="0"/>
        <w:ind w:left="0"/>
        <w:jc w:val="both"/>
      </w:pPr>
      <w:r>
        <w:rPr>
          <w:rFonts w:ascii="Times New Roman"/>
          <w:b w:val="false"/>
          <w:i w:val="false"/>
          <w:color w:val="000000"/>
          <w:sz w:val="28"/>
        </w:rPr>
        <w:t>
      2) алушы Катонқарағай ауданының шегінен тыс жерге тұрақты тұруға кеткенде;</w:t>
      </w:r>
    </w:p>
    <w:bookmarkEnd w:id="96"/>
    <w:bookmarkStart w:name="z105" w:id="97"/>
    <w:p>
      <w:pPr>
        <w:spacing w:after="0"/>
        <w:ind w:left="0"/>
        <w:jc w:val="both"/>
      </w:pPr>
      <w:r>
        <w:rPr>
          <w:rFonts w:ascii="Times New Roman"/>
          <w:b w:val="false"/>
          <w:i w:val="false"/>
          <w:color w:val="000000"/>
          <w:sz w:val="28"/>
        </w:rPr>
        <w:t>
      3) алушына мемлекеттік медициналық-әлеуметтік мекемелерге тұруға жолдағанда;</w:t>
      </w:r>
    </w:p>
    <w:bookmarkEnd w:id="97"/>
    <w:bookmarkStart w:name="z106" w:id="9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98"/>
    <w:bookmarkStart w:name="z107" w:id="99"/>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99"/>
    <w:bookmarkStart w:name="z108" w:id="100"/>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100"/>
    <w:bookmarkStart w:name="z109" w:id="101"/>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10/134-VIII шешіміне 2-қосымша</w:t>
            </w:r>
          </w:p>
        </w:tc>
      </w:tr>
    </w:tbl>
    <w:bookmarkStart w:name="z111" w:id="102"/>
    <w:p>
      <w:pPr>
        <w:spacing w:after="0"/>
        <w:ind w:left="0"/>
        <w:jc w:val="left"/>
      </w:pPr>
      <w:r>
        <w:rPr>
          <w:rFonts w:ascii="Times New Roman"/>
          <w:b/>
          <w:i w:val="false"/>
          <w:color w:val="000000"/>
        </w:rPr>
        <w:t xml:space="preserve"> Катонқарағай аудандық мәслихатының кейбір күші жойылған шешімдерінің тізбесі</w:t>
      </w:r>
    </w:p>
    <w:bookmarkEnd w:id="102"/>
    <w:bookmarkStart w:name="z112" w:id="103"/>
    <w:p>
      <w:pPr>
        <w:spacing w:after="0"/>
        <w:ind w:left="0"/>
        <w:jc w:val="both"/>
      </w:pPr>
      <w:r>
        <w:rPr>
          <w:rFonts w:ascii="Times New Roman"/>
          <w:b w:val="false"/>
          <w:i w:val="false"/>
          <w:color w:val="000000"/>
          <w:sz w:val="28"/>
        </w:rPr>
        <w:t xml:space="preserve">
      1. Катонқарағай аудандық мәслихатының 2014 жылғы 17 сәуірдегі № 22/157-V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актілердің мемлекеттік тіркеу тізілімінде № 3328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3"/>
    <w:bookmarkStart w:name="z113" w:id="104"/>
    <w:p>
      <w:pPr>
        <w:spacing w:after="0"/>
        <w:ind w:left="0"/>
        <w:jc w:val="both"/>
      </w:pPr>
      <w:r>
        <w:rPr>
          <w:rFonts w:ascii="Times New Roman"/>
          <w:b w:val="false"/>
          <w:i w:val="false"/>
          <w:color w:val="000000"/>
          <w:sz w:val="28"/>
        </w:rPr>
        <w:t xml:space="preserve">
      2. Катонқарағай аудандық мәслихатының 2014 жылғы 23 қыркүйектегі № 26/195-V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Катонқарағай аудандық мәслихатының 2014 жылғы 17 сәуірдегі № 22/157-V шешіміне өзгеріс енгізу туралы" (Нормативтік құқықтық актілердің мемлекеттік тіркеу тізілімінде № 3504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4"/>
    <w:bookmarkStart w:name="z114" w:id="105"/>
    <w:p>
      <w:pPr>
        <w:spacing w:after="0"/>
        <w:ind w:left="0"/>
        <w:jc w:val="both"/>
      </w:pPr>
      <w:r>
        <w:rPr>
          <w:rFonts w:ascii="Times New Roman"/>
          <w:b w:val="false"/>
          <w:i w:val="false"/>
          <w:color w:val="000000"/>
          <w:sz w:val="28"/>
        </w:rPr>
        <w:t xml:space="preserve">
      3. Катонқарағай аудандық мәслихатының 2016 жылғы 17 маусымдағы № 3/26-VІ "Катонқарағай ауданында әлеуметтік көмек көрсетудің, оның мөлшерлерін белгілеудің және мұқтаж азматтардың жекелеген санаттарының тізбесін айқындаудың қағидаларын бекіту туралы" Катонқарағай аудандық мәслихатының 2014 жылғы 17 сәуірдегі № 22/157-V шешіміне толықтыру енгізу туралы" (Нормативтік құқықтық актілердің мемлекеттік тіркеу тізілімінде № 4603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5"/>
    <w:bookmarkStart w:name="z115" w:id="106"/>
    <w:p>
      <w:pPr>
        <w:spacing w:after="0"/>
        <w:ind w:left="0"/>
        <w:jc w:val="both"/>
      </w:pPr>
      <w:r>
        <w:rPr>
          <w:rFonts w:ascii="Times New Roman"/>
          <w:b w:val="false"/>
          <w:i w:val="false"/>
          <w:color w:val="000000"/>
          <w:sz w:val="28"/>
        </w:rPr>
        <w:t xml:space="preserve">
      4. Катонқарағай аудандық мәслихатының 2017 жылғы 19 маусымдағы № 12/106-VІ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Катонқарағай аудандық мәслихатының 2014 жылғы 17 сәуірдегі № 22/157-V шешіміне өзгерістер енгізу туралы" (Нормативтік құқықтық актілердің мемлекеттік тіркеу тізілімінде № 5102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6"/>
    <w:bookmarkStart w:name="z116" w:id="107"/>
    <w:p>
      <w:pPr>
        <w:spacing w:after="0"/>
        <w:ind w:left="0"/>
        <w:jc w:val="both"/>
      </w:pPr>
      <w:r>
        <w:rPr>
          <w:rFonts w:ascii="Times New Roman"/>
          <w:b w:val="false"/>
          <w:i w:val="false"/>
          <w:color w:val="000000"/>
          <w:sz w:val="28"/>
        </w:rPr>
        <w:t xml:space="preserve">
      5. Катонқарағай аудандық мәслихатының 2018 жылғы 13 сәуірдегі № 17/157-VІ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Катонқарағай аудандық мәслихатының 2014 жылғы 17 сәуірдегі № 22/157-V шешіміне өзгеріс енгізу туралы" (Нормативтік құқықтық актілердің мемлекеттік тіркеу тізілімінде № 5-13-137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7"/>
    <w:bookmarkStart w:name="z117" w:id="108"/>
    <w:p>
      <w:pPr>
        <w:spacing w:after="0"/>
        <w:ind w:left="0"/>
        <w:jc w:val="both"/>
      </w:pPr>
      <w:r>
        <w:rPr>
          <w:rFonts w:ascii="Times New Roman"/>
          <w:b w:val="false"/>
          <w:i w:val="false"/>
          <w:color w:val="000000"/>
          <w:sz w:val="28"/>
        </w:rPr>
        <w:t xml:space="preserve">
      6. Катонқарағай аудандық мәслихатының 2019 жылғы 7 маусымдағы № 28/235-VІ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Катонқарағай аудандық мәслихатының 2014 жылғы 17 сәуірдегі № 22/157-V шешіміне өзгеріс енгізу туралы" (Нормативтік құқықтық актілердің мемлекеттік тіркеу тізілімінде № 6010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8"/>
    <w:bookmarkStart w:name="z118" w:id="109"/>
    <w:p>
      <w:pPr>
        <w:spacing w:after="0"/>
        <w:ind w:left="0"/>
        <w:jc w:val="both"/>
      </w:pPr>
      <w:r>
        <w:rPr>
          <w:rFonts w:ascii="Times New Roman"/>
          <w:b w:val="false"/>
          <w:i w:val="false"/>
          <w:color w:val="000000"/>
          <w:sz w:val="28"/>
        </w:rPr>
        <w:t xml:space="preserve">
      7. Катонқарағай аудандық мәслихатының 2019 жылғы 7 қарашадағы № 33/282-VІ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Катонқарағай аудандық мәслихатының 2014 жылғы 17 сәуірдегі № 22/157-V шешіміне өзгерістер енгізу туралы" (Нормативтік құқықтық актілердің мемлекеттік тіркеу тізілімінде № 6342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9"/>
    <w:bookmarkStart w:name="z119" w:id="110"/>
    <w:p>
      <w:pPr>
        <w:spacing w:after="0"/>
        <w:ind w:left="0"/>
        <w:jc w:val="both"/>
      </w:pPr>
      <w:r>
        <w:rPr>
          <w:rFonts w:ascii="Times New Roman"/>
          <w:b w:val="false"/>
          <w:i w:val="false"/>
          <w:color w:val="000000"/>
          <w:sz w:val="28"/>
        </w:rPr>
        <w:t xml:space="preserve">
      8. Катонқарағай аудандық мәслихатының 2020 жылғы 13 сәуірдегі № 37/325-VІ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Катонқарағай аудандық мәслихатының 2014 жылғы 17 сәуірдегі № 22/157-V шешіміне өзгерістер мен толықтырулар енгізу туралы" (Нормативтік құқықтық актілердің мемлекеттік тіркеу тізілімінде № 6902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0"/>
    <w:bookmarkStart w:name="z120" w:id="111"/>
    <w:p>
      <w:pPr>
        <w:spacing w:after="0"/>
        <w:ind w:left="0"/>
        <w:jc w:val="both"/>
      </w:pPr>
      <w:r>
        <w:rPr>
          <w:rFonts w:ascii="Times New Roman"/>
          <w:b w:val="false"/>
          <w:i w:val="false"/>
          <w:color w:val="000000"/>
          <w:sz w:val="28"/>
        </w:rPr>
        <w:t xml:space="preserve">
      9. Катонқарағай аудандық мәслихатының 2020 жылғы 11 тамыздағы № 41/366-VІ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Катонқарағай аудандық мәслихатының 2014 жылғы 17 сәуірдегі № 22/157-V шешіміне өзгерістер енгізу туралы" (Нормативтік құқықтық актілердің мемлекеттік тіркеу тізілімінде № 7479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1"/>
    <w:bookmarkStart w:name="z121" w:id="112"/>
    <w:p>
      <w:pPr>
        <w:spacing w:after="0"/>
        <w:ind w:left="0"/>
        <w:jc w:val="both"/>
      </w:pPr>
      <w:r>
        <w:rPr>
          <w:rFonts w:ascii="Times New Roman"/>
          <w:b w:val="false"/>
          <w:i w:val="false"/>
          <w:color w:val="000000"/>
          <w:sz w:val="28"/>
        </w:rPr>
        <w:t xml:space="preserve">
      10. Катонқарағай аудандық мәслихатының 2021 жылғы 14 сәуірдегі № 5/41-VІІ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Катонқарағай аудандық мәслихатының 2014 жылғы 17 сәуірдегі № 22/157-V шешіміне өзгерістер енгізу туралы" (Нормативтік құқықтық актілердің мемлекеттік тіркеу тізілімінде № 8684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2"/>
    <w:bookmarkStart w:name="z122" w:id="113"/>
    <w:p>
      <w:pPr>
        <w:spacing w:after="0"/>
        <w:ind w:left="0"/>
        <w:jc w:val="both"/>
      </w:pPr>
      <w:r>
        <w:rPr>
          <w:rFonts w:ascii="Times New Roman"/>
          <w:b w:val="false"/>
          <w:i w:val="false"/>
          <w:color w:val="000000"/>
          <w:sz w:val="28"/>
        </w:rPr>
        <w:t xml:space="preserve">
      11. Катонқарағай аудандық мәслихатының 2022 жылғы 20 мамырдағы № 18/212-VІІ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Катонқарағай аудандық мәслихатының 2014 жылғы 17 сәуірдегі № 22/157-V шешіміне өзгеріс енгізу туралы" (Нормативтік құқықтық актілердің мемлекеттік тіркеу тізілімінде № 28207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3"/>
    <w:bookmarkStart w:name="z123" w:id="114"/>
    <w:p>
      <w:pPr>
        <w:spacing w:after="0"/>
        <w:ind w:left="0"/>
        <w:jc w:val="both"/>
      </w:pPr>
      <w:r>
        <w:rPr>
          <w:rFonts w:ascii="Times New Roman"/>
          <w:b w:val="false"/>
          <w:i w:val="false"/>
          <w:color w:val="000000"/>
          <w:sz w:val="28"/>
        </w:rPr>
        <w:t xml:space="preserve">
      12. Катонқарағай аудандық мәслихатының 2022 жылғы 4 қазандағы № 21/279-VІІ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Катонқарағай аудандық мәслихатының 2014 жылғы 17 сәуірдегі № 22/157-V шешіміне өзгеріс енгізу туралы" (Нормативтік құқықтық актілердің мемлекеттік тіркеу тізілімінде № 30112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