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6b66" w14:textId="3166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3 шілдедегі № 5/12-VIII шешімі. Шығыс Қазақстан облысының Әділет департаментінде 2023 жылғы 12 шілдеде № 8888-16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аудандық мәслихатының келесі шешімдерінің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Күршім аудандық мәслихатының "Күршім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13 наурыздағы №20/5-VI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5589 болып тіркелді);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Күршім аудандық мәслихатының "Күршім аудандық мәслихатының 2018 жылғы 13 наурыздағы № 20/5-VI "Күршім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2020 жылғы 24 маусымдағы № 50/12-VI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7319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