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6cf5" w14:textId="f246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ауданы бойынша 2023 жылға шетелдіктер үшін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2023 жылғы 23 маусымдағы № 4/5-VIII шешімі. Шығыс Қазақстан облысының Әділет департаментінде 2023 жылғы 1 шілдеде № 8880-16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"Қазақстан Республикасындағы туристік қызмет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жылға шетелдіктер үшін туристерді орналастыру орындарындағы туристік жарнаның мөлшерлемелері - болу құнының 5 (бес) пайызымен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Шемонаиха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