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6ac2" w14:textId="6fb6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2020 жылғы 01 маусымдағы № 122 "Батыс Қазақстан облысының республикалық маңызы бар индустриялық аймағын құру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2023 жылғы 15 қыркүйектегі № 213 қаулысы. Батыс Қазақстан облысының Әділет департаментінде 2023 жылғы 25 қыркүйекте № 7245-07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2020 жылғы 01 маусымдағы №122 "Батыс Қазақстан облысының республикалық маңызы бар индустриялық аймағын құру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№6264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Start w:name="z6" w:id="2"/>
    <w:p>
      <w:pPr>
        <w:spacing w:after="0"/>
        <w:ind w:left="0"/>
        <w:jc w:val="both"/>
      </w:pPr>
      <w:r>
        <w:rPr>
          <w:rFonts w:ascii="Times New Roman"/>
          <w:b w:val="false"/>
          <w:i w:val="false"/>
          <w:color w:val="000000"/>
          <w:sz w:val="28"/>
        </w:rPr>
        <w:t>
      "Батыс Қазақстан облысының "Еуразия" трансшекаралық сауда орталығы" республикалық маңызы бар индустриялық аймағын құру туралы";</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республикалық маңызы бар индустриялық аймағы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осы қаулының әділет органдарында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15 қыркүйектегі № 213</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2020 жылғы</w:t>
            </w:r>
            <w:r>
              <w:br/>
            </w:r>
            <w:r>
              <w:rPr>
                <w:rFonts w:ascii="Times New Roman"/>
                <w:b w:val="false"/>
                <w:i w:val="false"/>
                <w:color w:val="000000"/>
                <w:sz w:val="20"/>
              </w:rPr>
              <w:t>1 маусымдағы № 122</w:t>
            </w:r>
            <w:r>
              <w:br/>
            </w:r>
            <w:r>
              <w:rPr>
                <w:rFonts w:ascii="Times New Roman"/>
                <w:b w:val="false"/>
                <w:i w:val="false"/>
                <w:color w:val="000000"/>
                <w:sz w:val="20"/>
              </w:rPr>
              <w:t>қаулысына қосымша</w:t>
            </w:r>
          </w:p>
        </w:tc>
      </w:tr>
    </w:tbl>
    <w:bookmarkStart w:name="z14" w:id="7"/>
    <w:p>
      <w:pPr>
        <w:spacing w:after="0"/>
        <w:ind w:left="0"/>
        <w:jc w:val="left"/>
      </w:pPr>
      <w:r>
        <w:rPr>
          <w:rFonts w:ascii="Times New Roman"/>
          <w:b/>
          <w:i w:val="false"/>
          <w:color w:val="000000"/>
        </w:rPr>
        <w:t xml:space="preserve"> БатысҚазақстаноблысының "Еуразия" трансшекаралықсаудаорталығы" республикалықмаңызы бариндустриялықаймағытуралы  ереже</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Батыс Қазақстан облысының "Еуразия" трансшекаралық сауда орталығы" республикалық маңызы бар индустриялық аймағы туралы осы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Республикасының 2019 жылғы 3 сәуірдегі "Арнайы экономикалық және индустриялық аймақтар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республикалық маңызы бар индустриялық аймақтың мақсаттарын, міндеттерін және жұмыс істеуін айқындайды.</w:t>
      </w:r>
    </w:p>
    <w:bookmarkEnd w:id="9"/>
    <w:bookmarkStart w:name="z17" w:id="10"/>
    <w:p>
      <w:pPr>
        <w:spacing w:after="0"/>
        <w:ind w:left="0"/>
        <w:jc w:val="both"/>
      </w:pPr>
      <w:r>
        <w:rPr>
          <w:rFonts w:ascii="Times New Roman"/>
          <w:b w:val="false"/>
          <w:i w:val="false"/>
          <w:color w:val="000000"/>
          <w:sz w:val="28"/>
        </w:rPr>
        <w:t>
      2. Батыс Қазақстан облысының "Еуразия" трансшекаралық сауда орталығы" республикалық маңызы бар индустриялық аймағындағы қызмет Заңға және Қазақстан Республикасының өзге де нормативтік құқықтық актілеріне сәйкес жүзеге асырылады.</w:t>
      </w:r>
    </w:p>
    <w:bookmarkEnd w:id="10"/>
    <w:bookmarkStart w:name="z18" w:id="1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Ережеде</w:t>
      </w:r>
      <w:r>
        <w:rPr>
          <w:rFonts w:ascii="Times New Roman"/>
          <w:b w:val="false"/>
          <w:i w:val="false"/>
          <w:color w:val="000000"/>
          <w:sz w:val="28"/>
        </w:rPr>
        <w:t xml:space="preserve"> пайдаланылатын негізгі ұғымдар:</w:t>
      </w:r>
    </w:p>
    <w:bookmarkEnd w:id="11"/>
    <w:bookmarkStart w:name="z19" w:id="12"/>
    <w:p>
      <w:pPr>
        <w:spacing w:after="0"/>
        <w:ind w:left="0"/>
        <w:jc w:val="both"/>
      </w:pPr>
      <w:r>
        <w:rPr>
          <w:rFonts w:ascii="Times New Roman"/>
          <w:b w:val="false"/>
          <w:i w:val="false"/>
          <w:color w:val="000000"/>
          <w:sz w:val="28"/>
        </w:rPr>
        <w:t>
      1)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12"/>
    <w:bookmarkStart w:name="z20" w:id="13"/>
    <w:p>
      <w:pPr>
        <w:spacing w:after="0"/>
        <w:ind w:left="0"/>
        <w:jc w:val="both"/>
      </w:pPr>
      <w:r>
        <w:rPr>
          <w:rFonts w:ascii="Times New Roman"/>
          <w:b w:val="false"/>
          <w:i w:val="false"/>
          <w:color w:val="000000"/>
          <w:sz w:val="28"/>
        </w:rPr>
        <w:t xml:space="preserve">
      2) республикалық маңызы бар индустриялық аймақ – республикалық бюджеттен толық не ішінара қаржыландырылуын жүзеге асыру болжанған жағдайдағы индустриялық аймақ; немесе Заңның </w:t>
      </w:r>
      <w:r>
        <w:rPr>
          <w:rFonts w:ascii="Times New Roman"/>
          <w:b w:val="false"/>
          <w:i w:val="false"/>
          <w:color w:val="000000"/>
          <w:sz w:val="28"/>
        </w:rPr>
        <w:t>24-бабына</w:t>
      </w:r>
      <w:r>
        <w:rPr>
          <w:rFonts w:ascii="Times New Roman"/>
          <w:b w:val="false"/>
          <w:i w:val="false"/>
          <w:color w:val="000000"/>
          <w:sz w:val="28"/>
        </w:rPr>
        <w:t xml:space="preserve"> сәйкес арнайы экономикалық аймақ таратылғаннан кейін мәртебе алған индустриялық аймақ;</w:t>
      </w:r>
    </w:p>
    <w:bookmarkEnd w:id="13"/>
    <w:bookmarkStart w:name="z21" w:id="14"/>
    <w:p>
      <w:pPr>
        <w:spacing w:after="0"/>
        <w:ind w:left="0"/>
        <w:jc w:val="both"/>
      </w:pPr>
      <w:r>
        <w:rPr>
          <w:rFonts w:ascii="Times New Roman"/>
          <w:b w:val="false"/>
          <w:i w:val="false"/>
          <w:color w:val="000000"/>
          <w:sz w:val="28"/>
        </w:rPr>
        <w:t>
      3) индустриялық аймақтың басқарушы компаниясы – индустриялық аймақтың жұмыс істеуін қамтамасыз ету үшін осы Заңға сәйкес құрылатын немесе айқындалатын заңды тұлға;</w:t>
      </w:r>
    </w:p>
    <w:bookmarkEnd w:id="14"/>
    <w:bookmarkStart w:name="z22" w:id="15"/>
    <w:p>
      <w:pPr>
        <w:spacing w:after="0"/>
        <w:ind w:left="0"/>
        <w:jc w:val="both"/>
      </w:pPr>
      <w:r>
        <w:rPr>
          <w:rFonts w:ascii="Times New Roman"/>
          <w:b w:val="false"/>
          <w:i w:val="false"/>
          <w:color w:val="000000"/>
          <w:sz w:val="28"/>
        </w:rPr>
        <w:t>
      4)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w:t>
      </w:r>
    </w:p>
    <w:bookmarkEnd w:id="15"/>
    <w:bookmarkStart w:name="z23" w:id="16"/>
    <w:p>
      <w:pPr>
        <w:spacing w:after="0"/>
        <w:ind w:left="0"/>
        <w:jc w:val="both"/>
      </w:pPr>
      <w:r>
        <w:rPr>
          <w:rFonts w:ascii="Times New Roman"/>
          <w:b w:val="false"/>
          <w:i w:val="false"/>
          <w:color w:val="000000"/>
          <w:sz w:val="28"/>
        </w:rPr>
        <w:t>
      5)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байланыс қызметтері объектілерінің және өзге де объектілердің құрамына кіретін объектілер;</w:t>
      </w:r>
    </w:p>
    <w:bookmarkEnd w:id="16"/>
    <w:bookmarkStart w:name="z24" w:id="17"/>
    <w:p>
      <w:pPr>
        <w:spacing w:after="0"/>
        <w:ind w:left="0"/>
        <w:jc w:val="both"/>
      </w:pPr>
      <w:r>
        <w:rPr>
          <w:rFonts w:ascii="Times New Roman"/>
          <w:b w:val="false"/>
          <w:i w:val="false"/>
          <w:color w:val="000000"/>
          <w:sz w:val="28"/>
        </w:rPr>
        <w:t>
      6)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7)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8"/>
    <w:bookmarkStart w:name="z26" w:id="19"/>
    <w:p>
      <w:pPr>
        <w:spacing w:after="0"/>
        <w:ind w:left="0"/>
        <w:jc w:val="left"/>
      </w:pPr>
      <w:r>
        <w:rPr>
          <w:rFonts w:ascii="Times New Roman"/>
          <w:b/>
          <w:i w:val="false"/>
          <w:color w:val="000000"/>
        </w:rPr>
        <w:t xml:space="preserve"> 2-тарау. "Еуразия" трансшекаралық сауда орталығы" республикалық маңызы бар Батыс Қазақстан облысының индустриялық аймағының мақсаты мен міндеттері</w:t>
      </w:r>
    </w:p>
    <w:bookmarkEnd w:id="19"/>
    <w:bookmarkStart w:name="z27" w:id="20"/>
    <w:p>
      <w:pPr>
        <w:spacing w:after="0"/>
        <w:ind w:left="0"/>
        <w:jc w:val="both"/>
      </w:pPr>
      <w:r>
        <w:rPr>
          <w:rFonts w:ascii="Times New Roman"/>
          <w:b w:val="false"/>
          <w:i w:val="false"/>
          <w:color w:val="000000"/>
          <w:sz w:val="28"/>
        </w:rPr>
        <w:t>
      4. Батыс Қазақстан облысының "Еуразия" трансшекаралық сауда орталығы" республикалық маңызы бар индустриялық аймағы өңірде кәсіпкерлікті дамытуды инфрақұрылымдық қамтамасыз ету мақсатында құрылады.</w:t>
      </w:r>
    </w:p>
    <w:bookmarkEnd w:id="20"/>
    <w:bookmarkStart w:name="z28" w:id="21"/>
    <w:p>
      <w:pPr>
        <w:spacing w:after="0"/>
        <w:ind w:left="0"/>
        <w:jc w:val="both"/>
      </w:pPr>
      <w:r>
        <w:rPr>
          <w:rFonts w:ascii="Times New Roman"/>
          <w:b w:val="false"/>
          <w:i w:val="false"/>
          <w:color w:val="000000"/>
          <w:sz w:val="28"/>
        </w:rPr>
        <w:t>
      5. Батыс Қазақстан облысының "Еуразия" трансшекаралық сауда орталығы" республикалық маңызы бар индустриялық аймағының негізгі міндеттері:</w:t>
      </w:r>
    </w:p>
    <w:bookmarkEnd w:id="21"/>
    <w:bookmarkStart w:name="z29" w:id="22"/>
    <w:p>
      <w:pPr>
        <w:spacing w:after="0"/>
        <w:ind w:left="0"/>
        <w:jc w:val="both"/>
      </w:pPr>
      <w:r>
        <w:rPr>
          <w:rFonts w:ascii="Times New Roman"/>
          <w:b w:val="false"/>
          <w:i w:val="false"/>
          <w:color w:val="000000"/>
          <w:sz w:val="28"/>
        </w:rPr>
        <w:t>
      1) сауда-сараптама қызметінің және Қазақстан Республикасының транзиттік әлеуетін іске асыру мүдделерін қамтамасыз ететін тиімді көлік-логистикалық және индустриялық орталық құру;</w:t>
      </w:r>
    </w:p>
    <w:bookmarkEnd w:id="22"/>
    <w:bookmarkStart w:name="z30" w:id="23"/>
    <w:p>
      <w:pPr>
        <w:spacing w:after="0"/>
        <w:ind w:left="0"/>
        <w:jc w:val="both"/>
      </w:pPr>
      <w:r>
        <w:rPr>
          <w:rFonts w:ascii="Times New Roman"/>
          <w:b w:val="false"/>
          <w:i w:val="false"/>
          <w:color w:val="000000"/>
          <w:sz w:val="28"/>
        </w:rPr>
        <w:t>
      2) қазақстандық өнімді өндіру және өткізудің жалпы әлемдік жүйесіне интеграциялауды, халықаралық стандарттарға сәйкес инновациялық бәсекеге қабілетті отандық өнім құруды жүзеге асыруға;</w:t>
      </w:r>
    </w:p>
    <w:bookmarkEnd w:id="23"/>
    <w:bookmarkStart w:name="z31" w:id="24"/>
    <w:p>
      <w:pPr>
        <w:spacing w:after="0"/>
        <w:ind w:left="0"/>
        <w:jc w:val="both"/>
      </w:pPr>
      <w:r>
        <w:rPr>
          <w:rFonts w:ascii="Times New Roman"/>
          <w:b w:val="false"/>
          <w:i w:val="false"/>
          <w:color w:val="000000"/>
          <w:sz w:val="28"/>
        </w:rPr>
        <w:t>
      3) қолайлы инвестициялық ахуал құру және инвестициялық жобаларды іске асыру үшін отандық және шетелдік инвестицияларды тарту;</w:t>
      </w:r>
    </w:p>
    <w:bookmarkEnd w:id="24"/>
    <w:bookmarkStart w:name="z32" w:id="25"/>
    <w:p>
      <w:pPr>
        <w:spacing w:after="0"/>
        <w:ind w:left="0"/>
        <w:jc w:val="both"/>
      </w:pPr>
      <w:r>
        <w:rPr>
          <w:rFonts w:ascii="Times New Roman"/>
          <w:b w:val="false"/>
          <w:i w:val="false"/>
          <w:color w:val="000000"/>
          <w:sz w:val="28"/>
        </w:rPr>
        <w:t>
      4) өнеркәсіп, агроөнеркәсіптік кешен, туристік индустрия, көлік логистикасы, қалдықтарды басқару саласындағы жеке кәсіпкерлікті жеделдетіп дамытуға жәрдемдесу;</w:t>
      </w:r>
    </w:p>
    <w:bookmarkEnd w:id="25"/>
    <w:bookmarkStart w:name="z33" w:id="26"/>
    <w:p>
      <w:pPr>
        <w:spacing w:after="0"/>
        <w:ind w:left="0"/>
        <w:jc w:val="both"/>
      </w:pPr>
      <w:r>
        <w:rPr>
          <w:rFonts w:ascii="Times New Roman"/>
          <w:b w:val="false"/>
          <w:i w:val="false"/>
          <w:color w:val="000000"/>
          <w:sz w:val="28"/>
        </w:rPr>
        <w:t>
      5) жаңа өндірістердің инфрақұрылымын құруға және дамытуға арналған шығындарды оңтайландыру;</w:t>
      </w:r>
    </w:p>
    <w:bookmarkEnd w:id="26"/>
    <w:bookmarkStart w:name="z34" w:id="27"/>
    <w:p>
      <w:pPr>
        <w:spacing w:after="0"/>
        <w:ind w:left="0"/>
        <w:jc w:val="both"/>
      </w:pPr>
      <w:r>
        <w:rPr>
          <w:rFonts w:ascii="Times New Roman"/>
          <w:b w:val="false"/>
          <w:i w:val="false"/>
          <w:color w:val="000000"/>
          <w:sz w:val="28"/>
        </w:rPr>
        <w:t>
      6) өндірістің тиімділігін арттыру;</w:t>
      </w:r>
    </w:p>
    <w:bookmarkEnd w:id="27"/>
    <w:bookmarkStart w:name="z35" w:id="28"/>
    <w:p>
      <w:pPr>
        <w:spacing w:after="0"/>
        <w:ind w:left="0"/>
        <w:jc w:val="both"/>
      </w:pPr>
      <w:r>
        <w:rPr>
          <w:rFonts w:ascii="Times New Roman"/>
          <w:b w:val="false"/>
          <w:i w:val="false"/>
          <w:color w:val="000000"/>
          <w:sz w:val="28"/>
        </w:rPr>
        <w:t>
      7) халықты жұмыспен қамтуды қамтамасыз ету.</w:t>
      </w:r>
    </w:p>
    <w:bookmarkEnd w:id="28"/>
    <w:bookmarkStart w:name="z36" w:id="29"/>
    <w:p>
      <w:pPr>
        <w:spacing w:after="0"/>
        <w:ind w:left="0"/>
        <w:jc w:val="left"/>
      </w:pPr>
      <w:r>
        <w:rPr>
          <w:rFonts w:ascii="Times New Roman"/>
          <w:b/>
          <w:i w:val="false"/>
          <w:color w:val="000000"/>
        </w:rPr>
        <w:t xml:space="preserve"> 3-тарау. Батыс Қазақстан облысының "Еуразия" трансшекаралық сауда орталығы" республикалық маңызы бар индустриялық аймағын басқару және оның жұмыс істеуі</w:t>
      </w:r>
    </w:p>
    <w:bookmarkEnd w:id="29"/>
    <w:bookmarkStart w:name="z37" w:id="30"/>
    <w:p>
      <w:pPr>
        <w:spacing w:after="0"/>
        <w:ind w:left="0"/>
        <w:jc w:val="both"/>
      </w:pPr>
      <w:r>
        <w:rPr>
          <w:rFonts w:ascii="Times New Roman"/>
          <w:b w:val="false"/>
          <w:i w:val="false"/>
          <w:color w:val="000000"/>
          <w:sz w:val="28"/>
        </w:rPr>
        <w:t xml:space="preserve">
      6. Батыс Қазақстан облысының "Еуразия" трансшекаралық сауда орталығы" республикалық маңызы бар индустриялық аймағы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меншіктегі және жер пайдалануға берілмеген жер учаскелерінде кемінде жиырма жыл мерзімге құрылады.</w:t>
      </w:r>
    </w:p>
    <w:bookmarkEnd w:id="30"/>
    <w:bookmarkStart w:name="z38" w:id="31"/>
    <w:p>
      <w:pPr>
        <w:spacing w:after="0"/>
        <w:ind w:left="0"/>
        <w:jc w:val="both"/>
      </w:pPr>
      <w:r>
        <w:rPr>
          <w:rFonts w:ascii="Times New Roman"/>
          <w:b w:val="false"/>
          <w:i w:val="false"/>
          <w:color w:val="000000"/>
          <w:sz w:val="28"/>
        </w:rPr>
        <w:t>
      7. Батыс Қазақстан облысының "Еуразия" трансшекаралық сауда орталығы" республикалық маңызы бар индустриялық аймағы аумағының шекараларын және (немесе) алаңын құруды, таратуды және өзгертуді уәкілетті органмен келісім бойынша облыстың жергілікті атқарушы органы жүзеге асырады.</w:t>
      </w:r>
    </w:p>
    <w:bookmarkEnd w:id="31"/>
    <w:bookmarkStart w:name="z39" w:id="32"/>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Батыс Қазақстан облысының "Еуразия" трансшекаралық сауда орталығы" республикалық маңызы бар индустриялық аймағының жұмыс істеу мерзімі жергілікті атқарушы органның шешімі бойынша ұзартылуы мүмкін.</w:t>
      </w:r>
    </w:p>
    <w:bookmarkEnd w:id="32"/>
    <w:bookmarkStart w:name="z40" w:id="33"/>
    <w:p>
      <w:pPr>
        <w:spacing w:after="0"/>
        <w:ind w:left="0"/>
        <w:jc w:val="both"/>
      </w:pPr>
      <w:r>
        <w:rPr>
          <w:rFonts w:ascii="Times New Roman"/>
          <w:b w:val="false"/>
          <w:i w:val="false"/>
          <w:color w:val="000000"/>
          <w:sz w:val="28"/>
        </w:rPr>
        <w:t>
      9. Батыс Қазақстан облысының "Еуразия" трансшекаралық сауда орталығы" республикалық маңызы бар индустриялық аймағының қызметі басқарушы компания үш жылдық кезеңге бекітетін индустриялық аймақтың даму стратегиясына, сондай-ақ жергілікті атқарушы орган бекітетін оның инфрақұрылымын дамыту жоспарына сәйкес жүзеге асырылады.</w:t>
      </w:r>
    </w:p>
    <w:bookmarkEnd w:id="33"/>
    <w:bookmarkStart w:name="z41" w:id="34"/>
    <w:p>
      <w:pPr>
        <w:spacing w:after="0"/>
        <w:ind w:left="0"/>
        <w:jc w:val="both"/>
      </w:pPr>
      <w:r>
        <w:rPr>
          <w:rFonts w:ascii="Times New Roman"/>
          <w:b w:val="false"/>
          <w:i w:val="false"/>
          <w:color w:val="000000"/>
          <w:sz w:val="28"/>
        </w:rPr>
        <w:t>
      10. Батыс Қазақстан облысының "Еуразия" трансшекаралық сауда орталығы" республикалық маңызы бар индустриялық аймағындағы қатысушының (қатысушылардың) қызметі индустриялық аймақтың қатысушысы немесе бірнеше қатысушысы мен индустриялық аймақтың басқарушы компаниясы арасында жасалатын, индустриялық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шартқа сәйкес жүзеге асырылады.</w:t>
      </w:r>
    </w:p>
    <w:bookmarkEnd w:id="34"/>
    <w:bookmarkStart w:name="z42" w:id="35"/>
    <w:p>
      <w:pPr>
        <w:spacing w:after="0"/>
        <w:ind w:left="0"/>
        <w:jc w:val="both"/>
      </w:pPr>
      <w:r>
        <w:rPr>
          <w:rFonts w:ascii="Times New Roman"/>
          <w:b w:val="false"/>
          <w:i w:val="false"/>
          <w:color w:val="000000"/>
          <w:sz w:val="28"/>
        </w:rPr>
        <w:t>
      11. Батыс Қазақстан облысының "Еуразия" трансшекаралық сауда орталығы" республикалық маңызы бар индустриялық аймағының басқарушы компаниясын жергілікті атқарушы орган айқындайды.</w:t>
      </w:r>
    </w:p>
    <w:bookmarkEnd w:id="35"/>
    <w:bookmarkStart w:name="z43" w:id="36"/>
    <w:p>
      <w:pPr>
        <w:spacing w:after="0"/>
        <w:ind w:left="0"/>
        <w:jc w:val="both"/>
      </w:pPr>
      <w:r>
        <w:rPr>
          <w:rFonts w:ascii="Times New Roman"/>
          <w:b w:val="false"/>
          <w:i w:val="false"/>
          <w:color w:val="000000"/>
          <w:sz w:val="28"/>
        </w:rPr>
        <w:t>
      12. Батыс Қазақстан облысының "Еуразия" трансшекаралық сауда орталығы" республикалық маңызы бар индустриялық аймағының аумағында "бір терезе" қағидаты бойынша "Азаматтарға арналған үкімет" мемлекеттік корпорациясының және республикалық маңызы бар индустриялық аймақтарға қатысушылар үшін қызметтер көрсететін өзге де ұйымдардың жұмыс істеуі бойынша қызметтер көрсетіледі.</w:t>
      </w:r>
    </w:p>
    <w:bookmarkEnd w:id="36"/>
    <w:bookmarkStart w:name="z44" w:id="37"/>
    <w:p>
      <w:pPr>
        <w:spacing w:after="0"/>
        <w:ind w:left="0"/>
        <w:jc w:val="both"/>
      </w:pPr>
      <w:r>
        <w:rPr>
          <w:rFonts w:ascii="Times New Roman"/>
          <w:b w:val="false"/>
          <w:i w:val="false"/>
          <w:color w:val="000000"/>
          <w:sz w:val="28"/>
        </w:rPr>
        <w:t>
      13. Батыс Қазақстан облысының "Еуразия" трансшекаралық сауда орталығы" республикалық маңызы бар индустриялық аймағы қызметінің тиімділігін бағалау Заңға сәйкес уәкілетті орган бекітетін Арнайы экономикалық және индустриялық аймақтар қызметінің тиімділігін бағалау әдістемесіне сәйкес жүзеге асырылады.</w:t>
      </w:r>
    </w:p>
    <w:bookmarkEnd w:id="37"/>
    <w:bookmarkStart w:name="z45" w:id="38"/>
    <w:p>
      <w:pPr>
        <w:spacing w:after="0"/>
        <w:ind w:left="0"/>
        <w:jc w:val="left"/>
      </w:pPr>
      <w:r>
        <w:rPr>
          <w:rFonts w:ascii="Times New Roman"/>
          <w:b/>
          <w:i w:val="false"/>
          <w:color w:val="000000"/>
        </w:rPr>
        <w:t xml:space="preserve"> 4-тарау. Қорытынды ережелер</w:t>
      </w:r>
    </w:p>
    <w:bookmarkEnd w:id="38"/>
    <w:bookmarkStart w:name="z46" w:id="39"/>
    <w:p>
      <w:pPr>
        <w:spacing w:after="0"/>
        <w:ind w:left="0"/>
        <w:jc w:val="both"/>
      </w:pPr>
      <w:r>
        <w:rPr>
          <w:rFonts w:ascii="Times New Roman"/>
          <w:b w:val="false"/>
          <w:i w:val="false"/>
          <w:color w:val="000000"/>
          <w:sz w:val="28"/>
        </w:rPr>
        <w:t>
      14. Батыс Қазақстан облысының "Еуразия" трансшекаралық сауда орталығы" республикалық маңызы бар индустриялық аймағын басқару Заңға сәйкес жүзеге асырылады.</w:t>
      </w:r>
    </w:p>
    <w:bookmarkEnd w:id="39"/>
    <w:bookmarkStart w:name="z47" w:id="40"/>
    <w:p>
      <w:pPr>
        <w:spacing w:after="0"/>
        <w:ind w:left="0"/>
        <w:jc w:val="both"/>
      </w:pPr>
      <w:r>
        <w:rPr>
          <w:rFonts w:ascii="Times New Roman"/>
          <w:b w:val="false"/>
          <w:i w:val="false"/>
          <w:color w:val="000000"/>
          <w:sz w:val="28"/>
        </w:rPr>
        <w:t xml:space="preserve">
      15. Батыс Қазақстан облысының "Еуразия" трансшекаралық сауда орталығы" республикалық маңызы бар индустриялық аймағының осы </w:t>
      </w:r>
      <w:r>
        <w:rPr>
          <w:rFonts w:ascii="Times New Roman"/>
          <w:b w:val="false"/>
          <w:i w:val="false"/>
          <w:color w:val="000000"/>
          <w:sz w:val="28"/>
        </w:rPr>
        <w:t>Ережемен</w:t>
      </w:r>
      <w:r>
        <w:rPr>
          <w:rFonts w:ascii="Times New Roman"/>
          <w:b w:val="false"/>
          <w:i w:val="false"/>
          <w:color w:val="000000"/>
          <w:sz w:val="28"/>
        </w:rPr>
        <w:t xml:space="preserve"> реттелмеген қызметі Қазақстан Республикасының қолданыстағы заңнамасына сәйкес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