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181b" w14:textId="0451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әкімінің 2020 жылғы 4 тамыздағы № 20 "Жергілікті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2023 жылғы 29 мамырдағы № 19 шешімі. Батыс Қазақстан облысының Әділет департаментінде 2023 жылғы 31 мамырда № 7176-07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әкімінің "Жергілікті ауқымдағы техногендік сипаттағы төтенше жағдайды жариялау туралы" 2020 жылғы 4 тамыздағы №20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№6334 болып тіркелген)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мемлекеттік-құқықтық жұмыстар қызметі бөлімінің басшысы осы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Орал қаласы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