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70fe" w14:textId="56a7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бойынша 2023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2023 жылғы 17 сәуірдегі № 2-6 шешімі. Батыс Қазақстан облысының Әділет департаментінде 2023 жылғы 20 сәуірде № 7148-07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Индустрия және инфрақұрылымдық даму министрінің міндетін атқарушысының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Ақжайық ауданы бойынша 2023 жылға кондоминиум объектісін басқаруға және кондоминиум объектісінің ортақ мүлкін күтіп-ұстауға арналған шығыстардың ең төмен мөлшері айына 1 шаршы метр үшін 20 теңге сомасында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