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b5f75" w14:textId="8cb5f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Ақжайық аудандық мәслихатының кейбір шешімдерінің күші жойылды деп тану туралы</w:t>
      </w:r>
    </w:p>
    <w:p>
      <w:pPr>
        <w:spacing w:after="0"/>
        <w:ind w:left="0"/>
        <w:jc w:val="both"/>
      </w:pPr>
      <w:r>
        <w:rPr>
          <w:rFonts w:ascii="Times New Roman"/>
          <w:b w:val="false"/>
          <w:i w:val="false"/>
          <w:color w:val="000000"/>
          <w:sz w:val="28"/>
        </w:rPr>
        <w:t>Батыс Қазақстан облысы Ақжайық аудандық мәслихатының 2023 жылғы 13 қазандағы № 7-5 шешімі. Батыс Қазақстан облысының Әділет департаментінде 2023 жылғы 16 қазанда № 7265-07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 "Құқықтық актілер туралы" Заңының </w:t>
      </w:r>
      <w:r>
        <w:rPr>
          <w:rFonts w:ascii="Times New Roman"/>
          <w:b w:val="false"/>
          <w:i w:val="false"/>
          <w:color w:val="000000"/>
          <w:sz w:val="28"/>
        </w:rPr>
        <w:t>27-бабына</w:t>
      </w:r>
      <w:r>
        <w:rPr>
          <w:rFonts w:ascii="Times New Roman"/>
          <w:b w:val="false"/>
          <w:i w:val="false"/>
          <w:color w:val="000000"/>
          <w:sz w:val="28"/>
        </w:rPr>
        <w:t xml:space="preserve"> сәйкес Ақжайық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1. Мыналардың күші жойылды деп танылсын:</w:t>
      </w:r>
    </w:p>
    <w:bookmarkEnd w:id="1"/>
    <w:bookmarkStart w:name="z5" w:id="2"/>
    <w:p>
      <w:pPr>
        <w:spacing w:after="0"/>
        <w:ind w:left="0"/>
        <w:jc w:val="both"/>
      </w:pPr>
      <w:r>
        <w:rPr>
          <w:rFonts w:ascii="Times New Roman"/>
          <w:b w:val="false"/>
          <w:i w:val="false"/>
          <w:color w:val="000000"/>
          <w:sz w:val="28"/>
        </w:rPr>
        <w:t xml:space="preserve">
      1) Ақжайық аудандық мәслихатының "Ақжайық ауданының аумағында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тәртібі туралы қағидасын бекіту туралы" 2014 жылғы 14 наурыздағы № 18-4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3484 болып тіркелген);</w:t>
      </w:r>
    </w:p>
    <w:bookmarkEnd w:id="2"/>
    <w:bookmarkStart w:name="z6" w:id="3"/>
    <w:p>
      <w:pPr>
        <w:spacing w:after="0"/>
        <w:ind w:left="0"/>
        <w:jc w:val="both"/>
      </w:pPr>
      <w:r>
        <w:rPr>
          <w:rFonts w:ascii="Times New Roman"/>
          <w:b w:val="false"/>
          <w:i w:val="false"/>
          <w:color w:val="000000"/>
          <w:sz w:val="28"/>
        </w:rPr>
        <w:t xml:space="preserve">
      2) Ақжайық аудандық мәслихатының "Ақжайық ауданының аумағында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тәртібі туралы қағидасын бекіту туралы" Ақжайық аудандық мәслихатының 2014 жылғы 14 наурыздағы № 18-4 шешіміне өзгерістер енгізу туралы" 2021 жылғы 27 желтоқсандағы № 11-3 </w:t>
      </w:r>
      <w:r>
        <w:rPr>
          <w:rFonts w:ascii="Times New Roman"/>
          <w:b w:val="false"/>
          <w:i w:val="false"/>
          <w:color w:val="000000"/>
          <w:sz w:val="28"/>
        </w:rPr>
        <w:t>шешімі</w:t>
      </w:r>
      <w:r>
        <w:rPr>
          <w:rFonts w:ascii="Times New Roman"/>
          <w:b w:val="false"/>
          <w:i w:val="false"/>
          <w:color w:val="000000"/>
          <w:sz w:val="28"/>
        </w:rPr>
        <w:t>.</w:t>
      </w:r>
    </w:p>
    <w:bookmarkEnd w:id="3"/>
    <w:bookmarkStart w:name="z7" w:id="4"/>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Ақжайық аудандық маслихат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Сиражев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