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8f18" w14:textId="aea8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Бөрлі аудандық мәслихатының 2023 жылғы 16 қазандағы № 7-2 шешімі. Батыс Қазақстан облысының Әділет департаментінде 2023 жылғы 18 қазанда № 7268-07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Бөрлі ауданының әлеуметтiк көмек көрсетудің, оның мөлшерлерiн белгiлеудің және мұқтаж азаматтардың жекелеген санаттарының тiзбесiн айқындаудың қағидалары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w:t>
            </w:r>
            <w:r>
              <w:br/>
            </w:r>
            <w:r>
              <w:rPr>
                <w:rFonts w:ascii="Times New Roman"/>
                <w:b w:val="false"/>
                <w:i w:val="false"/>
                <w:color w:val="000000"/>
                <w:sz w:val="20"/>
              </w:rPr>
              <w:t>2023 жылғы 16 қазандағы № 7-2</w:t>
            </w:r>
            <w:r>
              <w:br/>
            </w:r>
            <w:r>
              <w:rPr>
                <w:rFonts w:ascii="Times New Roman"/>
                <w:b w:val="false"/>
                <w:i w:val="false"/>
                <w:color w:val="000000"/>
                <w:sz w:val="20"/>
              </w:rPr>
              <w:t>шешіміне қосымша</w:t>
            </w:r>
          </w:p>
        </w:tc>
      </w:tr>
    </w:tbl>
    <w:bookmarkStart w:name="z8" w:id="3"/>
    <w:p>
      <w:pPr>
        <w:spacing w:after="0"/>
        <w:ind w:left="0"/>
        <w:jc w:val="left"/>
      </w:pPr>
      <w:r>
        <w:rPr>
          <w:rFonts w:ascii="Times New Roman"/>
          <w:b/>
          <w:i w:val="false"/>
          <w:color w:val="000000"/>
        </w:rPr>
        <w:t xml:space="preserve"> Бөрлі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Бөрлі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xml:space="preserve">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Бөрлі ауданы әкімінің шешімімен құрылатын комиссия; </w:t>
      </w:r>
    </w:p>
    <w:bookmarkEnd w:id="8"/>
    <w:bookmarkStart w:name="z14" w:id="9"/>
    <w:p>
      <w:pPr>
        <w:spacing w:after="0"/>
        <w:ind w:left="0"/>
        <w:jc w:val="both"/>
      </w:pPr>
      <w:r>
        <w:rPr>
          <w:rFonts w:ascii="Times New Roman"/>
          <w:b w:val="false"/>
          <w:i w:val="false"/>
          <w:color w:val="000000"/>
          <w:sz w:val="28"/>
        </w:rPr>
        <w:t>
      3) мереке күндері–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xml:space="preserve">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 </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"Бөрлі ауданының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xml:space="preserve">
      8) мерекелік күндер (бұдан әрі – атаулы күндер) – Қазақстан Республикасының кәсіптік және өзге де мерекелері; </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Батыс Қазақстан облысы Бөрлі аудандық мәслихатының 06.06.2024 </w:t>
      </w:r>
      <w:r>
        <w:rPr>
          <w:rFonts w:ascii="Times New Roman"/>
          <w:b w:val="false"/>
          <w:i w:val="false"/>
          <w:color w:val="000000"/>
          <w:sz w:val="28"/>
        </w:rPr>
        <w:t>№ 15-4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19.12.2024 </w:t>
      </w:r>
      <w:r>
        <w:rPr>
          <w:rFonts w:ascii="Times New Roman"/>
          <w:b w:val="false"/>
          <w:i w:val="false"/>
          <w:color w:val="000000"/>
          <w:sz w:val="28"/>
        </w:rPr>
        <w:t>№ 22-3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Бөрлі аудандық мәслихатының 19.12.2024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күініне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 – 1991 жылдар аралығындағы кезеңде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w:t>
      </w:r>
      <w:r>
        <w:rPr>
          <w:rFonts w:ascii="Times New Roman"/>
          <w:b w:val="false"/>
          <w:i w:val="false"/>
          <w:color w:val="000000"/>
          <w:sz w:val="28"/>
        </w:rPr>
        <w:t>Заңның</w:t>
      </w:r>
      <w:r>
        <w:rPr>
          <w:rFonts w:ascii="Times New Roman"/>
          <w:b w:val="false"/>
          <w:i w:val="false"/>
          <w:color w:val="000000"/>
          <w:sz w:val="28"/>
        </w:rPr>
        <w:t xml:space="preserve">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34) 1986 жылғы 17-18 желтоқсандағы Қазақстандағы оқиғаларына қатысып, "Жаппай саяси қуғын-сүргіндер құрбандарын ақтау туралы" Қазақстан Республикасының Заңында белгіленген тәртіппен ақталған адамдарға бір рет 16 желтоқсан - Тәуелсіздік күніне орай 200 000 (екі жүз) мың теңге мөлшерінде;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Батыс Қазақстан облысы Бөрлі аудандық мәслихатының 18.03.2025 </w:t>
      </w:r>
      <w:r>
        <w:rPr>
          <w:rFonts w:ascii="Times New Roman"/>
          <w:b w:val="false"/>
          <w:i w:val="false"/>
          <w:color w:val="000000"/>
          <w:sz w:val="28"/>
        </w:rPr>
        <w:t>№ 26-1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медициналық мекеменің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xml:space="preserve">
       3) 1 типті қант диабетімен ауыратындарыға қалалық қоғамдық көлікте (таксиден басқа) жүруіне баланысты шығындарын өтеу үшін өтініш берген күннен бастап табыстарын есепке алмай, 1 (бір) айлық есептік көрсеткіш мөлшерінде, ай сайын; </w:t>
      </w:r>
    </w:p>
    <w:bookmarkEnd w:id="70"/>
    <w:bookmarkStart w:name="z76" w:id="71"/>
    <w:p>
      <w:pPr>
        <w:spacing w:after="0"/>
        <w:ind w:left="0"/>
        <w:jc w:val="both"/>
      </w:pPr>
      <w:r>
        <w:rPr>
          <w:rFonts w:ascii="Times New Roman"/>
          <w:b w:val="false"/>
          <w:i w:val="false"/>
          <w:color w:val="000000"/>
          <w:sz w:val="28"/>
        </w:rPr>
        <w:t>
       4)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18 жасқа дейінгі мүгедектігі бар балаларға медициналық мекеменің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4"/>
    <w:bookmarkStart w:name="z80" w:id="75"/>
    <w:p>
      <w:pPr>
        <w:spacing w:after="0"/>
        <w:ind w:left="0"/>
        <w:jc w:val="both"/>
      </w:pPr>
      <w:r>
        <w:rPr>
          <w:rFonts w:ascii="Times New Roman"/>
          <w:b w:val="false"/>
          <w:i w:val="false"/>
          <w:color w:val="000000"/>
          <w:sz w:val="28"/>
        </w:rPr>
        <w:t>
      8)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 рет (пробация қызметінің есебінде тұрған кезеңнің барлығына) (босатылғаннан немесе пробация қызметінің есебіне қойылғаннан кейін 6 ай мерзімде жолыққанда);</w:t>
      </w:r>
    </w:p>
    <w:bookmarkEnd w:id="75"/>
    <w:bookmarkStart w:name="z81" w:id="76"/>
    <w:p>
      <w:pPr>
        <w:spacing w:after="0"/>
        <w:ind w:left="0"/>
        <w:jc w:val="both"/>
      </w:pPr>
      <w:r>
        <w:rPr>
          <w:rFonts w:ascii="Times New Roman"/>
          <w:b w:val="false"/>
          <w:i w:val="false"/>
          <w:color w:val="000000"/>
          <w:sz w:val="28"/>
        </w:rPr>
        <w:t>
      9) дүлей апаттың немесе өрттің салдарынан зардап шеккен азаматтарға (отбасына) осы жағдай туындаған кезден бастап 6 ай ішінде, табыстарын есепке алмай, 50 (елу) айлық есептік көрсеткіштің шекті мөлшерінде, бір рет;</w:t>
      </w:r>
    </w:p>
    <w:bookmarkEnd w:id="76"/>
    <w:p>
      <w:pPr>
        <w:spacing w:after="0"/>
        <w:ind w:left="0"/>
        <w:jc w:val="both"/>
      </w:pPr>
      <w:r>
        <w:rPr>
          <w:rFonts w:ascii="Times New Roman"/>
          <w:b w:val="false"/>
          <w:i w:val="false"/>
          <w:color w:val="000000"/>
          <w:sz w:val="28"/>
        </w:rPr>
        <w:t>
      10)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қоспағанда) бірге алып жүруші адамдарға, олардың санаторийлік-курорттық ұйымда болу құнын өтеуге, бір рет.</w:t>
      </w:r>
    </w:p>
    <w:bookmarkStart w:name="z83"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Республикасының Кодексінің 1-бабы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7"/>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(отыз) айлық есептік көрсеткіш мөлшерінде, бір рет, санаторийлік-курорттық емделуге.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Батыс Қазақстан облысы Бөрлі аудандық мәслихатының 22.12.2023 </w:t>
      </w:r>
      <w:r>
        <w:rPr>
          <w:rFonts w:ascii="Times New Roman"/>
          <w:b w:val="false"/>
          <w:i w:val="false"/>
          <w:color w:val="000000"/>
          <w:sz w:val="28"/>
        </w:rPr>
        <w:t>№ 9-4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06.06.2024 </w:t>
      </w:r>
      <w:r>
        <w:rPr>
          <w:rFonts w:ascii="Times New Roman"/>
          <w:b w:val="false"/>
          <w:i w:val="false"/>
          <w:color w:val="000000"/>
          <w:sz w:val="28"/>
        </w:rPr>
        <w:t>№ 15-4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19.12.2024 </w:t>
      </w:r>
      <w:r>
        <w:rPr>
          <w:rFonts w:ascii="Times New Roman"/>
          <w:b w:val="false"/>
          <w:i w:val="false"/>
          <w:color w:val="000000"/>
          <w:sz w:val="28"/>
        </w:rPr>
        <w:t>№ 22-3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4" w:id="78"/>
    <w:p>
      <w:pPr>
        <w:spacing w:after="0"/>
        <w:ind w:left="0"/>
        <w:jc w:val="left"/>
      </w:pPr>
      <w:r>
        <w:rPr>
          <w:rFonts w:ascii="Times New Roman"/>
          <w:b/>
          <w:i w:val="false"/>
          <w:color w:val="000000"/>
        </w:rPr>
        <w:t xml:space="preserve"> 3-тарау. Әлеуметтік көмек көрсетудің тәртібі</w:t>
      </w:r>
    </w:p>
    <w:bookmarkEnd w:id="78"/>
    <w:bookmarkStart w:name="z85" w:id="79"/>
    <w:p>
      <w:pPr>
        <w:spacing w:after="0"/>
        <w:ind w:left="0"/>
        <w:jc w:val="both"/>
      </w:pPr>
      <w:r>
        <w:rPr>
          <w:rFonts w:ascii="Times New Roman"/>
          <w:b w:val="false"/>
          <w:i w:val="false"/>
          <w:color w:val="000000"/>
          <w:sz w:val="28"/>
        </w:rPr>
        <w:t>
      8. Әлеуметтік көмек көрсету, тоқтату және қайтару тәртібі Үлгілік қағидаларға сәйкес айқындалады.</w:t>
      </w:r>
    </w:p>
    <w:bookmarkEnd w:id="79"/>
    <w:bookmarkStart w:name="z86" w:id="80"/>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80"/>
    <w:bookmarkStart w:name="z87" w:id="81"/>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81"/>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Батыс Қазақстан облысы Бөрлі аудандық мәслихатының 19.12.2024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10. Әлеуметтік көмек көрсетуге жұмсалатын шығыстарды қаржыландыру Бөрлі ауданы бюджетінде көзделген ағымдағы қаржы жылына арналған қаражат шегінде жүргізіледі.</w:t>
      </w:r>
    </w:p>
    <w:bookmarkEnd w:id="82"/>
    <w:bookmarkStart w:name="z89" w:id="83"/>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w:t>
      </w:r>
    </w:p>
    <w:bookmarkEnd w:id="8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Бөрлі аудандық мәслихатының 19.12.2024 </w:t>
      </w:r>
      <w:r>
        <w:rPr>
          <w:rFonts w:ascii="Times New Roman"/>
          <w:b w:val="false"/>
          <w:i w:val="false"/>
          <w:color w:val="000000"/>
          <w:sz w:val="28"/>
        </w:rPr>
        <w:t>№ 22-3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0" w:id="84"/>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4"/>
    <w:bookmarkStart w:name="z91" w:id="85"/>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