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0726" w14:textId="95b0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26 қазандағы № 11-3 шешімі. Батыс Қазақстан облысының Әділет департаментінде 2023 жылғы 31 қазанда № 7279-07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2023 жылғы № 11-3 шешімімен бекітілген</w:t>
            </w:r>
          </w:p>
        </w:tc>
      </w:tr>
    </w:tbl>
    <w:bookmarkStart w:name="z8" w:id="3"/>
    <w:p>
      <w:pPr>
        <w:spacing w:after="0"/>
        <w:ind w:left="0"/>
        <w:jc w:val="left"/>
      </w:pPr>
      <w:r>
        <w:rPr>
          <w:rFonts w:ascii="Times New Roman"/>
          <w:b/>
          <w:i w:val="false"/>
          <w:color w:val="000000"/>
        </w:rPr>
        <w:t xml:space="preserve"> Жәнібек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Жәнібек аудандық мәслихатының 29.11.2024 </w:t>
      </w:r>
      <w:r>
        <w:rPr>
          <w:rFonts w:ascii="Times New Roman"/>
          <w:b w:val="false"/>
          <w:i w:val="false"/>
          <w:color w:val="ff0000"/>
          <w:sz w:val="28"/>
        </w:rPr>
        <w:t>№ 28-12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Жәнібек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Жәнібек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"Жәнібек аудандық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4" w:id="17"/>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25" w:id="18"/>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8"/>
    <w:bookmarkStart w:name="z26" w:id="1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7" w:id="2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8" w:id="2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22" w:id="22"/>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23"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24" w:id="24"/>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4"/>
    <w:bookmarkStart w:name="z25" w:id="2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5"/>
    <w:bookmarkStart w:name="z26"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6"/>
    <w:bookmarkStart w:name="z27" w:id="27"/>
    <w:p>
      <w:pPr>
        <w:spacing w:after="0"/>
        <w:ind w:left="0"/>
        <w:jc w:val="both"/>
      </w:pPr>
      <w:r>
        <w:rPr>
          <w:rFonts w:ascii="Times New Roman"/>
          <w:b w:val="false"/>
          <w:i w:val="false"/>
          <w:color w:val="000000"/>
          <w:sz w:val="28"/>
        </w:rPr>
        <w:t>
      3) әлеуметтік маңызы бар аурудың болуы;</w:t>
      </w:r>
    </w:p>
    <w:bookmarkEnd w:id="27"/>
    <w:bookmarkStart w:name="z28" w:id="2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8"/>
    <w:bookmarkStart w:name="z29" w:id="29"/>
    <w:p>
      <w:pPr>
        <w:spacing w:after="0"/>
        <w:ind w:left="0"/>
        <w:jc w:val="both"/>
      </w:pPr>
      <w:r>
        <w:rPr>
          <w:rFonts w:ascii="Times New Roman"/>
          <w:b w:val="false"/>
          <w:i w:val="false"/>
          <w:color w:val="000000"/>
          <w:sz w:val="28"/>
        </w:rPr>
        <w:t>
      5) жетімдік, ата–ана қамқорлығының болмауы;</w:t>
      </w:r>
    </w:p>
    <w:bookmarkEnd w:id="29"/>
    <w:bookmarkStart w:name="z37" w:id="3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0"/>
    <w:bookmarkStart w:name="z38" w:id="3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1"/>
    <w:bookmarkStart w:name="z39" w:id="3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2"/>
    <w:bookmarkStart w:name="z30" w:id="3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3"/>
    <w:bookmarkStart w:name="z31" w:id="34"/>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34"/>
    <w:bookmarkStart w:name="z32" w:id="35"/>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5"/>
    <w:bookmarkStart w:name="z33" w:id="36"/>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6"/>
    <w:bookmarkStart w:name="z34" w:id="37"/>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7"/>
    <w:bookmarkStart w:name="z35" w:id="38"/>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8"/>
    <w:bookmarkStart w:name="z36" w:id="39"/>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9"/>
    <w:bookmarkStart w:name="z37" w:id="40"/>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w:t>
      </w:r>
    </w:p>
    <w:bookmarkEnd w:id="40"/>
    <w:bookmarkStart w:name="z38" w:id="41"/>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1"/>
    <w:bookmarkStart w:name="z39" w:id="42"/>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0" w:id="43"/>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3"/>
    <w:bookmarkStart w:name="z41" w:id="44"/>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4"/>
    <w:bookmarkStart w:name="z42" w:id="4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5"/>
    <w:bookmarkStart w:name="z43" w:id="46"/>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44" w:id="47"/>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7"/>
    <w:bookmarkStart w:name="z45" w:id="48"/>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46" w:id="49"/>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9"/>
    <w:bookmarkStart w:name="z47" w:id="50"/>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48" w:id="51"/>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1"/>
    <w:bookmarkStart w:name="z49" w:id="52"/>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2"/>
    <w:bookmarkStart w:name="z50" w:id="53"/>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3"/>
    <w:bookmarkStart w:name="z51" w:id="54"/>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4"/>
    <w:bookmarkStart w:name="z52" w:id="55"/>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5"/>
    <w:bookmarkStart w:name="z53" w:id="56"/>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54" w:id="57"/>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55" w:id="58"/>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56" w:id="59"/>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57" w:id="60"/>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0"/>
    <w:bookmarkStart w:name="z58" w:id="61"/>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59" w:id="62"/>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0" w:id="63"/>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3"/>
    <w:bookmarkStart w:name="z61" w:id="64"/>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62" w:id="65"/>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5"/>
    <w:bookmarkStart w:name="z63" w:id="66"/>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6"/>
    <w:bookmarkStart w:name="z64" w:id="67"/>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7"/>
    <w:bookmarkStart w:name="z65" w:id="68"/>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66" w:id="69"/>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67" w:id="70"/>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68" w:id="71"/>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1"/>
    <w:bookmarkStart w:name="z69" w:id="72"/>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2"/>
    <w:bookmarkStart w:name="z70" w:id="73"/>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3"/>
    <w:bookmarkStart w:name="z71" w:id="74"/>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74"/>
    <w:bookmarkStart w:name="z72" w:id="75"/>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5"/>
    <w:bookmarkStart w:name="z73" w:id="76"/>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6"/>
    <w:bookmarkStart w:name="z74" w:id="77"/>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7"/>
    <w:bookmarkStart w:name="z75" w:id="78"/>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8"/>
    <w:bookmarkStart w:name="z76" w:id="79"/>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9"/>
    <w:bookmarkStart w:name="z77" w:id="80"/>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0"/>
    <w:bookmarkStart w:name="z78" w:id="81"/>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1"/>
    <w:bookmarkStart w:name="z79" w:id="82"/>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82"/>
    <w:bookmarkStart w:name="z80" w:id="83"/>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83"/>
    <w:bookmarkStart w:name="z81" w:id="84"/>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bookmarkEnd w:id="84"/>
    <w:bookmarkStart w:name="z82" w:id="85"/>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70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5"/>
    <w:bookmarkStart w:name="z83" w:id="86"/>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6"/>
    <w:bookmarkStart w:name="z84" w:id="87"/>
    <w:p>
      <w:pPr>
        <w:spacing w:after="0"/>
        <w:ind w:left="0"/>
        <w:jc w:val="both"/>
      </w:pPr>
      <w:r>
        <w:rPr>
          <w:rFonts w:ascii="Times New Roman"/>
          <w:b w:val="false"/>
          <w:i w:val="false"/>
          <w:color w:val="000000"/>
          <w:sz w:val="28"/>
        </w:rPr>
        <w:t>
      11) Жәнібек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87"/>
    <w:bookmarkStart w:name="z85" w:id="88"/>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88"/>
    <w:bookmarkStart w:name="z86" w:id="89"/>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89"/>
    <w:bookmarkStart w:name="z97" w:id="90"/>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End w:id="90"/>
    <w:bookmarkStart w:name="z87"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88" w:id="92"/>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92"/>
    <w:bookmarkStart w:name="z89" w:id="93"/>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3"/>
    <w:bookmarkStart w:name="z90" w:id="94"/>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4"/>
    <w:bookmarkStart w:name="z91" w:id="95"/>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95"/>
    <w:bookmarkStart w:name="z92" w:id="96"/>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Жәнібек ауданы бюджетінде көзделген ағымдағы қаржы жылына арналған қаражат шегінде жүргізіледі.</w:t>
      </w:r>
    </w:p>
    <w:bookmarkEnd w:id="96"/>
    <w:bookmarkStart w:name="z93" w:id="9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7"/>
    <w:bookmarkStart w:name="z94" w:id="9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8"/>
    <w:bookmarkStart w:name="z106" w:id="99"/>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9"/>
    <w:bookmarkStart w:name="z107" w:id="100"/>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