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f048" w14:textId="3d4f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17 қаңтардағы №28-2 "2023 жылға арналған Казталов ауданы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22 мамырдағы № 5-6 шешімі. Батыс Қазақстан облысының Әділет департаментінде 2023 жылғы 26 мамырда № 7169-07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"2023 жылға арналған Казталов ауданы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туралы" 2023 жылғы 17 қаңтардағы №28-2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№7110 болып тіркелген) келесідей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шешімде шешімге қол қоюшы лауазымды тұлғаның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 хатшысынан" "Мәслихат төрағасы" сөздеріне ауыстырылсын.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