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f4c9" w14:textId="4b8f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шартының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қаңтардағы № 5 қаулысы. Қазақстан Республикасының Әділет министрлігінде 2024 жылғы 1 ақпанда № 33961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"Банктік қарыз шартының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23619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Банктік қарыз шартының талаптарына өзгерістерді қарау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"2. Қарыз алушы банктік қарыз шартының талаптарына өзгерістер енгізу туралы өтінішті (бұдан әрі – өтініш) Банктер туралы Заңның 36-бабының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қарыз берген банкке береді.</w:t>
      </w:r>
    </w:p>
    <w:bookmarkEnd w:id="4"/>
    <w:bookmarkStart w:name="z5" w:id="5"/>
    <w:p>
      <w:pPr>
        <w:spacing w:after="0"/>
        <w:ind w:left="0"/>
        <w:jc w:val="both"/>
      </w:pPr>
      <w:r>
        <w:rPr>
          <w:rFonts w:ascii="Times New Roman"/>
          <w:b w:val="false"/>
          <w:i w:val="false"/>
          <w:color w:val="000000"/>
          <w:sz w:val="28"/>
        </w:rPr>
        <w:t xml:space="preserve">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өтініш банктік қарыз шарты бойынша берешекті өндіріп алу туралы заңды күшіне енген сот актісі, атқарушы жазба, татуласу келісімі немесе банктік қарыз шарты бойынша берешекті реттеу үшін не банктік қарыз шарты бойынша берешекті өндіріп алу туралы сот актісін орындау үшін медиация тәртібімен жасалған дауды (жанжалды) реттеу туралы келісім болмаған, сондай-ақ банктік қарыз шарты бойынша құқықты (талапты) банк үшінші тұлғаға бермеген жағдайда беріледі.</w:t>
      </w:r>
    </w:p>
    <w:bookmarkEnd w:id="5"/>
    <w:bookmarkStart w:name="z6" w:id="6"/>
    <w:p>
      <w:pPr>
        <w:spacing w:after="0"/>
        <w:ind w:left="0"/>
        <w:jc w:val="both"/>
      </w:pPr>
      <w:r>
        <w:rPr>
          <w:rFonts w:ascii="Times New Roman"/>
          <w:b w:val="false"/>
          <w:i w:val="false"/>
          <w:color w:val="000000"/>
          <w:sz w:val="28"/>
        </w:rPr>
        <w:t>
       Банктің өтінішті қарауы қарыз алушыға банктік қарыз шарты бойынша мерзімі өткен берешекті не оның бір бөлігін біржолғы өтеу талабын белгілемей жүзеге асырылады.</w:t>
      </w:r>
    </w:p>
    <w:bookmarkEnd w:id="6"/>
    <w:bookmarkStart w:name="z7" w:id="7"/>
    <w:p>
      <w:pPr>
        <w:spacing w:after="0"/>
        <w:ind w:left="0"/>
        <w:jc w:val="both"/>
      </w:pPr>
      <w:r>
        <w:rPr>
          <w:rFonts w:ascii="Times New Roman"/>
          <w:b w:val="false"/>
          <w:i w:val="false"/>
          <w:color w:val="000000"/>
          <w:sz w:val="28"/>
        </w:rPr>
        <w:t xml:space="preserve">
       Қарыз алушы банкпен келісім бойынша банктік қарыз шарты бойынша мерзімі өткен берешекті, не оның бір бөлігін банк өтінішті қарағанға дейін дербес өтеуге құқылы."; </w:t>
      </w:r>
    </w:p>
    <w:bookmarkEnd w:id="7"/>
    <w:bookmarkStart w:name="z8"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"6. Банк қарыз алушының өтінішін алған күннен кейін күнтізбелік 15 (он бес) күн ішінде банктік қарыз шартының талаптарына ұсынылған өзгерістерді қарайды және жазбаша нысанда не банктік қарыз шартында көзделген тәсілмен қарыз алушыға:</w:t>
      </w:r>
    </w:p>
    <w:bookmarkEnd w:id="9"/>
    <w:bookmarkStart w:name="z10" w:id="10"/>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w:t>
      </w:r>
    </w:p>
    <w:bookmarkEnd w:id="10"/>
    <w:bookmarkStart w:name="z11" w:id="11"/>
    <w:p>
      <w:pPr>
        <w:spacing w:after="0"/>
        <w:ind w:left="0"/>
        <w:jc w:val="both"/>
      </w:pPr>
      <w:r>
        <w:rPr>
          <w:rFonts w:ascii="Times New Roman"/>
          <w:b w:val="false"/>
          <w:i w:val="false"/>
          <w:color w:val="000000"/>
          <w:sz w:val="28"/>
        </w:rPr>
        <w:t>
      2) банктік қарыз шартының талаптарын өзгерту жөнінде өз ұсыныстары;</w:t>
      </w:r>
    </w:p>
    <w:bookmarkEnd w:id="11"/>
    <w:bookmarkStart w:name="z12" w:id="12"/>
    <w:p>
      <w:pPr>
        <w:spacing w:after="0"/>
        <w:ind w:left="0"/>
        <w:jc w:val="both"/>
      </w:pPr>
      <w:r>
        <w:rPr>
          <w:rFonts w:ascii="Times New Roman"/>
          <w:b w:val="false"/>
          <w:i w:val="false"/>
          <w:color w:val="000000"/>
          <w:sz w:val="28"/>
        </w:rPr>
        <w:t>
      3) Қағидаларға 1-қосымшаға сәйкес нысан бойынша мұндай бас тартудың себептеріне уәжді негіздеме келтіре отырып, банктік қарыз шартының талаптарын өзгертуден бас тарту туралы хабарлайды.</w:t>
      </w:r>
    </w:p>
    <w:bookmarkEnd w:id="12"/>
    <w:p>
      <w:pPr>
        <w:spacing w:after="0"/>
        <w:ind w:left="0"/>
        <w:jc w:val="both"/>
      </w:pPr>
      <w:r>
        <w:rPr>
          <w:rFonts w:ascii="Times New Roman"/>
          <w:b w:val="false"/>
          <w:i w:val="false"/>
          <w:color w:val="000000"/>
          <w:sz w:val="28"/>
        </w:rPr>
        <w:t>
      Банктік қарыз шартының талаптарына өзгерістер енгізу қарыз алушы банктік қарыз шартының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талаптарда жүзеге асырылады.</w:t>
      </w:r>
    </w:p>
    <w:bookmarkStart w:name="z13" w:id="13"/>
    <w:p>
      <w:pPr>
        <w:spacing w:after="0"/>
        <w:ind w:left="0"/>
        <w:jc w:val="both"/>
      </w:pPr>
      <w:r>
        <w:rPr>
          <w:rFonts w:ascii="Times New Roman"/>
          <w:b w:val="false"/>
          <w:i w:val="false"/>
          <w:color w:val="000000"/>
          <w:sz w:val="28"/>
        </w:rPr>
        <w:t>
      Банк және қарыз алушы банктік қарыз шартының талаптарына өзгерістермен келісетіні туралы шешім қабылдаған кезде банктік қарыз шартының талаптарына өзгерістер енгізу тәртібі мен мерзімдері банктің ішкі құжатында айқындалады, бұл ретте мұндай өзгерістерді енгізу мерзімі банк осындай шешім қабылдаған күннен бастап күнтізбелік 15 (он бес) күннен аспайды.</w:t>
      </w:r>
    </w:p>
    <w:bookmarkEnd w:id="13"/>
    <w:bookmarkStart w:name="z14" w:id="14"/>
    <w:p>
      <w:pPr>
        <w:spacing w:after="0"/>
        <w:ind w:left="0"/>
        <w:jc w:val="both"/>
      </w:pPr>
      <w:r>
        <w:rPr>
          <w:rFonts w:ascii="Times New Roman"/>
          <w:b w:val="false"/>
          <w:i w:val="false"/>
          <w:color w:val="000000"/>
          <w:sz w:val="28"/>
        </w:rPr>
        <w:t>
      Банк банктік қарыз шартының талаптарын өзгерту бойынша өз ұсыныстарын жіберген кезде қарыз алушының банк ұсынған банктік қарыз шартын өзгерту талаптарына жауап беру мерзімі банктің хатында көрсетіледі және қарыз алушы банктің шешімін алған күннен бастап кемінде күнтізбелік 15 (он бес) күнді құрайды.</w:t>
      </w:r>
    </w:p>
    <w:bookmarkEnd w:id="14"/>
    <w:bookmarkStart w:name="z15" w:id="15"/>
    <w:p>
      <w:pPr>
        <w:spacing w:after="0"/>
        <w:ind w:left="0"/>
        <w:jc w:val="both"/>
      </w:pPr>
      <w:r>
        <w:rPr>
          <w:rFonts w:ascii="Times New Roman"/>
          <w:b w:val="false"/>
          <w:i w:val="false"/>
          <w:color w:val="000000"/>
          <w:sz w:val="28"/>
        </w:rPr>
        <w:t>
      Банк пен қарыз алушы арасында банктік қарыз шартының талаптарын өзгерту жөнінде банктің ұсынысын алған күннен бастап күнтізбелік 30 (отыз) күн ішінде келісімге қол жеткізбеу банктік қарыз шартының талаптарын өзгертуден бас тарту болып есептеледі. Бұл мерзім банк пен қарыз алушының келісімі болған жағдайда ұзартылуы мүмкін.</w:t>
      </w:r>
    </w:p>
    <w:bookmarkEnd w:id="15"/>
    <w:bookmarkStart w:name="z16" w:id="16"/>
    <w:p>
      <w:pPr>
        <w:spacing w:after="0"/>
        <w:ind w:left="0"/>
        <w:jc w:val="both"/>
      </w:pPr>
      <w:r>
        <w:rPr>
          <w:rFonts w:ascii="Times New Roman"/>
          <w:b w:val="false"/>
          <w:i w:val="false"/>
          <w:color w:val="000000"/>
          <w:sz w:val="28"/>
        </w:rPr>
        <w:t>
      Кәсіпкерлік қызметті жүзеге асыруға байланысты емес банктік қарыз шарты бойынша мерзімі өткен берешек пайда болған сәттен бастап жиырма төрт ай ішінде қарыз алушының міндеттемесін төмендету, оның ішінде айыпақыны (айыппұлды, өсімпұлды), комиссиялар мен өзге төлемдерді толық жоюды қамтамасыз ететін талаптарда берешекті реттеу жөніндегі рәсімдер жүзеге асырылмаған жағдайда, құқықты (талапты) коллекторлық агенттікке беруге жол берілмейді.</w:t>
      </w:r>
    </w:p>
    <w:bookmarkEnd w:id="16"/>
    <w:bookmarkStart w:name="z17" w:id="17"/>
    <w:p>
      <w:pPr>
        <w:spacing w:after="0"/>
        <w:ind w:left="0"/>
        <w:jc w:val="both"/>
      </w:pPr>
      <w:r>
        <w:rPr>
          <w:rFonts w:ascii="Times New Roman"/>
          <w:b w:val="false"/>
          <w:i w:val="false"/>
          <w:color w:val="000000"/>
          <w:sz w:val="28"/>
        </w:rPr>
        <w:t xml:space="preserve">
      Банк тоқсан сайын есепті тоқсаннан кейінгі айдың 10-күнінен кеш емес мерзімде қаржы нарығы мен қаржы ұйымдарын реттеу, бақылау және қадағалау жөніндегі уәкілетті органға мынадай: </w:t>
      </w:r>
    </w:p>
    <w:bookmarkEnd w:id="17"/>
    <w:bookmarkStart w:name="z18" w:id="18"/>
    <w:p>
      <w:pPr>
        <w:spacing w:after="0"/>
        <w:ind w:left="0"/>
        <w:jc w:val="both"/>
      </w:pPr>
      <w:r>
        <w:rPr>
          <w:rFonts w:ascii="Times New Roman"/>
          <w:b w:val="false"/>
          <w:i w:val="false"/>
          <w:color w:val="000000"/>
          <w:sz w:val="28"/>
        </w:rPr>
        <w:t xml:space="preserve">
       1) Қағидаларға 2-қосымшаға сәйкес нысан бойынша банктік қарыз шартының талаптарына өзгерістер енгізу туралы қарыз алушы-жеке тұлғалардың қаралған өтініштері туралы; </w:t>
      </w:r>
    </w:p>
    <w:bookmarkEnd w:id="18"/>
    <w:bookmarkStart w:name="z19" w:id="19"/>
    <w:p>
      <w:pPr>
        <w:spacing w:after="0"/>
        <w:ind w:left="0"/>
        <w:jc w:val="both"/>
      </w:pPr>
      <w:r>
        <w:rPr>
          <w:rFonts w:ascii="Times New Roman"/>
          <w:b w:val="false"/>
          <w:i w:val="false"/>
          <w:color w:val="000000"/>
          <w:sz w:val="28"/>
        </w:rPr>
        <w:t>
       2) Қағидаларға 3-қосымшаға сәйкес нысан бойынша банктік қарыз шартының талаптарына енгізілген өзгерістер туралы;</w:t>
      </w:r>
    </w:p>
    <w:bookmarkEnd w:id="19"/>
    <w:bookmarkStart w:name="z20" w:id="20"/>
    <w:p>
      <w:pPr>
        <w:spacing w:after="0"/>
        <w:ind w:left="0"/>
        <w:jc w:val="both"/>
      </w:pPr>
      <w:r>
        <w:rPr>
          <w:rFonts w:ascii="Times New Roman"/>
          <w:b w:val="false"/>
          <w:i w:val="false"/>
          <w:color w:val="000000"/>
          <w:sz w:val="28"/>
        </w:rPr>
        <w:t>
       3) Қағидаларға 4-қосымшаға сәйкес нысан бойынша қарыз алушы-жеке тұлғалардың банктік қарыз шартының талаптарын өзгертуден бас тарту себептері туралы ақпарат ұсынады.";</w:t>
      </w:r>
    </w:p>
    <w:bookmarkEnd w:id="20"/>
    <w:bookmarkStart w:name="z21" w:id="2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2, 3 және 4-қосымшалармен толықтырылсын.</w:t>
      </w:r>
    </w:p>
    <w:bookmarkEnd w:id="21"/>
    <w:bookmarkStart w:name="z22" w:id="2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2"/>
    <w:bookmarkStart w:name="z23" w:id="2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3"/>
    <w:bookmarkStart w:name="z24" w:id="2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4"/>
    <w:bookmarkStart w:name="z25" w:id="2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5"/>
    <w:bookmarkStart w:name="z26" w:id="2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6"/>
    <w:bookmarkStart w:name="z27" w:id="2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енгізілетін осы қаулының 1-тармағының үшінші, төртінші, бесінші, алтыншы және жетінші абзацтарын қоспағанда,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5 Қаулысына</w:t>
            </w:r>
            <w:r>
              <w:br/>
            </w:r>
            <w:r>
              <w:rPr>
                <w:rFonts w:ascii="Times New Roman"/>
                <w:b w:val="false"/>
                <w:i w:val="false"/>
                <w:color w:val="000000"/>
                <w:sz w:val="20"/>
              </w:rPr>
              <w:t>1-қосымша</w:t>
            </w:r>
            <w:r>
              <w:br/>
            </w:r>
            <w:r>
              <w:rPr>
                <w:rFonts w:ascii="Times New Roman"/>
                <w:b w:val="false"/>
                <w:i w:val="false"/>
                <w:color w:val="000000"/>
                <w:sz w:val="20"/>
              </w:rPr>
              <w:t>2021 жылғы 16 шілдедегі</w:t>
            </w:r>
            <w:r>
              <w:br/>
            </w:r>
            <w:r>
              <w:rPr>
                <w:rFonts w:ascii="Times New Roman"/>
                <w:b w:val="false"/>
                <w:i w:val="false"/>
                <w:color w:val="000000"/>
                <w:sz w:val="20"/>
              </w:rPr>
              <w:t>№ 84 Банктік қарыз шартының</w:t>
            </w:r>
            <w:r>
              <w:br/>
            </w:r>
            <w:r>
              <w:rPr>
                <w:rFonts w:ascii="Times New Roman"/>
                <w:b w:val="false"/>
                <w:i w:val="false"/>
                <w:color w:val="000000"/>
                <w:sz w:val="20"/>
              </w:rPr>
              <w:t>талаптарына өзгерістерді</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__________мырзаға (ханымға)</w:t>
            </w:r>
            <w:r>
              <w:br/>
            </w:r>
            <w:r>
              <w:rPr>
                <w:rFonts w:ascii="Times New Roman"/>
                <w:b w:val="false"/>
                <w:i w:val="false"/>
                <w:color w:val="000000"/>
                <w:sz w:val="20"/>
              </w:rPr>
              <w:t>Мекенжайы:_________________</w:t>
            </w:r>
          </w:p>
        </w:tc>
      </w:tr>
    </w:tbl>
    <w:bookmarkStart w:name="z29" w:id="28"/>
    <w:p>
      <w:pPr>
        <w:spacing w:after="0"/>
        <w:ind w:left="0"/>
        <w:jc w:val="left"/>
      </w:pPr>
      <w:r>
        <w:rPr>
          <w:rFonts w:ascii="Times New Roman"/>
          <w:b/>
          <w:i w:val="false"/>
          <w:color w:val="000000"/>
        </w:rPr>
        <w:t xml:space="preserve"> Банктік қарыз шартының талаптарына өзгерістер енгізуден бас тарту</w:t>
      </w:r>
    </w:p>
    <w:bookmarkEnd w:id="28"/>
    <w:p>
      <w:pPr>
        <w:spacing w:after="0"/>
        <w:ind w:left="0"/>
        <w:jc w:val="both"/>
      </w:pPr>
      <w:r>
        <w:rPr>
          <w:rFonts w:ascii="Times New Roman"/>
          <w:b w:val="false"/>
          <w:i w:val="false"/>
          <w:color w:val="000000"/>
          <w:sz w:val="28"/>
        </w:rPr>
        <w:t>
      "_____" акционерлік қоғамы (бұдан әрі – Кредитор) Сіздің Банктік қарыз шартының (бұдан әрі – Шарт) талаптарына өзгерістер енгізу туралы ______ жылғы ___.____ №_______ өтінішіңізге (_____ жылғы ___.____. кіріс №______) жауап ретінде мынаны хабарлайды.</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36-бабының 1-2-тармағының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Кредитор Сізге</w:t>
      </w:r>
    </w:p>
    <w:p>
      <w:pPr>
        <w:spacing w:after="0"/>
        <w:ind w:left="0"/>
        <w:jc w:val="both"/>
      </w:pPr>
      <w:r>
        <w:rPr>
          <w:rFonts w:ascii="Times New Roman"/>
          <w:b w:val="false"/>
          <w:i w:val="false"/>
          <w:color w:val="000000"/>
          <w:sz w:val="28"/>
        </w:rPr>
        <w:t>
      _______________________________________________________________________________ (бас тарту себебінің негіздемесін көрсету) байланысты Шарт талаптарына өзгерістер енгізуден бас тартады.</w:t>
      </w:r>
    </w:p>
    <w:p>
      <w:pPr>
        <w:spacing w:after="0"/>
        <w:ind w:left="0"/>
        <w:jc w:val="both"/>
      </w:pPr>
      <w:r>
        <w:rPr>
          <w:rFonts w:ascii="Times New Roman"/>
          <w:b w:val="false"/>
          <w:i w:val="false"/>
          <w:color w:val="000000"/>
          <w:sz w:val="28"/>
        </w:rPr>
        <w:t>
      Кредитордың уәкілетті тегі, аты, адамы әкесінің аты (ол бар болса)</w:t>
      </w:r>
    </w:p>
    <w:p>
      <w:pPr>
        <w:spacing w:after="0"/>
        <w:ind w:left="0"/>
        <w:jc w:val="both"/>
      </w:pPr>
      <w:r>
        <w:rPr>
          <w:rFonts w:ascii="Times New Roman"/>
          <w:b w:val="false"/>
          <w:i w:val="false"/>
          <w:color w:val="000000"/>
          <w:sz w:val="28"/>
        </w:rPr>
        <w:t>
      * Қарыз алушының банкте бірнеше банктік қарыз шарттары болған жағдайда бас тарту әрбір Шарт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5 Қаулысына</w:t>
            </w:r>
            <w:r>
              <w:br/>
            </w:r>
            <w:r>
              <w:rPr>
                <w:rFonts w:ascii="Times New Roman"/>
                <w:b w:val="false"/>
                <w:i w:val="false"/>
                <w:color w:val="000000"/>
                <w:sz w:val="20"/>
              </w:rPr>
              <w:t>2-қосымша</w:t>
            </w:r>
            <w:r>
              <w:br/>
            </w:r>
            <w:r>
              <w:rPr>
                <w:rFonts w:ascii="Times New Roman"/>
                <w:b w:val="false"/>
                <w:i w:val="false"/>
                <w:color w:val="000000"/>
                <w:sz w:val="20"/>
              </w:rPr>
              <w:t>_ ______ ____</w:t>
            </w:r>
            <w:r>
              <w:br/>
            </w:r>
            <w:r>
              <w:rPr>
                <w:rFonts w:ascii="Times New Roman"/>
                <w:b w:val="false"/>
                <w:i w:val="false"/>
                <w:color w:val="000000"/>
                <w:sz w:val="20"/>
              </w:rPr>
              <w:t>2021 жылғы 16 шілдедегі №84</w:t>
            </w:r>
            <w:r>
              <w:br/>
            </w:r>
            <w:r>
              <w:rPr>
                <w:rFonts w:ascii="Times New Roman"/>
                <w:b w:val="false"/>
                <w:i w:val="false"/>
                <w:color w:val="000000"/>
                <w:sz w:val="20"/>
              </w:rPr>
              <w:t>Банктік қарыз беру</w:t>
            </w:r>
            <w:r>
              <w:br/>
            </w:r>
            <w:r>
              <w:rPr>
                <w:rFonts w:ascii="Times New Roman"/>
                <w:b w:val="false"/>
                <w:i w:val="false"/>
                <w:color w:val="000000"/>
                <w:sz w:val="20"/>
              </w:rPr>
              <w:t>шартының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Қарыз алушы - жеке тұлғалардың банктік қарыз шарттарының талаптарына өзгерістер енгізу туралы (банктің атауы) қараған өтініштері туралы ____ жылғы 1 ________ жағдай бойынша (есепті жылдың басынан өсумен)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түрі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енгізілді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енгізуден бас тартылды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9"/>
    <w:p>
      <w:pPr>
        <w:spacing w:after="0"/>
        <w:ind w:left="0"/>
        <w:jc w:val="both"/>
      </w:pPr>
      <w:r>
        <w:rPr>
          <w:rFonts w:ascii="Times New Roman"/>
          <w:b w:val="false"/>
          <w:i w:val="false"/>
          <w:color w:val="000000"/>
          <w:sz w:val="28"/>
        </w:rPr>
        <w:t>
       *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bookmarkEnd w:id="29"/>
    <w:bookmarkStart w:name="z32" w:id="30"/>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w:t>
      </w:r>
    </w:p>
    <w:bookmarkEnd w:id="30"/>
    <w:bookmarkStart w:name="z33" w:id="31"/>
    <w:p>
      <w:pPr>
        <w:spacing w:after="0"/>
        <w:ind w:left="0"/>
        <w:jc w:val="both"/>
      </w:pPr>
      <w:r>
        <w:rPr>
          <w:rFonts w:ascii="Times New Roman"/>
          <w:b w:val="false"/>
          <w:i w:val="false"/>
          <w:color w:val="000000"/>
          <w:sz w:val="28"/>
        </w:rPr>
        <w:t>
       *** мыналар бойынша: негізгі борыш, сыйақы, мерзімі өткен негізгі борыш, мерзімі өткен сыйақы, айыпақы (айыппұл, өсімұл), комиссия және өзге де төлемдер;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қаралуда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берілген өтініштен бас тартуы, қаржылық жағдайдың нашарлауын растайтын құжаттарды ұсынудан бас тартуы, қарыз алушы банктік қарыз шартына өзгеріс енгізуге қатысты қосымша келісімге қол қоймаған, банк өз ұсыныстарын жолдаған немесе қарыз алушыдан құжаттарды сұраған, қарызды кері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5 Қаулысына</w:t>
            </w:r>
            <w:r>
              <w:br/>
            </w:r>
            <w:r>
              <w:rPr>
                <w:rFonts w:ascii="Times New Roman"/>
                <w:b w:val="false"/>
                <w:i w:val="false"/>
                <w:color w:val="000000"/>
                <w:sz w:val="20"/>
              </w:rPr>
              <w:t>3-қосымша</w:t>
            </w:r>
            <w:r>
              <w:br/>
            </w:r>
            <w:r>
              <w:rPr>
                <w:rFonts w:ascii="Times New Roman"/>
                <w:b w:val="false"/>
                <w:i w:val="false"/>
                <w:color w:val="000000"/>
                <w:sz w:val="20"/>
              </w:rPr>
              <w:t>2021 жылғы 16 шілдедегі №84</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алушылардың банктік қарыз шарттарының талаптарына (ұйымның атауы) енгізген өзгерістер туралы ____ жылғы 1________ жағдай бойынша (есепті жылдың басынан өсумен)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енгізілді,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толық кешіру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2"/>
    <w:p>
      <w:pPr>
        <w:spacing w:after="0"/>
        <w:ind w:left="0"/>
        <w:jc w:val="both"/>
      </w:pPr>
      <w:r>
        <w:rPr>
          <w:rFonts w:ascii="Times New Roman"/>
          <w:b w:val="false"/>
          <w:i w:val="false"/>
          <w:color w:val="000000"/>
          <w:sz w:val="28"/>
        </w:rPr>
        <w:t>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bookmarkEnd w:id="32"/>
    <w:bookmarkStart w:name="z36" w:id="33"/>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азаюы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төлемдерді кейінге қалдыру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берілген банктік қарыз бойынша негізгі борыш қалдығы сомасының валютасын ұлттық валютаға өзгерту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ипотека нысанасы болып табылатын жылжымайтын мүлікті өз бетінше өткізуі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ХӨОТ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ХӨОТ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әдісін немесе берешекті өтеу кезектілігін өзгерту, оның ішінде негізгі борышты басым тәртіппен өтей отырып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мерзімін өзгерту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қойылған мүлікті кредиторға беру арқылы банктік қарыз шарты бойынша міндеттемені орындаудың орнына кері қайтару ақысын ұсыну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міндеттемені сатып алушыға беру арқылы ипотека нысанасы болып табылатын жылжымайтын мүлікті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 және (немесе) сыйақыны кешіру, банктік қарызға қызмет көрсетуге байланысты айыпақының (айыппұлдың, өсімпұлдың), комиссиялардың және өзге де төлемдердің күшін жою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талаптарын қолдану үшін қарастырылуда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құрылымдаудың өзге түрі (қандай екенін көрсету)</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5 Қаулысына</w:t>
            </w:r>
            <w:r>
              <w:br/>
            </w:r>
            <w:r>
              <w:rPr>
                <w:rFonts w:ascii="Times New Roman"/>
                <w:b w:val="false"/>
                <w:i w:val="false"/>
                <w:color w:val="000000"/>
                <w:sz w:val="20"/>
              </w:rPr>
              <w:t>4-қосымша</w:t>
            </w:r>
            <w:r>
              <w:br/>
            </w:r>
            <w:r>
              <w:rPr>
                <w:rFonts w:ascii="Times New Roman"/>
                <w:b w:val="false"/>
                <w:i w:val="false"/>
                <w:color w:val="000000"/>
                <w:sz w:val="20"/>
              </w:rPr>
              <w:t>2021 жылғы 16 шілдедегі № 84</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өзгерістерді</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 қарыз алушылар-жеке тұлғалардың банктік қарыз шарттарының талаптарын өзгертуден бас тарту себептері туралы ____ жылғы 1________ жағдай бойынша (есепті жылдың басынан бастап)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 өзгертуден бас тартылды,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өтімді кепілі/салымы/өзге мүлкі бар (банктің талдауы бойынша немесе растайтын құжат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4"/>
    <w:p>
      <w:pPr>
        <w:spacing w:after="0"/>
        <w:ind w:left="0"/>
        <w:jc w:val="both"/>
      </w:pPr>
      <w:r>
        <w:rPr>
          <w:rFonts w:ascii="Times New Roman"/>
          <w:b w:val="false"/>
          <w:i w:val="false"/>
          <w:color w:val="000000"/>
          <w:sz w:val="28"/>
        </w:rPr>
        <w:t>
       *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bookmarkEnd w:id="34"/>
    <w:bookmarkStart w:name="z39" w:id="35"/>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 </w:t>
      </w:r>
    </w:p>
    <w:bookmarkEnd w:id="35"/>
    <w:bookmarkStart w:name="z40" w:id="36"/>
    <w:p>
      <w:pPr>
        <w:spacing w:after="0"/>
        <w:ind w:left="0"/>
        <w:jc w:val="both"/>
      </w:pPr>
      <w:r>
        <w:rPr>
          <w:rFonts w:ascii="Times New Roman"/>
          <w:b w:val="false"/>
          <w:i w:val="false"/>
          <w:color w:val="000000"/>
          <w:sz w:val="28"/>
        </w:rPr>
        <w:t xml:space="preserve">
       ***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9125 болып тіркелген).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берілген жағдайда қарыз алушының борыш жүктемесі коэффициентінің ең жоғары деңгейінен асып кету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өзінің қаржылық және әлеуметтік жағдайының нашарлағанын растайтын құжаттарды ұсынбаған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қарыз алушының атына алаяқтық тәсілмен алынған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 өтінішті қарыз алушының сенімхатынсыз берді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қайта құрылымдау/кейінге қалдыру</w:t>
            </w:r>
          </w:p>
          <w:p>
            <w:pPr>
              <w:spacing w:after="20"/>
              <w:ind w:left="20"/>
              <w:jc w:val="both"/>
            </w:pPr>
            <w:r>
              <w:rPr>
                <w:rFonts w:ascii="Times New Roman"/>
                <w:b w:val="false"/>
                <w:i w:val="false"/>
                <w:color w:val="000000"/>
                <w:sz w:val="20"/>
              </w:rPr>
              <w:t>
(2 реттен артық) берілген болатын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мүмкіндік беретін қарыз алушының кірісінің жеткілікті мөлшері (банктің талдауы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қайтыс болуы және мұрагерлік құқығын ресімдемеу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талаптарын өзгертуден бас тартудың өзге себептері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