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86d9" w14:textId="3fd8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жұмыс орындарын ұйымдастыру және субсидияланатын жұмыс орындарына жұмысқа орналасқан адамдардың жалақысын субсидиялау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275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15 ақпандағы № 39 бұйрығы. Қазақстан Республикасының Әділет министрлігінде 2024 жылғы 19 ақпанда № 34008 болып тіркелді</w:t>
      </w:r>
    </w:p>
    <w:p>
      <w:pPr>
        <w:spacing w:after="0"/>
        <w:ind w:left="0"/>
        <w:jc w:val="left"/>
      </w:pP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"Субсидияланатын жұмыс орындарын ұйымдастыру және субсидияланатын жұмыс орындарына жұмысқа орналасқан адамдардың жалақысын субсидиялау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32959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Субсидияланатын жұмыс орындарын ұйымдастыру және субсидияланатын жұмыс орындарына жұмысқа орналасқан адамдардың жалақысын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мобильділігі орталығы Тізбені жұмыс берушілерден мансап орталығына өтінімдер келіп түсуіне қарай жаңартады.";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Мансап орталығы үміткерге оның келісімімен Қазақстан Республикасы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"Жұмыспен қамтуға жәрдемдесудің белсенді шараларына қатысуға жолдамалар беру" мемлекеттік қызметін көрсету қағидаларына сәйкес субсидияланатын жұмыс орнына жолдама береді.";</w:t>
      </w:r>
    </w:p>
    <w:bookmarkStart w:name="z78" w:id="0"/>
    <w:p>
      <w:pPr>
        <w:spacing w:after="0"/>
        <w:ind w:left="0"/>
        <w:jc w:val="both"/>
      </w:pPr>
      <w:r>
        <w:rPr>
          <w:rFonts w:ascii="Times New Roman"/>
          <w:b w:val="false"/>
          <w:i w:val="false"/>
          <w:color w:val="000000"/>
          <w:sz w:val="28"/>
        </w:rPr>
        <w:t>
       екінші бөлік мынадай редакцияда жазылсын:</w:t>
      </w:r>
    </w:p>
    <w:bookmarkEnd w:id="0"/>
    <w:bookmarkStart w:name="z79" w:id="1"/>
    <w:p>
      <w:pPr>
        <w:spacing w:after="0"/>
        <w:ind w:left="0"/>
        <w:jc w:val="both"/>
      </w:pPr>
      <w:r>
        <w:rPr>
          <w:rFonts w:ascii="Times New Roman"/>
          <w:b w:val="false"/>
          <w:i w:val="false"/>
          <w:color w:val="000000"/>
          <w:sz w:val="28"/>
        </w:rPr>
        <w:t>
       "Үміткер жұмыстан босаған сәтке дейін соңғы 6 (алты) ай ішінде еңбек қатынастарында тұрған жұмыс берушілерге субсидияланатын жұмыс орнына жолдама берілмейді.</w:t>
      </w:r>
    </w:p>
    <w:bookmarkEnd w:id="1"/>
    <w:p>
      <w:pPr>
        <w:spacing w:after="0"/>
        <w:ind w:left="0"/>
        <w:jc w:val="both"/>
      </w:pPr>
      <w:r>
        <w:rPr>
          <w:rFonts w:ascii="Times New Roman"/>
          <w:b w:val="false"/>
          <w:i w:val="false"/>
          <w:color w:val="000000"/>
          <w:sz w:val="28"/>
        </w:rPr>
        <w:t>
      Аталған талап үміткер субсидияланатын жұмыс орындары шеңберінде еңбек қатынастарында болған жұмыс берушілерге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3" w:id="2"/>
    <w:p>
      <w:pPr>
        <w:spacing w:after="0"/>
        <w:ind w:left="0"/>
        <w:jc w:val="both"/>
      </w:pPr>
      <w:r>
        <w:rPr>
          <w:rFonts w:ascii="Times New Roman"/>
          <w:b w:val="false"/>
          <w:i w:val="false"/>
          <w:color w:val="000000"/>
          <w:sz w:val="28"/>
        </w:rPr>
        <w:t>
       "31. Жалақының субсидияланатын бөлігін қоспағанда, әлеуметтік жұмыс орындарына және "Күміс жас" жобасы бойынша жұмысқа орналасқан адамдарға еңбекақы төлеуді жұмыс беруші ай сайын нақты орындалған жұмыс уақыты үшін жүргізеді.</w:t>
      </w:r>
    </w:p>
    <w:bookmarkEnd w:id="2"/>
    <w:p>
      <w:pPr>
        <w:spacing w:after="0"/>
        <w:ind w:left="0"/>
        <w:jc w:val="both"/>
      </w:pPr>
      <w:r>
        <w:rPr>
          <w:rFonts w:ascii="Times New Roman"/>
          <w:b w:val="false"/>
          <w:i w:val="false"/>
          <w:color w:val="000000"/>
          <w:sz w:val="28"/>
        </w:rPr>
        <w:t>
      Бұл ретте, жұмыс беруші әлеуметтік жұмыс орындарына және "Күміс жас" жобасы бойынша жұмысқа орналасқан адамдар үшін еңбек шартында белгіленген жалақы мөлшерін негізге ала отырып, салықтар мен әлеуметтік төлемдер төлеуді жүзеге асырады.</w:t>
      </w:r>
    </w:p>
    <w:p>
      <w:pPr>
        <w:spacing w:after="0"/>
        <w:ind w:left="0"/>
        <w:jc w:val="both"/>
      </w:pPr>
      <w:r>
        <w:rPr>
          <w:rFonts w:ascii="Times New Roman"/>
          <w:b w:val="false"/>
          <w:i w:val="false"/>
          <w:color w:val="000000"/>
          <w:sz w:val="28"/>
        </w:rPr>
        <w:t>
      Жалақының субсидияланатын бөлігін төлеуді жұмыс беруші ұсынған мәліметтердің негізінде Еңбек мобильділігі орталығы әлеуметтік жұмыс орындарына және "Күміс жас" жобасы бойынша жұмысқа орналасқан адамдардың екінші деңгейдегі банкте ашылған ағымдағы (карточкалық) шоттарына ақшалай қаражатты аудару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2) тармақшасы мынадай редакцияда жазылсын:</w:t>
      </w:r>
    </w:p>
    <w:bookmarkStart w:name="z56" w:id="3"/>
    <w:p>
      <w:pPr>
        <w:spacing w:after="0"/>
        <w:ind w:left="0"/>
        <w:jc w:val="both"/>
      </w:pPr>
      <w:r>
        <w:rPr>
          <w:rFonts w:ascii="Times New Roman"/>
          <w:b w:val="false"/>
          <w:i w:val="false"/>
          <w:color w:val="000000"/>
          <w:sz w:val="28"/>
        </w:rPr>
        <w:t>
       "2) адамға оның талабы бойынша субсидияланатын жұмыс орнындағы жұмыстың нәтижесі жөнінде пікір (ұсыным хат) ұсынуға құқылы.";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2) тармақшасы мынадай редакцияда жазылсын:</w:t>
      </w:r>
    </w:p>
    <w:bookmarkStart w:name="z58" w:id="4"/>
    <w:p>
      <w:pPr>
        <w:spacing w:after="0"/>
        <w:ind w:left="0"/>
        <w:jc w:val="both"/>
      </w:pPr>
      <w:r>
        <w:rPr>
          <w:rFonts w:ascii="Times New Roman"/>
          <w:b w:val="false"/>
          <w:i w:val="false"/>
          <w:color w:val="000000"/>
          <w:sz w:val="28"/>
        </w:rPr>
        <w:t>
       "2) әлеуметтік жұмыс орындарына және "Күміс жас" жобасы бойынша жұмысқа орналасқан адамдардың ағымдағы (карточкалық) шоттарына жалақының субсидияланатын бөлігін уақтылы және толық көлемде аударуға;";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12) тармақшасы мынадай редакцияда жазылсын:</w:t>
      </w:r>
    </w:p>
    <w:bookmarkStart w:name="z60" w:id="5"/>
    <w:p>
      <w:pPr>
        <w:spacing w:after="0"/>
        <w:ind w:left="0"/>
        <w:jc w:val="both"/>
      </w:pPr>
      <w:r>
        <w:rPr>
          <w:rFonts w:ascii="Times New Roman"/>
          <w:b w:val="false"/>
          <w:i w:val="false"/>
          <w:color w:val="000000"/>
          <w:sz w:val="28"/>
        </w:rPr>
        <w:t>
       "12) жасалған еңбек шартының мерзімі өткеннен кейін еңбек кітапшасына (бар болса) субсидияланатын жұмыс орынындағы жұмыс кезеңін енгізуге;";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Жалақының субсидияланатын бөлігін қоспағанда, әлеуметтік жұмыс орындарына және "Күміс жас" жобасы шеңберінде жұмысқа орналасқан адамдарға еңбекақы төлеуді Орындаушы Еңбек </w:t>
      </w:r>
      <w:r>
        <w:rPr>
          <w:rFonts w:ascii="Times New Roman"/>
          <w:b w:val="false"/>
          <w:i w:val="false"/>
          <w:color w:val="000000"/>
          <w:sz w:val="28"/>
        </w:rPr>
        <w:t>кодексіне</w:t>
      </w:r>
      <w:r>
        <w:rPr>
          <w:rFonts w:ascii="Times New Roman"/>
          <w:b w:val="false"/>
          <w:i w:val="false"/>
          <w:color w:val="000000"/>
          <w:sz w:val="28"/>
        </w:rPr>
        <w:t xml:space="preserve"> сәйкес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Субсидияланатын жұмыс орындарын ұйымдастыру туралы шартқа </w:t>
      </w:r>
      <w:r>
        <w:rPr>
          <w:rFonts w:ascii="Times New Roman"/>
          <w:b w:val="false"/>
          <w:i w:val="false"/>
          <w:color w:val="000000"/>
          <w:sz w:val="28"/>
        </w:rPr>
        <w:t>1-қосымшада</w:t>
      </w:r>
      <w:r>
        <w:rPr>
          <w:rFonts w:ascii="Times New Roman"/>
          <w:b w:val="false"/>
          <w:i w:val="false"/>
          <w:color w:val="000000"/>
          <w:sz w:val="28"/>
        </w:rPr>
        <w:t>:</w:t>
      </w:r>
    </w:p>
    <w:bookmarkStart w:name="z64" w:id="6"/>
    <w:p>
      <w:pPr>
        <w:spacing w:after="0"/>
        <w:ind w:left="0"/>
        <w:jc w:val="both"/>
      </w:pPr>
      <w:r>
        <w:rPr>
          <w:rFonts w:ascii="Times New Roman"/>
          <w:b w:val="false"/>
          <w:i w:val="false"/>
          <w:color w:val="000000"/>
          <w:sz w:val="28"/>
        </w:rPr>
        <w:t>
       "Субсидияланатын жұмыс орындарының іске асырылу барысы туралы мәліметтер" деген кестеде:</w:t>
      </w:r>
    </w:p>
    <w:bookmarkEnd w:id="6"/>
    <w:bookmarkStart w:name="z65" w:id="7"/>
    <w:p>
      <w:pPr>
        <w:spacing w:after="0"/>
        <w:ind w:left="0"/>
        <w:jc w:val="both"/>
      </w:pPr>
      <w:r>
        <w:rPr>
          <w:rFonts w:ascii="Times New Roman"/>
          <w:b w:val="false"/>
          <w:i w:val="false"/>
          <w:color w:val="000000"/>
          <w:sz w:val="28"/>
        </w:rPr>
        <w:t>
       3-бағанның атауы мынадай редакцияда жазылсын:</w:t>
      </w:r>
    </w:p>
    <w:bookmarkEnd w:id="7"/>
    <w:bookmarkStart w:name="z66" w:id="8"/>
    <w:p>
      <w:pPr>
        <w:spacing w:after="0"/>
        <w:ind w:left="0"/>
        <w:jc w:val="both"/>
      </w:pPr>
      <w:r>
        <w:rPr>
          <w:rFonts w:ascii="Times New Roman"/>
          <w:b w:val="false"/>
          <w:i w:val="false"/>
          <w:color w:val="000000"/>
          <w:sz w:val="28"/>
        </w:rPr>
        <w:t>
       "Мансап орталығының жолдамасы бойынша жұмысқа орналасу үшін жүгінген адамдардың саны";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"Субсидияланатын жұмыс орындарының іске асырылу барысы туралы мәліметтер" әкімшілік деректерін жинауға арналған нысанға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9" w:id="9"/>
    <w:p>
      <w:pPr>
        <w:spacing w:after="0"/>
        <w:ind w:left="0"/>
        <w:jc w:val="both"/>
      </w:pPr>
      <w:r>
        <w:rPr>
          <w:rFonts w:ascii="Times New Roman"/>
          <w:b w:val="false"/>
          <w:i w:val="false"/>
          <w:color w:val="000000"/>
          <w:sz w:val="28"/>
        </w:rPr>
        <w:t>
       "8. Нысанның 3-бағанында мансап орталығының жолдамасы бойынша жұмысқа орналасу үшін жүгінген адамдардың саны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субсидияланатын жұмыс орындарын ұйымдастыру туралы шартқа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субсидияланатын жұмыс орындарын ұйымдастыру туралы шартқа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2" w:id="1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10"/>
    <w:bookmarkStart w:name="z73"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74"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3"/>
    <w:bookmarkStart w:name="z7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r>
              <w:br/>
            </w:r>
            <w:r>
              <w:rPr>
                <w:rFonts w:ascii="Times New Roman"/>
                <w:b w:val="false"/>
                <w:i w:val="false"/>
                <w:color w:val="000000"/>
                <w:sz w:val="20"/>
              </w:rPr>
              <w:t>№ 39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Субсидияланатын жұмыс </w:t>
            </w:r>
            <w:r>
              <w:br/>
            </w:r>
            <w:r>
              <w:rPr>
                <w:rFonts w:ascii="Times New Roman"/>
                <w:b w:val="false"/>
                <w:i w:val="false"/>
                <w:color w:val="000000"/>
                <w:sz w:val="20"/>
              </w:rPr>
              <w:t xml:space="preserve">орындарын ұйымдастыру </w:t>
            </w:r>
            <w:r>
              <w:br/>
            </w:r>
            <w:r>
              <w:rPr>
                <w:rFonts w:ascii="Times New Roman"/>
                <w:b w:val="false"/>
                <w:i w:val="false"/>
                <w:color w:val="000000"/>
                <w:sz w:val="20"/>
              </w:rPr>
              <w:t>туралы шартқа</w:t>
            </w:r>
            <w:r>
              <w:br/>
            </w: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000000"/>
          <w:sz w:val="28"/>
        </w:rPr>
        <w:t>
      Нысан</w:t>
      </w:r>
    </w:p>
    <w:bookmarkStart w:name="z12" w:id="15"/>
    <w:p>
      <w:pPr>
        <w:spacing w:after="0"/>
        <w:ind w:left="0"/>
        <w:jc w:val="left"/>
      </w:pPr>
      <w:r>
        <w:rPr>
          <w:rFonts w:ascii="Times New Roman"/>
          <w:b/>
          <w:i w:val="false"/>
          <w:color w:val="000000"/>
        </w:rPr>
        <w:t xml:space="preserve"> Әкімшілік деректерді жинауға арналған нысан</w:t>
      </w:r>
    </w:p>
    <w:bookmarkEnd w:id="15"/>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Әлеуметтік жұмыс орындары және "Күміс жас" жобасы шеңберінде субсидияланатын жұмыс орындарына жұмысқа орналасқан адамдар туралы мәліметтер</w:t>
      </w:r>
    </w:p>
    <w:p>
      <w:pPr>
        <w:spacing w:after="0"/>
        <w:ind w:left="0"/>
        <w:jc w:val="both"/>
      </w:pPr>
      <w:r>
        <w:rPr>
          <w:rFonts w:ascii="Times New Roman"/>
          <w:b w:val="false"/>
          <w:i w:val="false"/>
          <w:color w:val="000000"/>
          <w:sz w:val="28"/>
        </w:rPr>
        <w:t>
      Әкімшілік дереккөздер нысанының индексі: СЖО-1</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есепті айдың 25-і күніне қарай</w:t>
      </w:r>
    </w:p>
    <w:p>
      <w:pPr>
        <w:spacing w:after="0"/>
        <w:ind w:left="0"/>
        <w:jc w:val="both"/>
      </w:pPr>
      <w:r>
        <w:rPr>
          <w:rFonts w:ascii="Times New Roman"/>
          <w:b w:val="false"/>
          <w:i w:val="false"/>
          <w:color w:val="000000"/>
          <w:sz w:val="28"/>
        </w:rPr>
        <w:t>
      Кесте. Әлеуметтік жұмыс орындары және "Күміс жас" жобасы шеңберінде субсидияланатын жұмыс орындарына жұмысқа орналасқан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бизнес-сәйкестендіру нөмірі немесе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жеке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шартына сәйкес жалақының мөлшері,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субсидияланатын бөлігінің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жұмыс орындары </w:t>
            </w:r>
            <w:r>
              <w:br/>
            </w:r>
            <w:r>
              <w:rPr>
                <w:rFonts w:ascii="Times New Roman"/>
                <w:b w:val="false"/>
                <w:i w:val="false"/>
                <w:color w:val="000000"/>
                <w:sz w:val="20"/>
              </w:rPr>
              <w:t xml:space="preserve">және "Күміс жас" жобасы </w:t>
            </w:r>
            <w:r>
              <w:br/>
            </w:r>
            <w:r>
              <w:rPr>
                <w:rFonts w:ascii="Times New Roman"/>
                <w:b w:val="false"/>
                <w:i w:val="false"/>
                <w:color w:val="000000"/>
                <w:sz w:val="20"/>
              </w:rPr>
              <w:t xml:space="preserve">шеңберінде субсидияланатын </w:t>
            </w:r>
            <w:r>
              <w:br/>
            </w:r>
            <w:r>
              <w:rPr>
                <w:rFonts w:ascii="Times New Roman"/>
                <w:b w:val="false"/>
                <w:i w:val="false"/>
                <w:color w:val="000000"/>
                <w:sz w:val="20"/>
              </w:rPr>
              <w:t xml:space="preserve">жұмыс орындарына жұмысқа </w:t>
            </w:r>
            <w:r>
              <w:br/>
            </w:r>
            <w:r>
              <w:rPr>
                <w:rFonts w:ascii="Times New Roman"/>
                <w:b w:val="false"/>
                <w:i w:val="false"/>
                <w:color w:val="000000"/>
                <w:sz w:val="20"/>
              </w:rPr>
              <w:t xml:space="preserve">орналасқан адамдар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 w:id="16"/>
    <w:p>
      <w:pPr>
        <w:spacing w:after="0"/>
        <w:ind w:left="0"/>
        <w:jc w:val="left"/>
      </w:pPr>
      <w:r>
        <w:rPr>
          <w:rFonts w:ascii="Times New Roman"/>
          <w:b/>
          <w:i w:val="false"/>
          <w:color w:val="000000"/>
        </w:rPr>
        <w:t xml:space="preserve">  "Әлеуметтік жұмыс орындары және "Күміс жас" жобасы шеңберінде субсидияланатын жұмыс орындарына жұмысқа орналасқан адамдар туралы мәліметтер" әкімшілік деректерінің нысанын толтыру бойынша түсіндірме</w:t>
      </w:r>
    </w:p>
    <w:bookmarkEnd w:id="16"/>
    <w:p>
      <w:pPr>
        <w:spacing w:after="0"/>
        <w:ind w:left="0"/>
        <w:jc w:val="left"/>
      </w:pPr>
    </w:p>
    <w:p>
      <w:pPr>
        <w:spacing w:after="0"/>
        <w:ind w:left="0"/>
        <w:jc w:val="left"/>
      </w:pPr>
      <w:r>
        <w:rPr>
          <w:rFonts w:ascii="Times New Roman"/>
          <w:b/>
          <w:i w:val="false"/>
          <w:color w:val="000000"/>
        </w:rPr>
        <w:t xml:space="preserve">  1-тарау. Жалпы ережелер</w:t>
      </w:r>
    </w:p>
    <w:bookmarkStart w:name="z16" w:id="17"/>
    <w:p>
      <w:pPr>
        <w:spacing w:after="0"/>
        <w:ind w:left="0"/>
        <w:jc w:val="both"/>
      </w:pPr>
      <w:r>
        <w:rPr>
          <w:rFonts w:ascii="Times New Roman"/>
          <w:b w:val="false"/>
          <w:i w:val="false"/>
          <w:color w:val="000000"/>
          <w:sz w:val="28"/>
        </w:rPr>
        <w:t>
       1. Осы түсіндірме "Әлеуметтік жұмыс орындары және "Күміс жас" жобасы шеңберінде субсидияланатын жұмыс орындарына жұмысқа орналасқан адамдар туралы мәліметтер" нысанын (бұдан әрі – Нысан) толтыру бойынша бірыңғай талаптарды айқындайды.</w:t>
      </w:r>
    </w:p>
    <w:bookmarkEnd w:id="17"/>
    <w:bookmarkStart w:name="z17" w:id="18"/>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bookmarkEnd w:id="18"/>
    <w:bookmarkStart w:name="z18" w:id="19"/>
    <w:p>
      <w:pPr>
        <w:spacing w:after="0"/>
        <w:ind w:left="0"/>
        <w:jc w:val="both"/>
      </w:pPr>
      <w:r>
        <w:rPr>
          <w:rFonts w:ascii="Times New Roman"/>
          <w:b w:val="false"/>
          <w:i w:val="false"/>
          <w:color w:val="000000"/>
          <w:sz w:val="28"/>
        </w:rPr>
        <w:t>
       3. Нысанға бірінші басшы не оның міндетін атқарушы адамның тегі мен аты-жөнін көрсете отырып, қол қояды.</w:t>
      </w:r>
    </w:p>
    <w:bookmarkEnd w:id="19"/>
    <w:bookmarkStart w:name="z19" w:id="20"/>
    <w:p>
      <w:pPr>
        <w:spacing w:after="0"/>
        <w:ind w:left="0"/>
        <w:jc w:val="both"/>
      </w:pPr>
      <w:r>
        <w:rPr>
          <w:rFonts w:ascii="Times New Roman"/>
          <w:b w:val="false"/>
          <w:i w:val="false"/>
          <w:color w:val="000000"/>
          <w:sz w:val="28"/>
        </w:rPr>
        <w:t>
       4. Нысан есепті айдың 25-күніне қарай ұсынылады.</w:t>
      </w:r>
    </w:p>
    <w:bookmarkEnd w:id="20"/>
    <w:bookmarkStart w:name="z20" w:id="2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1"/>
    <w:bookmarkStart w:name="z21" w:id="22"/>
    <w:p>
      <w:pPr>
        <w:spacing w:after="0"/>
        <w:ind w:left="0"/>
        <w:jc w:val="left"/>
      </w:pPr>
      <w:r>
        <w:rPr>
          <w:rFonts w:ascii="Times New Roman"/>
          <w:b/>
          <w:i w:val="false"/>
          <w:color w:val="000000"/>
        </w:rPr>
        <w:t xml:space="preserve">  2-тарау. Нысанды толтыру бойынша түсіндірме</w:t>
      </w:r>
    </w:p>
    <w:bookmarkEnd w:id="22"/>
    <w:bookmarkStart w:name="z22" w:id="23"/>
    <w:p>
      <w:pPr>
        <w:spacing w:after="0"/>
        <w:ind w:left="0"/>
        <w:jc w:val="both"/>
      </w:pPr>
      <w:r>
        <w:rPr>
          <w:rFonts w:ascii="Times New Roman"/>
          <w:b w:val="false"/>
          <w:i w:val="false"/>
          <w:color w:val="000000"/>
          <w:sz w:val="28"/>
        </w:rPr>
        <w:t>
       6. Нысанның 1-бағанында реттік нөмір көрсетіледі.</w:t>
      </w:r>
    </w:p>
    <w:bookmarkEnd w:id="23"/>
    <w:bookmarkStart w:name="z23" w:id="24"/>
    <w:p>
      <w:pPr>
        <w:spacing w:after="0"/>
        <w:ind w:left="0"/>
        <w:jc w:val="both"/>
      </w:pPr>
      <w:r>
        <w:rPr>
          <w:rFonts w:ascii="Times New Roman"/>
          <w:b w:val="false"/>
          <w:i w:val="false"/>
          <w:color w:val="000000"/>
          <w:sz w:val="28"/>
        </w:rPr>
        <w:t>
       7. Нысанның 2-бағанында жұмыс берушінің атауы көрсетіледі.</w:t>
      </w:r>
    </w:p>
    <w:bookmarkEnd w:id="24"/>
    <w:bookmarkStart w:name="z24" w:id="25"/>
    <w:p>
      <w:pPr>
        <w:spacing w:after="0"/>
        <w:ind w:left="0"/>
        <w:jc w:val="both"/>
      </w:pPr>
      <w:r>
        <w:rPr>
          <w:rFonts w:ascii="Times New Roman"/>
          <w:b w:val="false"/>
          <w:i w:val="false"/>
          <w:color w:val="000000"/>
          <w:sz w:val="28"/>
        </w:rPr>
        <w:t>
       8. Нысанның 3-бағанында жұмыс берушінің бизнес-сәйкестендіру нөмірі немесе жеке сәйкестендіру нөмірі көрсетіледі.</w:t>
      </w:r>
    </w:p>
    <w:bookmarkEnd w:id="25"/>
    <w:bookmarkStart w:name="z25" w:id="26"/>
    <w:p>
      <w:pPr>
        <w:spacing w:after="0"/>
        <w:ind w:left="0"/>
        <w:jc w:val="both"/>
      </w:pPr>
      <w:r>
        <w:rPr>
          <w:rFonts w:ascii="Times New Roman"/>
          <w:b w:val="false"/>
          <w:i w:val="false"/>
          <w:color w:val="000000"/>
          <w:sz w:val="28"/>
        </w:rPr>
        <w:t>
      9. Нысанның 4-бағанында әлеуметтік жұмыс орнына немесе "Күміс жас" жобасы шеңберінде жұмысқа орналасқан жұмыссыздың тегі, аты, әкесінің аты (бар болса) көрсетіледі.</w:t>
      </w:r>
    </w:p>
    <w:bookmarkEnd w:id="26"/>
    <w:bookmarkStart w:name="z26" w:id="27"/>
    <w:p>
      <w:pPr>
        <w:spacing w:after="0"/>
        <w:ind w:left="0"/>
        <w:jc w:val="both"/>
      </w:pPr>
      <w:r>
        <w:rPr>
          <w:rFonts w:ascii="Times New Roman"/>
          <w:b w:val="false"/>
          <w:i w:val="false"/>
          <w:color w:val="000000"/>
          <w:sz w:val="28"/>
        </w:rPr>
        <w:t>
      10. Нысанның 5-бағанында әлеуметтік жұмыс орнына немесе "Күміс жас" жобасы шеңберінде жұмысқа орналасқан жұмыссыздың жеке сәйкестендіру нөмірі көрсетіледі.</w:t>
      </w:r>
    </w:p>
    <w:bookmarkEnd w:id="27"/>
    <w:bookmarkStart w:name="z27" w:id="28"/>
    <w:p>
      <w:pPr>
        <w:spacing w:after="0"/>
        <w:ind w:left="0"/>
        <w:jc w:val="both"/>
      </w:pPr>
      <w:r>
        <w:rPr>
          <w:rFonts w:ascii="Times New Roman"/>
          <w:b w:val="false"/>
          <w:i w:val="false"/>
          <w:color w:val="000000"/>
          <w:sz w:val="28"/>
        </w:rPr>
        <w:t>
      11. Нысанның 6-бағанында есепті айдағы жұмыс күндерінің саны көрсетіледі.</w:t>
      </w:r>
    </w:p>
    <w:bookmarkEnd w:id="28"/>
    <w:bookmarkStart w:name="z28" w:id="29"/>
    <w:p>
      <w:pPr>
        <w:spacing w:after="0"/>
        <w:ind w:left="0"/>
        <w:jc w:val="both"/>
      </w:pPr>
      <w:r>
        <w:rPr>
          <w:rFonts w:ascii="Times New Roman"/>
          <w:b w:val="false"/>
          <w:i w:val="false"/>
          <w:color w:val="000000"/>
          <w:sz w:val="28"/>
        </w:rPr>
        <w:t>
      12. Нысанның 7-бағанында әлеуметтік жұмыс орнына немесе "Күміс жас" жобасы шеңберінде жұмысқа орналасқан жұмыссыздың есепті айда нақты істеген жұмыс күндері көрсетіледі.</w:t>
      </w:r>
    </w:p>
    <w:bookmarkEnd w:id="29"/>
    <w:bookmarkStart w:name="z29" w:id="30"/>
    <w:p>
      <w:pPr>
        <w:spacing w:after="0"/>
        <w:ind w:left="0"/>
        <w:jc w:val="both"/>
      </w:pPr>
      <w:r>
        <w:rPr>
          <w:rFonts w:ascii="Times New Roman"/>
          <w:b w:val="false"/>
          <w:i w:val="false"/>
          <w:color w:val="000000"/>
          <w:sz w:val="28"/>
        </w:rPr>
        <w:t>
      13. Нысанның 8-бағанында әлеуметтік жұмыс орнына немесе "Күміс жас" жобасы шеңберінде жұмысқа орналасқан жұмыссыздың жұмысқа уақытша жарамсыздық күндерінің саны көрсетіледі.</w:t>
      </w:r>
    </w:p>
    <w:bookmarkEnd w:id="30"/>
    <w:bookmarkStart w:name="z30" w:id="31"/>
    <w:p>
      <w:pPr>
        <w:spacing w:after="0"/>
        <w:ind w:left="0"/>
        <w:jc w:val="both"/>
      </w:pPr>
      <w:r>
        <w:rPr>
          <w:rFonts w:ascii="Times New Roman"/>
          <w:b w:val="false"/>
          <w:i w:val="false"/>
          <w:color w:val="000000"/>
          <w:sz w:val="28"/>
        </w:rPr>
        <w:t>
      14. Нысанның 9-бағанында әлеуметтік жұмыс орнына немесе "Күміс жас" жобасы шеңберінде жұмысқа орналасқан жұмыссыздың еңбек шартына сәйкес жалақысының мөлшері көрсетіледі.</w:t>
      </w:r>
    </w:p>
    <w:bookmarkEnd w:id="31"/>
    <w:bookmarkStart w:name="z31" w:id="32"/>
    <w:p>
      <w:pPr>
        <w:spacing w:after="0"/>
        <w:ind w:left="0"/>
        <w:jc w:val="both"/>
      </w:pPr>
      <w:r>
        <w:rPr>
          <w:rFonts w:ascii="Times New Roman"/>
          <w:b w:val="false"/>
          <w:i w:val="false"/>
          <w:color w:val="000000"/>
          <w:sz w:val="28"/>
        </w:rPr>
        <w:t>
      15. Нысанның 10-бағанында жалақының субсидияланатын бөлігінің сомасы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r>
              <w:br/>
            </w:r>
            <w:r>
              <w:rPr>
                <w:rFonts w:ascii="Times New Roman"/>
                <w:b w:val="false"/>
                <w:i w:val="false"/>
                <w:color w:val="000000"/>
                <w:sz w:val="20"/>
              </w:rPr>
              <w:t>№ 39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Субсидияланатын жұмыс </w:t>
            </w:r>
            <w:r>
              <w:br/>
            </w:r>
            <w:r>
              <w:rPr>
                <w:rFonts w:ascii="Times New Roman"/>
                <w:b w:val="false"/>
                <w:i w:val="false"/>
                <w:color w:val="000000"/>
                <w:sz w:val="20"/>
              </w:rPr>
              <w:t xml:space="preserve">орындарын ұйымдастыру </w:t>
            </w:r>
            <w:r>
              <w:br/>
            </w:r>
            <w:r>
              <w:rPr>
                <w:rFonts w:ascii="Times New Roman"/>
                <w:b w:val="false"/>
                <w:i w:val="false"/>
                <w:color w:val="000000"/>
                <w:sz w:val="20"/>
              </w:rPr>
              <w:t>туралы шартқа</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000000"/>
          <w:sz w:val="28"/>
        </w:rPr>
        <w:t>
      Нысан</w:t>
      </w:r>
    </w:p>
    <w:bookmarkStart w:name="z34" w:id="33"/>
    <w:p>
      <w:pPr>
        <w:spacing w:after="0"/>
        <w:ind w:left="0"/>
        <w:jc w:val="left"/>
      </w:pPr>
      <w:r>
        <w:rPr>
          <w:rFonts w:ascii="Times New Roman"/>
          <w:b/>
          <w:i w:val="false"/>
          <w:color w:val="000000"/>
        </w:rPr>
        <w:t xml:space="preserve"> Әкімшілік деректерді жинауға арналған нысан</w:t>
      </w:r>
    </w:p>
    <w:bookmarkEnd w:id="33"/>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Қоғамдық жұмыстар, жастар практикасы, "Алғашқы жұмыс орны" және "Ұрпақтар келісімшарты" жобалары шеңберінде субсидияланатын жұмыс орындарына жұмысқа орналасқан адамдар туралы мәліметтер</w:t>
      </w:r>
    </w:p>
    <w:p>
      <w:pPr>
        <w:spacing w:after="0"/>
        <w:ind w:left="0"/>
        <w:jc w:val="both"/>
      </w:pPr>
      <w:r>
        <w:rPr>
          <w:rFonts w:ascii="Times New Roman"/>
          <w:b w:val="false"/>
          <w:i w:val="false"/>
          <w:color w:val="000000"/>
          <w:sz w:val="28"/>
        </w:rPr>
        <w:t>
      Әкімшілік дереккөздер нысанының индексі: СЖО-2</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есепті айдың 25-і күніне қарай</w:t>
      </w:r>
    </w:p>
    <w:p>
      <w:pPr>
        <w:spacing w:after="0"/>
        <w:ind w:left="0"/>
        <w:jc w:val="both"/>
      </w:pPr>
      <w:r>
        <w:rPr>
          <w:rFonts w:ascii="Times New Roman"/>
          <w:b w:val="false"/>
          <w:i w:val="false"/>
          <w:color w:val="000000"/>
          <w:sz w:val="28"/>
        </w:rPr>
        <w:t>
      Кесте. Қоғамдық жұмыстар, жастар практикасы, "Алғашқы жұмыс орны" және "Ұрпақтар келісімшарты" жобалары шеңберінде субсидияланатын жұмыс орындарына жұмысқа орналасқан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бизнес-сәйкестендіру нөмірі немесе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жұмыстар, жастар </w:t>
            </w:r>
            <w:r>
              <w:br/>
            </w:r>
            <w:r>
              <w:rPr>
                <w:rFonts w:ascii="Times New Roman"/>
                <w:b w:val="false"/>
                <w:i w:val="false"/>
                <w:color w:val="000000"/>
                <w:sz w:val="20"/>
              </w:rPr>
              <w:t xml:space="preserve">практикасы, "Алғашқы жұмыс </w:t>
            </w:r>
            <w:r>
              <w:br/>
            </w:r>
            <w:r>
              <w:rPr>
                <w:rFonts w:ascii="Times New Roman"/>
                <w:b w:val="false"/>
                <w:i w:val="false"/>
                <w:color w:val="000000"/>
                <w:sz w:val="20"/>
              </w:rPr>
              <w:t xml:space="preserve">орны" және "Ұрпақтар </w:t>
            </w:r>
            <w:r>
              <w:br/>
            </w:r>
            <w:r>
              <w:rPr>
                <w:rFonts w:ascii="Times New Roman"/>
                <w:b w:val="false"/>
                <w:i w:val="false"/>
                <w:color w:val="000000"/>
                <w:sz w:val="20"/>
              </w:rPr>
              <w:t xml:space="preserve">келісімшарты" жобалары </w:t>
            </w:r>
            <w:r>
              <w:br/>
            </w:r>
            <w:r>
              <w:rPr>
                <w:rFonts w:ascii="Times New Roman"/>
                <w:b w:val="false"/>
                <w:i w:val="false"/>
                <w:color w:val="000000"/>
                <w:sz w:val="20"/>
              </w:rPr>
              <w:t xml:space="preserve">шеңберінде субсидияланатын </w:t>
            </w:r>
            <w:r>
              <w:br/>
            </w:r>
            <w:r>
              <w:rPr>
                <w:rFonts w:ascii="Times New Roman"/>
                <w:b w:val="false"/>
                <w:i w:val="false"/>
                <w:color w:val="000000"/>
                <w:sz w:val="20"/>
              </w:rPr>
              <w:t xml:space="preserve">жұмыс орындарына жұмысқа </w:t>
            </w:r>
            <w:r>
              <w:br/>
            </w:r>
            <w:r>
              <w:rPr>
                <w:rFonts w:ascii="Times New Roman"/>
                <w:b w:val="false"/>
                <w:i w:val="false"/>
                <w:color w:val="000000"/>
                <w:sz w:val="20"/>
              </w:rPr>
              <w:t xml:space="preserve">орналасқан адамдар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6" w:id="34"/>
    <w:p>
      <w:pPr>
        <w:spacing w:after="0"/>
        <w:ind w:left="0"/>
        <w:jc w:val="left"/>
      </w:pPr>
      <w:r>
        <w:rPr>
          <w:rFonts w:ascii="Times New Roman"/>
          <w:b/>
          <w:i w:val="false"/>
          <w:color w:val="000000"/>
        </w:rPr>
        <w:t xml:space="preserve"> "Қоғамдық жұмыстар, жастар практикасы, "Алғашқы жұмыс орны" және "Ұрпақтар келісімшарты" жобалары шеңберінде субсидияланатын жұмыс орындарына жұмысқа орналасқан адамдар туралы мәліметтер" әкімшілік деректерінің нысанын толтыру бойынша түсіндірме</w:t>
      </w:r>
    </w:p>
    <w:bookmarkEnd w:id="34"/>
    <w:bookmarkStart w:name="z37" w:id="35"/>
    <w:p>
      <w:pPr>
        <w:spacing w:after="0"/>
        <w:ind w:left="0"/>
        <w:jc w:val="left"/>
      </w:pPr>
      <w:r>
        <w:rPr>
          <w:rFonts w:ascii="Times New Roman"/>
          <w:b/>
          <w:i w:val="false"/>
          <w:color w:val="000000"/>
        </w:rPr>
        <w:t xml:space="preserve"> 1-тарау. Жалпы ережелер</w:t>
      </w:r>
    </w:p>
    <w:bookmarkEnd w:id="35"/>
    <w:bookmarkStart w:name="z38" w:id="36"/>
    <w:p>
      <w:pPr>
        <w:spacing w:after="0"/>
        <w:ind w:left="0"/>
        <w:jc w:val="both"/>
      </w:pPr>
      <w:r>
        <w:rPr>
          <w:rFonts w:ascii="Times New Roman"/>
          <w:b w:val="false"/>
          <w:i w:val="false"/>
          <w:color w:val="000000"/>
          <w:sz w:val="28"/>
        </w:rPr>
        <w:t>
      1. Осы түсіндірме "Қоғамдық жұмыстар, жастар практикасы, "Алғашқы жұмыс орны" және "Ұрпақтар келісімшарты" жобалары (бұдан әрі – субсидияланатын жұмыс орындары) шеңберінде субсидияланатын жұмыс орындарына жұмысқа орналасқан адамдар туралы мәліметтер" нысанын (бұдан әрі – Нысан) толтыру бойынша бірыңғай талаптарды айқындайды.</w:t>
      </w:r>
    </w:p>
    <w:bookmarkEnd w:id="36"/>
    <w:bookmarkStart w:name="z39" w:id="37"/>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bookmarkEnd w:id="37"/>
    <w:bookmarkStart w:name="z40" w:id="38"/>
    <w:p>
      <w:pPr>
        <w:spacing w:after="0"/>
        <w:ind w:left="0"/>
        <w:jc w:val="both"/>
      </w:pPr>
      <w:r>
        <w:rPr>
          <w:rFonts w:ascii="Times New Roman"/>
          <w:b w:val="false"/>
          <w:i w:val="false"/>
          <w:color w:val="000000"/>
          <w:sz w:val="28"/>
        </w:rPr>
        <w:t>
      3. Нысанға бірінші басшы не оның міндетін атқарушы адамның тегі мен аты-жөнін көрсете отырып, қол қояды.</w:t>
      </w:r>
    </w:p>
    <w:bookmarkEnd w:id="38"/>
    <w:bookmarkStart w:name="z41" w:id="39"/>
    <w:p>
      <w:pPr>
        <w:spacing w:after="0"/>
        <w:ind w:left="0"/>
        <w:jc w:val="both"/>
      </w:pPr>
      <w:r>
        <w:rPr>
          <w:rFonts w:ascii="Times New Roman"/>
          <w:b w:val="false"/>
          <w:i w:val="false"/>
          <w:color w:val="000000"/>
          <w:sz w:val="28"/>
        </w:rPr>
        <w:t>
      4. Нысан есепті айдың 25-күніне қарай ұсынылады.</w:t>
      </w:r>
    </w:p>
    <w:bookmarkEnd w:id="39"/>
    <w:bookmarkStart w:name="z42" w:id="40"/>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0"/>
    <w:bookmarkStart w:name="z43" w:id="41"/>
    <w:p>
      <w:pPr>
        <w:spacing w:after="0"/>
        <w:ind w:left="0"/>
        <w:jc w:val="left"/>
      </w:pPr>
      <w:r>
        <w:rPr>
          <w:rFonts w:ascii="Times New Roman"/>
          <w:b/>
          <w:i w:val="false"/>
          <w:color w:val="000000"/>
        </w:rPr>
        <w:t xml:space="preserve"> 2-тарау. Нысанды толтыру бойынша түсіндірме</w:t>
      </w:r>
    </w:p>
    <w:bookmarkEnd w:id="41"/>
    <w:bookmarkStart w:name="z44" w:id="42"/>
    <w:p>
      <w:pPr>
        <w:spacing w:after="0"/>
        <w:ind w:left="0"/>
        <w:jc w:val="both"/>
      </w:pPr>
      <w:r>
        <w:rPr>
          <w:rFonts w:ascii="Times New Roman"/>
          <w:b w:val="false"/>
          <w:i w:val="false"/>
          <w:color w:val="000000"/>
          <w:sz w:val="28"/>
        </w:rPr>
        <w:t>
      6. Нысанның 1-бағанында реттік нөмір көрсетіледі.</w:t>
      </w:r>
    </w:p>
    <w:bookmarkEnd w:id="42"/>
    <w:bookmarkStart w:name="z45" w:id="43"/>
    <w:p>
      <w:pPr>
        <w:spacing w:after="0"/>
        <w:ind w:left="0"/>
        <w:jc w:val="both"/>
      </w:pPr>
      <w:r>
        <w:rPr>
          <w:rFonts w:ascii="Times New Roman"/>
          <w:b w:val="false"/>
          <w:i w:val="false"/>
          <w:color w:val="000000"/>
          <w:sz w:val="28"/>
        </w:rPr>
        <w:t>
      7. Нысанның 2-бағанында жұмыс берушінің атауы көрсетіледі.</w:t>
      </w:r>
    </w:p>
    <w:bookmarkEnd w:id="43"/>
    <w:bookmarkStart w:name="z46" w:id="44"/>
    <w:p>
      <w:pPr>
        <w:spacing w:after="0"/>
        <w:ind w:left="0"/>
        <w:jc w:val="both"/>
      </w:pPr>
      <w:r>
        <w:rPr>
          <w:rFonts w:ascii="Times New Roman"/>
          <w:b w:val="false"/>
          <w:i w:val="false"/>
          <w:color w:val="000000"/>
          <w:sz w:val="28"/>
        </w:rPr>
        <w:t>
      8. Нысанның 3-бағанында жұмыс берушінің бизнес-сәйкестендіру нөмірі немесе жеке сәйкестендіру нөмірі көрсетіледі.</w:t>
      </w:r>
    </w:p>
    <w:bookmarkEnd w:id="44"/>
    <w:bookmarkStart w:name="z47" w:id="45"/>
    <w:p>
      <w:pPr>
        <w:spacing w:after="0"/>
        <w:ind w:left="0"/>
        <w:jc w:val="both"/>
      </w:pPr>
      <w:r>
        <w:rPr>
          <w:rFonts w:ascii="Times New Roman"/>
          <w:b w:val="false"/>
          <w:i w:val="false"/>
          <w:color w:val="000000"/>
          <w:sz w:val="28"/>
        </w:rPr>
        <w:t>
      9. Нысанның 4-бағанында субсидияланатын жұмыс орнына жұмысқа орналасқан адамның тегі, аты, әкесінің аты (бар болса) көрсетіледі.</w:t>
      </w:r>
    </w:p>
    <w:bookmarkEnd w:id="45"/>
    <w:bookmarkStart w:name="z48" w:id="46"/>
    <w:p>
      <w:pPr>
        <w:spacing w:after="0"/>
        <w:ind w:left="0"/>
        <w:jc w:val="both"/>
      </w:pPr>
      <w:r>
        <w:rPr>
          <w:rFonts w:ascii="Times New Roman"/>
          <w:b w:val="false"/>
          <w:i w:val="false"/>
          <w:color w:val="000000"/>
          <w:sz w:val="28"/>
        </w:rPr>
        <w:t>
      10. Нысанның 5-бағанында субсидияланатын жұмыс орнына жұмысқа орналасқан адамның жеке сәйкестендіру нөмірі көрсетіледі.</w:t>
      </w:r>
    </w:p>
    <w:bookmarkEnd w:id="46"/>
    <w:bookmarkStart w:name="z49" w:id="47"/>
    <w:p>
      <w:pPr>
        <w:spacing w:after="0"/>
        <w:ind w:left="0"/>
        <w:jc w:val="both"/>
      </w:pPr>
      <w:r>
        <w:rPr>
          <w:rFonts w:ascii="Times New Roman"/>
          <w:b w:val="false"/>
          <w:i w:val="false"/>
          <w:color w:val="000000"/>
          <w:sz w:val="28"/>
        </w:rPr>
        <w:t>
      11. Нысанның 6-бағанында есепті айдағы жұмыс күндерінің саны көрсетіледі.</w:t>
      </w:r>
    </w:p>
    <w:bookmarkEnd w:id="47"/>
    <w:bookmarkStart w:name="z50" w:id="48"/>
    <w:p>
      <w:pPr>
        <w:spacing w:after="0"/>
        <w:ind w:left="0"/>
        <w:jc w:val="both"/>
      </w:pPr>
      <w:r>
        <w:rPr>
          <w:rFonts w:ascii="Times New Roman"/>
          <w:b w:val="false"/>
          <w:i w:val="false"/>
          <w:color w:val="000000"/>
          <w:sz w:val="28"/>
        </w:rPr>
        <w:t>
      12. Нысанның 7-бағанында субсидияланатын жұмыс орнына жұмысқа орналасқан адамның есепті айда нақты істеген жұмыс күндері көрсетіледі.</w:t>
      </w:r>
    </w:p>
    <w:bookmarkEnd w:id="48"/>
    <w:bookmarkStart w:name="z51" w:id="49"/>
    <w:p>
      <w:pPr>
        <w:spacing w:after="0"/>
        <w:ind w:left="0"/>
        <w:jc w:val="both"/>
      </w:pPr>
      <w:r>
        <w:rPr>
          <w:rFonts w:ascii="Times New Roman"/>
          <w:b w:val="false"/>
          <w:i w:val="false"/>
          <w:color w:val="000000"/>
          <w:sz w:val="28"/>
        </w:rPr>
        <w:t>
      13. Нысанның 8-бағанында субсидияланатын жұмыс орнына жұмысқа орналасқан адамның жұмысқа уақытша жарамсыздық күндерінің саны көрсетіледі.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