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c35e9" w14:textId="42c35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мемлекеттік аудиттің және қаржылық бақылаудың рәсімдік стандарттарын бекіту туралы" Республикалық бюджеттің атқарылуын бақылау жөніндегі есеп комитетінің 2016 жылғы 31 наурыздағы № 5-НҚ нормативтік қаулысына өзгерістер енгізу туралы</w:t>
      </w:r>
    </w:p>
    <w:p>
      <w:pPr>
        <w:spacing w:after="0"/>
        <w:ind w:left="0"/>
        <w:jc w:val="both"/>
      </w:pPr>
      <w:r>
        <w:rPr>
          <w:rFonts w:ascii="Times New Roman"/>
          <w:b w:val="false"/>
          <w:i w:val="false"/>
          <w:color w:val="000000"/>
          <w:sz w:val="28"/>
        </w:rPr>
        <w:t>Қазақстан Республикасы Жоғары аудиторлық палатасының 2024 жылғы 27 наурыздағы № 6-НҚ нормативтік қаулысы. Қазақстан Республикасының Әділет министрлігінде 2024 жылғы 29 наурызда № 34191 болып тіркелді</w:t>
      </w:r>
    </w:p>
    <w:p>
      <w:pPr>
        <w:spacing w:after="0"/>
        <w:ind w:left="0"/>
        <w:jc w:val="both"/>
      </w:pPr>
      <w:bookmarkStart w:name="z4" w:id="0"/>
      <w:r>
        <w:rPr>
          <w:rFonts w:ascii="Times New Roman"/>
          <w:b w:val="false"/>
          <w:i w:val="false"/>
          <w:color w:val="000000"/>
          <w:sz w:val="28"/>
        </w:rPr>
        <w:t>
      Қазақстан Республикасының Жоғары аудиторлық палатасы (бұдан әрі – Жоғары аудиторлық палата) ҚАУЛЫ ЕТЕДІ:</w:t>
      </w:r>
    </w:p>
    <w:bookmarkEnd w:id="0"/>
    <w:bookmarkStart w:name="z5" w:id="1"/>
    <w:p>
      <w:pPr>
        <w:spacing w:after="0"/>
        <w:ind w:left="0"/>
        <w:jc w:val="both"/>
      </w:pPr>
      <w:r>
        <w:rPr>
          <w:rFonts w:ascii="Times New Roman"/>
          <w:b w:val="false"/>
          <w:i w:val="false"/>
          <w:color w:val="000000"/>
          <w:sz w:val="28"/>
        </w:rPr>
        <w:t xml:space="preserve">
      1. "Сыртқы мемлекеттік аудиттің және қаржылық бақылаудың рәсімдік стандарттарын бекіту туралы" Республикалық бюджеттің атқарылуын бақылау жөніндегі есеп комитетінің 2016 жылғы 31 наурыздағы № 5-НҚ </w:t>
      </w:r>
      <w:r>
        <w:rPr>
          <w:rFonts w:ascii="Times New Roman"/>
          <w:b w:val="false"/>
          <w:i w:val="false"/>
          <w:color w:val="000000"/>
          <w:sz w:val="28"/>
        </w:rPr>
        <w:t>нормативтік қаулысына</w:t>
      </w:r>
      <w:r>
        <w:rPr>
          <w:rFonts w:ascii="Times New Roman"/>
          <w:b w:val="false"/>
          <w:i w:val="false"/>
          <w:color w:val="000000"/>
          <w:sz w:val="28"/>
        </w:rPr>
        <w:t xml:space="preserve"> (Нормативтік құқықтық актілерді мемлекеттік тіркеу тізілімінде № 13647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1) 900. Республикалық және жергілікті бюджеттердің атқарылуын ағымдағы бағалауды жүзеге асыру бойынша сыртқы мемлекеттік аудиттің және қаржылық бақылаудың рәсімдік </w:t>
      </w:r>
      <w:r>
        <w:rPr>
          <w:rFonts w:ascii="Times New Roman"/>
          <w:b w:val="false"/>
          <w:i w:val="false"/>
          <w:color w:val="000000"/>
          <w:sz w:val="28"/>
        </w:rPr>
        <w:t>стандарты</w:t>
      </w:r>
      <w:r>
        <w:rPr>
          <w:rFonts w:ascii="Times New Roman"/>
          <w:b w:val="false"/>
          <w:i w:val="false"/>
          <w:color w:val="000000"/>
          <w:sz w:val="28"/>
        </w:rPr>
        <w:t xml:space="preserve"> осы нормативтік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2) 901. Республикалық бюджеттің атқарылуын кейіннен бағалауды жүзеге асыру бойынша сыртқы мемлекеттік аудиттің және қаржылық бақылаудың рәсімдік </w:t>
      </w:r>
      <w:r>
        <w:rPr>
          <w:rFonts w:ascii="Times New Roman"/>
          <w:b w:val="false"/>
          <w:i w:val="false"/>
          <w:color w:val="000000"/>
          <w:sz w:val="28"/>
        </w:rPr>
        <w:t>стандарты</w:t>
      </w:r>
      <w:r>
        <w:rPr>
          <w:rFonts w:ascii="Times New Roman"/>
          <w:b w:val="false"/>
          <w:i w:val="false"/>
          <w:color w:val="000000"/>
          <w:sz w:val="28"/>
        </w:rPr>
        <w:t xml:space="preserve"> осы нормативтік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 </w:t>
      </w:r>
    </w:p>
    <w:bookmarkEnd w:id="3"/>
    <w:bookmarkStart w:name="z8" w:id="4"/>
    <w:p>
      <w:pPr>
        <w:spacing w:after="0"/>
        <w:ind w:left="0"/>
        <w:jc w:val="both"/>
      </w:pPr>
      <w:r>
        <w:rPr>
          <w:rFonts w:ascii="Times New Roman"/>
          <w:b w:val="false"/>
          <w:i w:val="false"/>
          <w:color w:val="000000"/>
          <w:sz w:val="28"/>
        </w:rPr>
        <w:t>
      2. Жоғары аудиторлық палатаның Заң департаменті Қазақстан Республикасының заңнамасында белгіленген тәртіппен:</w:t>
      </w:r>
    </w:p>
    <w:bookmarkEnd w:id="4"/>
    <w:bookmarkStart w:name="z9" w:id="5"/>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5"/>
    <w:bookmarkStart w:name="z10" w:id="6"/>
    <w:p>
      <w:pPr>
        <w:spacing w:after="0"/>
        <w:ind w:left="0"/>
        <w:jc w:val="both"/>
      </w:pPr>
      <w:r>
        <w:rPr>
          <w:rFonts w:ascii="Times New Roman"/>
          <w:b w:val="false"/>
          <w:i w:val="false"/>
          <w:color w:val="000000"/>
          <w:sz w:val="28"/>
        </w:rPr>
        <w:t xml:space="preserve">
      2) осы нормативтік қаулының Жоғары аудиторлық палатаның интернет-ресурсына орналастырылуын қамтамасыз етсін. </w:t>
      </w:r>
    </w:p>
    <w:bookmarkEnd w:id="6"/>
    <w:bookmarkStart w:name="z11" w:id="7"/>
    <w:p>
      <w:pPr>
        <w:spacing w:after="0"/>
        <w:ind w:left="0"/>
        <w:jc w:val="both"/>
      </w:pPr>
      <w:r>
        <w:rPr>
          <w:rFonts w:ascii="Times New Roman"/>
          <w:b w:val="false"/>
          <w:i w:val="false"/>
          <w:color w:val="000000"/>
          <w:sz w:val="28"/>
        </w:rPr>
        <w:t>
      3. Осы нормативтік қаулының орындалуын бақылау Жоғары аудиторлық палатаның аппарат басшысына жүктелсін.</w:t>
      </w:r>
    </w:p>
    <w:bookmarkEnd w:id="7"/>
    <w:bookmarkStart w:name="z12" w:id="8"/>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Жоғары аудиторлық палатасы </w:t>
            </w:r>
          </w:p>
          <w:p>
            <w:pPr>
              <w:spacing w:after="20"/>
              <w:ind w:left="20"/>
              <w:jc w:val="both"/>
            </w:pPr>
            <w:r>
              <w:rPr>
                <w:rFonts w:ascii="Times New Roman"/>
                <w:b w:val="false"/>
                <w:i/>
                <w:color w:val="000000"/>
                <w:sz w:val="20"/>
              </w:rPr>
              <w:t xml:space="preserve">Төрағасының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наурыздағы</w:t>
            </w:r>
            <w:r>
              <w:br/>
            </w:r>
            <w:r>
              <w:rPr>
                <w:rFonts w:ascii="Times New Roman"/>
                <w:b w:val="false"/>
                <w:i w:val="false"/>
                <w:color w:val="000000"/>
                <w:sz w:val="20"/>
              </w:rPr>
              <w:t>№ 6-НҚ Нормативтік қаулыға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 xml:space="preserve">есеп комитетінің </w:t>
            </w:r>
            <w:r>
              <w:br/>
            </w:r>
            <w:r>
              <w:rPr>
                <w:rFonts w:ascii="Times New Roman"/>
                <w:b w:val="false"/>
                <w:i w:val="false"/>
                <w:color w:val="000000"/>
                <w:sz w:val="20"/>
              </w:rPr>
              <w:t xml:space="preserve">2016 жылғы 31 наурыздағы </w:t>
            </w:r>
            <w:r>
              <w:br/>
            </w:r>
            <w:r>
              <w:rPr>
                <w:rFonts w:ascii="Times New Roman"/>
                <w:b w:val="false"/>
                <w:i w:val="false"/>
                <w:color w:val="000000"/>
                <w:sz w:val="20"/>
              </w:rPr>
              <w:t>№ 5-НҚ нормативтік қаулысына</w:t>
            </w:r>
            <w:r>
              <w:br/>
            </w:r>
            <w:r>
              <w:rPr>
                <w:rFonts w:ascii="Times New Roman"/>
                <w:b w:val="false"/>
                <w:i w:val="false"/>
                <w:color w:val="000000"/>
                <w:sz w:val="20"/>
              </w:rPr>
              <w:t>6-қосымша</w:t>
            </w:r>
          </w:p>
        </w:tc>
      </w:tr>
    </w:tbl>
    <w:bookmarkStart w:name="z16" w:id="9"/>
    <w:p>
      <w:pPr>
        <w:spacing w:after="0"/>
        <w:ind w:left="0"/>
        <w:jc w:val="left"/>
      </w:pPr>
      <w:r>
        <w:rPr>
          <w:rFonts w:ascii="Times New Roman"/>
          <w:b/>
          <w:i w:val="false"/>
          <w:color w:val="000000"/>
        </w:rPr>
        <w:t xml:space="preserve"> 900. Республикалық және жергілікті бюджеттердің атқарылуын ағымдағы бағалауды жүзеге асыру бойынша сыртқы мемлекеттік аудиттің және қаржылық бақылаудың рәсімдік стандарты</w:t>
      </w:r>
    </w:p>
    <w:bookmarkEnd w:id="9"/>
    <w:bookmarkStart w:name="z17" w:id="10"/>
    <w:p>
      <w:pPr>
        <w:spacing w:after="0"/>
        <w:ind w:left="0"/>
        <w:jc w:val="left"/>
      </w:pPr>
      <w:r>
        <w:rPr>
          <w:rFonts w:ascii="Times New Roman"/>
          <w:b/>
          <w:i w:val="false"/>
          <w:color w:val="000000"/>
        </w:rPr>
        <w:t xml:space="preserve"> 1-тарау. Жалпы ережелер</w:t>
      </w:r>
    </w:p>
    <w:bookmarkEnd w:id="10"/>
    <w:bookmarkStart w:name="z18" w:id="11"/>
    <w:p>
      <w:pPr>
        <w:spacing w:after="0"/>
        <w:ind w:left="0"/>
        <w:jc w:val="both"/>
      </w:pPr>
      <w:r>
        <w:rPr>
          <w:rFonts w:ascii="Times New Roman"/>
          <w:b w:val="false"/>
          <w:i w:val="false"/>
          <w:color w:val="000000"/>
          <w:sz w:val="28"/>
        </w:rPr>
        <w:t xml:space="preserve">
      1. Осы Республикалық және жергілікті бюджеттердің атқарылуын ағымдағы бағалауды жүзеге асыру бойынша сыртқы мемлекеттік аудиттің және қаржылық бақылаудың рәсімдік </w:t>
      </w:r>
      <w:r>
        <w:rPr>
          <w:rFonts w:ascii="Times New Roman"/>
          <w:b w:val="false"/>
          <w:i w:val="false"/>
          <w:color w:val="000000"/>
          <w:sz w:val="28"/>
        </w:rPr>
        <w:t>стандарты</w:t>
      </w:r>
      <w:r>
        <w:rPr>
          <w:rFonts w:ascii="Times New Roman"/>
          <w:b w:val="false"/>
          <w:i w:val="false"/>
          <w:color w:val="000000"/>
          <w:sz w:val="28"/>
        </w:rPr>
        <w:t xml:space="preserve"> (бұдан әрі – Рәсімдік стандарт) Қазақстан Республикасы Жоғары аудиторлық палатасының (бұдан әрі – Жоғары аудиторлық палата) Қазақстан Республикасының Президентіне және Қазақстан Республикасының Парламентіне Жоғары аудиторлық палатаның жұмысы, сондай-ақ мемлекеттік аудит және қаржылық бақылау органдары жұмысының көрсеткіштері туралы жедел ақпаратты (бұдан әрі – ақпарат) қалыптастыруына және ұсынуына, сондай-ақ облыстардың, республикалық маңызы бар қаланың, астананың тексеру комиссияларының (бұдан әрі – тексеру комиссиялары) тиісті облыстың, республикалық маңызы бар қалалардың, астананың мәслихатына және әкіміне ұсынылатын ақпаратты қалыптастыруына және ұсынуына қойылатын рәсімдік талаптарды қамтиды.</w:t>
      </w:r>
    </w:p>
    <w:bookmarkEnd w:id="11"/>
    <w:bookmarkStart w:name="z19" w:id="12"/>
    <w:p>
      <w:pPr>
        <w:spacing w:after="0"/>
        <w:ind w:left="0"/>
        <w:jc w:val="both"/>
      </w:pPr>
      <w:r>
        <w:rPr>
          <w:rFonts w:ascii="Times New Roman"/>
          <w:b w:val="false"/>
          <w:i w:val="false"/>
          <w:color w:val="000000"/>
          <w:sz w:val="28"/>
        </w:rPr>
        <w:t>
      2. Рәсімдік стандарттың мақсаты сыртқы мемлекеттік аудит органдарының ақпаратты қалыптастыруына және ұсынуына бірыңғай тәсілдерді және рәсімдерді белгілеу болып табылады.</w:t>
      </w:r>
    </w:p>
    <w:bookmarkEnd w:id="12"/>
    <w:bookmarkStart w:name="z20" w:id="13"/>
    <w:p>
      <w:pPr>
        <w:spacing w:after="0"/>
        <w:ind w:left="0"/>
        <w:jc w:val="both"/>
      </w:pPr>
      <w:r>
        <w:rPr>
          <w:rFonts w:ascii="Times New Roman"/>
          <w:b w:val="false"/>
          <w:i w:val="false"/>
          <w:color w:val="000000"/>
          <w:sz w:val="28"/>
        </w:rPr>
        <w:t>
      3. Осы Рәсімдік стандарттың күші сыртқы мемлекеттік аудит органдарының құрылымдық бөлімшелеріне және лауазымды адамдарына қолданылады.</w:t>
      </w:r>
    </w:p>
    <w:bookmarkEnd w:id="13"/>
    <w:bookmarkStart w:name="z21" w:id="14"/>
    <w:p>
      <w:pPr>
        <w:spacing w:after="0"/>
        <w:ind w:left="0"/>
        <w:jc w:val="both"/>
      </w:pPr>
      <w:r>
        <w:rPr>
          <w:rFonts w:ascii="Times New Roman"/>
          <w:b w:val="false"/>
          <w:i w:val="false"/>
          <w:color w:val="000000"/>
          <w:sz w:val="28"/>
        </w:rPr>
        <w:t>
      4. Рәсімдік стандарттың негізгі қағидаттарына мыналар жатады:</w:t>
      </w:r>
    </w:p>
    <w:bookmarkEnd w:id="14"/>
    <w:bookmarkStart w:name="z22" w:id="15"/>
    <w:p>
      <w:pPr>
        <w:spacing w:after="0"/>
        <w:ind w:left="0"/>
        <w:jc w:val="both"/>
      </w:pPr>
      <w:r>
        <w:rPr>
          <w:rFonts w:ascii="Times New Roman"/>
          <w:b w:val="false"/>
          <w:i w:val="false"/>
          <w:color w:val="000000"/>
          <w:sz w:val="28"/>
        </w:rPr>
        <w:t>
      1) сенімділік – ұсынылатын ақпараттың анықтығы және онда қателердің болмауы;</w:t>
      </w:r>
    </w:p>
    <w:bookmarkEnd w:id="15"/>
    <w:bookmarkStart w:name="z23" w:id="16"/>
    <w:p>
      <w:pPr>
        <w:spacing w:after="0"/>
        <w:ind w:left="0"/>
        <w:jc w:val="both"/>
      </w:pPr>
      <w:r>
        <w:rPr>
          <w:rFonts w:ascii="Times New Roman"/>
          <w:b w:val="false"/>
          <w:i w:val="false"/>
          <w:color w:val="000000"/>
          <w:sz w:val="28"/>
        </w:rPr>
        <w:t>
      2) толықтық және ашықтық – жүргізілген мемлекеттік аудит және сараптамалық-талдау іс-шараларының көрсетілуі, мемлекеттік аудит және қаржылық бақылау нәтижелерін баяндаудың анықтығы;</w:t>
      </w:r>
    </w:p>
    <w:bookmarkEnd w:id="16"/>
    <w:bookmarkStart w:name="z24" w:id="17"/>
    <w:p>
      <w:pPr>
        <w:spacing w:after="0"/>
        <w:ind w:left="0"/>
        <w:jc w:val="both"/>
      </w:pPr>
      <w:r>
        <w:rPr>
          <w:rFonts w:ascii="Times New Roman"/>
          <w:b w:val="false"/>
          <w:i w:val="false"/>
          <w:color w:val="000000"/>
          <w:sz w:val="28"/>
        </w:rPr>
        <w:t>
      3) салыстырмалылық – түрлі кезеңдегі және түрлі сыртқы мемлекеттік аудит және қаржылық бақылау органдарының (бұдан әрі – мемлекеттік аудит органдары) ақпаратын салыстыру мүмкіндігі;</w:t>
      </w:r>
    </w:p>
    <w:bookmarkEnd w:id="17"/>
    <w:bookmarkStart w:name="z25" w:id="18"/>
    <w:p>
      <w:pPr>
        <w:spacing w:after="0"/>
        <w:ind w:left="0"/>
        <w:jc w:val="both"/>
      </w:pPr>
      <w:r>
        <w:rPr>
          <w:rFonts w:ascii="Times New Roman"/>
          <w:b w:val="false"/>
          <w:i w:val="false"/>
          <w:color w:val="000000"/>
          <w:sz w:val="28"/>
        </w:rPr>
        <w:t>
      4) уақтылылық – анық ақпаратты жедел жинау, есеп пен ақпаратты белгіленген мерзімдерде дайындау және ұсыну.</w:t>
      </w:r>
    </w:p>
    <w:bookmarkEnd w:id="18"/>
    <w:bookmarkStart w:name="z26" w:id="19"/>
    <w:p>
      <w:pPr>
        <w:spacing w:after="0"/>
        <w:ind w:left="0"/>
        <w:jc w:val="left"/>
      </w:pPr>
      <w:r>
        <w:rPr>
          <w:rFonts w:ascii="Times New Roman"/>
          <w:b/>
          <w:i w:val="false"/>
          <w:color w:val="000000"/>
        </w:rPr>
        <w:t xml:space="preserve"> 2-тарау. Сыртқы мемлекеттік аудит органының қызметі туралы ақпаратты дайындау және ұсыну</w:t>
      </w:r>
    </w:p>
    <w:bookmarkEnd w:id="19"/>
    <w:bookmarkStart w:name="z27" w:id="20"/>
    <w:p>
      <w:pPr>
        <w:spacing w:after="0"/>
        <w:ind w:left="0"/>
        <w:jc w:val="left"/>
      </w:pPr>
      <w:r>
        <w:rPr>
          <w:rFonts w:ascii="Times New Roman"/>
          <w:b/>
          <w:i w:val="false"/>
          <w:color w:val="000000"/>
        </w:rPr>
        <w:t xml:space="preserve"> 1-параграф. Жоғары аудиторлық палатаның есепті кезеңдегі қызметі туралы ақпаратты қалыптастыру тәртібі мен Қазақстан Республикасының Президентіне, Қазақстан Республикасының Парламентіне ұсыну мерзімдері</w:t>
      </w:r>
    </w:p>
    <w:bookmarkEnd w:id="20"/>
    <w:bookmarkStart w:name="z28" w:id="21"/>
    <w:p>
      <w:pPr>
        <w:spacing w:after="0"/>
        <w:ind w:left="0"/>
        <w:jc w:val="both"/>
      </w:pPr>
      <w:r>
        <w:rPr>
          <w:rFonts w:ascii="Times New Roman"/>
          <w:b w:val="false"/>
          <w:i w:val="false"/>
          <w:color w:val="000000"/>
          <w:sz w:val="28"/>
        </w:rPr>
        <w:t>
      5. Ақпаратты дайындау үшін мыналар:</w:t>
      </w:r>
    </w:p>
    <w:bookmarkEnd w:id="21"/>
    <w:bookmarkStart w:name="z29" w:id="22"/>
    <w:p>
      <w:pPr>
        <w:spacing w:after="0"/>
        <w:ind w:left="0"/>
        <w:jc w:val="both"/>
      </w:pPr>
      <w:r>
        <w:rPr>
          <w:rFonts w:ascii="Times New Roman"/>
          <w:b w:val="false"/>
          <w:i w:val="false"/>
          <w:color w:val="000000"/>
          <w:sz w:val="28"/>
        </w:rPr>
        <w:t xml:space="preserve">
      1)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Қаржы министрлігі (бұдан әрі – Қаржы министрлігі), сондай-ақ бюджетті атқару жөніндегі жергілікті уәкілетті органдар ұсынатын бюджеттік мониторингтеу нәтижелері бойынша республикалық және жергілікті бюджеттердің атқарылуы туралы тоқсан сайынғы талдамалық есептер;</w:t>
      </w:r>
    </w:p>
    <w:bookmarkEnd w:id="22"/>
    <w:bookmarkStart w:name="z30" w:id="23"/>
    <w:p>
      <w:pPr>
        <w:spacing w:after="0"/>
        <w:ind w:left="0"/>
        <w:jc w:val="both"/>
      </w:pPr>
      <w:r>
        <w:rPr>
          <w:rFonts w:ascii="Times New Roman"/>
          <w:b w:val="false"/>
          <w:i w:val="false"/>
          <w:color w:val="000000"/>
          <w:sz w:val="28"/>
        </w:rPr>
        <w:t>
      2) Қаржы министрлігінің ақпараттық жүйелерінің деректері;</w:t>
      </w:r>
    </w:p>
    <w:bookmarkEnd w:id="23"/>
    <w:bookmarkStart w:name="z31" w:id="24"/>
    <w:p>
      <w:pPr>
        <w:spacing w:after="0"/>
        <w:ind w:left="0"/>
        <w:jc w:val="both"/>
      </w:pPr>
      <w:r>
        <w:rPr>
          <w:rFonts w:ascii="Times New Roman"/>
          <w:b w:val="false"/>
          <w:i w:val="false"/>
          <w:color w:val="000000"/>
          <w:sz w:val="28"/>
        </w:rPr>
        <w:t>
      3) Жоғары аудиторлық палатаның мемлекеттік аудит және сараптамалық-талдау іс-шараларының қорытындылары;</w:t>
      </w:r>
    </w:p>
    <w:bookmarkEnd w:id="24"/>
    <w:bookmarkStart w:name="z32" w:id="25"/>
    <w:p>
      <w:pPr>
        <w:spacing w:after="0"/>
        <w:ind w:left="0"/>
        <w:jc w:val="both"/>
      </w:pPr>
      <w:r>
        <w:rPr>
          <w:rFonts w:ascii="Times New Roman"/>
          <w:b w:val="false"/>
          <w:i w:val="false"/>
          <w:color w:val="000000"/>
          <w:sz w:val="28"/>
        </w:rPr>
        <w:t xml:space="preserve">
      4) осы Рәсімдік стандартқа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Жоғары аудиторлық палатаға тексеру комиссияларының өз жұмысы туралы ақпарат ұсынуы бойынша мемлекеттік аудиттің және қаржылық бақылаудың рәсімдік стандартына сәйкес ұсынылатын есепті кезеңдегі сыртқы мемлекеттік аудит органдары, тексеру комиссиялары қызметінің түйінді көрсеткіштері, тексеру комиссиялары мемлекеттік аудитпен қамтыған объектілер саны мен қаражат көлемі, тексеру комиссиялары анықтаған Қазақстан Республикасы заңнамасының нормалары, сондай-ақ квазимемлекеттік сектор субъектілері актілері бұзушылықтарының көлемі, тексеру комиссиялары анықтаған қаржылық бұзушылықтардың көлемі, аудиторлық іс-шаралардың нәтижелері бойынша қалпына келтірілген (өтелген) және қалпына келтіруге (өтеуге) жататын сомалардың көлемі, аудиторлық және сараптамалық-талдау іс-шараларының қорытындысы бойынша ұсынымдардың (ұсыныстардың) және тапсырмалардың орындалуы, ішкі мемлекеттік аудит жөніндегі уәкілетті орган қызметінің түйінді көрсеткіштері, облыстық бюджетке, республикалық маңызы бар қаланың, астананың бюджетіне, аудан (облыстық маңызы бар қала) бюджетіне түскен түсімдер туралы ақпарат;</w:t>
      </w:r>
    </w:p>
    <w:bookmarkEnd w:id="25"/>
    <w:bookmarkStart w:name="z33" w:id="26"/>
    <w:p>
      <w:pPr>
        <w:spacing w:after="0"/>
        <w:ind w:left="0"/>
        <w:jc w:val="both"/>
      </w:pPr>
      <w:r>
        <w:rPr>
          <w:rFonts w:ascii="Times New Roman"/>
          <w:b w:val="false"/>
          <w:i w:val="false"/>
          <w:color w:val="000000"/>
          <w:sz w:val="28"/>
        </w:rPr>
        <w:t xml:space="preserve">
      5) Есеп комитетінің 2015 жылғы 28 қарашадағы № 9-НҚ нормативтік қаулысымен және Қаржы министрінің 2015 жылғы 27 қарашадағы № 589 </w:t>
      </w:r>
      <w:r>
        <w:rPr>
          <w:rFonts w:ascii="Times New Roman"/>
          <w:b w:val="false"/>
          <w:i w:val="false"/>
          <w:color w:val="000000"/>
          <w:sz w:val="28"/>
        </w:rPr>
        <w:t>бұйрығымен</w:t>
      </w:r>
      <w:r>
        <w:rPr>
          <w:rFonts w:ascii="Times New Roman"/>
          <w:b w:val="false"/>
          <w:i w:val="false"/>
          <w:color w:val="000000"/>
          <w:sz w:val="28"/>
        </w:rPr>
        <w:t xml:space="preserve"> бірлесіп бекітілген (Нормативтік құқықтық актілерді мемлекеттік тіркеу тізілімінде № 12577 болып тіркелген) Мемлекеттік аудит және қаржылық бақылау органдарымен өзара іс-қимыл қағидаларына сәйкес ішкі мемлекеттік аудит жөніндегі уәкілетті органның және оның аумақтық бөлімшелерінің, орталық мемлекеттік органдардың, облыстардың, республикалық маңызы бар қалалардың, астананың жергілікті атқарушы органдарының, орталық мемлекеттік органдар ведомстволарының ішкі аудит қызметтерінің жұмыс көрсеткіштері туралы ұсынылатын ақпарат;</w:t>
      </w:r>
    </w:p>
    <w:bookmarkEnd w:id="26"/>
    <w:bookmarkStart w:name="z34" w:id="27"/>
    <w:p>
      <w:pPr>
        <w:spacing w:after="0"/>
        <w:ind w:left="0"/>
        <w:jc w:val="both"/>
      </w:pPr>
      <w:r>
        <w:rPr>
          <w:rFonts w:ascii="Times New Roman"/>
          <w:b w:val="false"/>
          <w:i w:val="false"/>
          <w:color w:val="000000"/>
          <w:sz w:val="28"/>
        </w:rPr>
        <w:t>
      6) Жоғары аудиторлық палатаның интеграцияланған ақпараттық жүйесі;</w:t>
      </w:r>
    </w:p>
    <w:bookmarkEnd w:id="27"/>
    <w:bookmarkStart w:name="z35" w:id="28"/>
    <w:p>
      <w:pPr>
        <w:spacing w:after="0"/>
        <w:ind w:left="0"/>
        <w:jc w:val="both"/>
      </w:pPr>
      <w:r>
        <w:rPr>
          <w:rFonts w:ascii="Times New Roman"/>
          <w:b w:val="false"/>
          <w:i w:val="false"/>
          <w:color w:val="000000"/>
          <w:sz w:val="28"/>
        </w:rPr>
        <w:t>
      7) тиісті мемлекеттік органдардың, бюджеттік бағдарламалар әкімшілерінің және квазимемлекеттік сектор субъектілерінің электрондық нысандағы, соның ішінде мемлекеттік аудит және қаржылық бақылау жөніндегі бірыңғай дерекқор арқылы жедел есептілігі мен ақпараты дереккөздер болып табылады.</w:t>
      </w:r>
    </w:p>
    <w:bookmarkEnd w:id="28"/>
    <w:bookmarkStart w:name="z36" w:id="29"/>
    <w:p>
      <w:pPr>
        <w:spacing w:after="0"/>
        <w:ind w:left="0"/>
        <w:jc w:val="both"/>
      </w:pPr>
      <w:r>
        <w:rPr>
          <w:rFonts w:ascii="Times New Roman"/>
          <w:b w:val="false"/>
          <w:i w:val="false"/>
          <w:color w:val="000000"/>
          <w:sz w:val="28"/>
        </w:rPr>
        <w:t xml:space="preserve">
      Осы Рәсімдік стандарт бойынша ұсынылатын есептік деректердің толықтығын, анықтығын және уақтылылығын тексеру комиссияларының төрағалары қамтамасыз етеді. </w:t>
      </w:r>
    </w:p>
    <w:bookmarkEnd w:id="29"/>
    <w:bookmarkStart w:name="z37" w:id="30"/>
    <w:p>
      <w:pPr>
        <w:spacing w:after="0"/>
        <w:ind w:left="0"/>
        <w:jc w:val="both"/>
      </w:pPr>
      <w:r>
        <w:rPr>
          <w:rFonts w:ascii="Times New Roman"/>
          <w:b w:val="false"/>
          <w:i w:val="false"/>
          <w:color w:val="000000"/>
          <w:sz w:val="28"/>
        </w:rPr>
        <w:t>
      6. Жоғары аудиторлық палата аппаратының құрылымдық бөлімшелері есепті тоқсаннан кейінгі айдың 10-күнінен кешіктірмей талдауға және есептілікке жауапты құрылымдық бөлімшеге (бұдан әрі – Департамент) жұмыстың негізгі қорытындылары және қол жеткізілген нәтижелер туралы ақпарат ұсынады. Ұсынылатын ақпарат: сандық және сапалық көрсеткіштерді, жетекшілік ететін салалар бойынша проблемалық мәселелерді, Жоғары аудиторлық палатаның қызметін жетілдіру жөніндегі ұсыныстарды, алдағы міндеттерді, сондай-ақ өзге де ұсыныстарды қамтиды. Қазақстан Республикасы Президенті Әкімшілігінің немесе Жоғары аудиторлық палата Төрағасының тапсырмасы (сұрауы) бойынша Департамент ақпарат ұсынудың өзге де мерзімдерін белгілейді.</w:t>
      </w:r>
    </w:p>
    <w:bookmarkEnd w:id="30"/>
    <w:bookmarkStart w:name="z38" w:id="31"/>
    <w:p>
      <w:pPr>
        <w:spacing w:after="0"/>
        <w:ind w:left="0"/>
        <w:jc w:val="both"/>
      </w:pPr>
      <w:r>
        <w:rPr>
          <w:rFonts w:ascii="Times New Roman"/>
          <w:b w:val="false"/>
          <w:i w:val="false"/>
          <w:color w:val="000000"/>
          <w:sz w:val="28"/>
        </w:rPr>
        <w:t>
      7. Департамент тексеру комиссияларынан алынған ақпараттың негізінде есепті тоқсаннан кейінгі айдың 25-күнінен кешіктірмей, тексеру комиссиялары қызметінің негізгі көрсеткіштері бойынша жиынтық ақпарат қалыптастырады.</w:t>
      </w:r>
    </w:p>
    <w:bookmarkEnd w:id="31"/>
    <w:bookmarkStart w:name="z39" w:id="32"/>
    <w:p>
      <w:pPr>
        <w:spacing w:after="0"/>
        <w:ind w:left="0"/>
        <w:jc w:val="both"/>
      </w:pPr>
      <w:r>
        <w:rPr>
          <w:rFonts w:ascii="Times New Roman"/>
          <w:b w:val="false"/>
          <w:i w:val="false"/>
          <w:color w:val="000000"/>
          <w:sz w:val="28"/>
        </w:rPr>
        <w:t>
      8. Департамент құрылымдық бөлімшелерден, тексеру комиссияларынан және ішкі мемлекеттік аудит жөніндегі уәкілетті органнан алынған ақпарат негізінде есепті тоқсаннан кейінгі екінші айдың 2-күнінен кешіктірмей ақпарат жобасын қалыптастырады және құрылымдық бөлімшелерге, аппарат басшысына, Жоғары аудиторлық палата мүшелеріне келісуге жібереді.</w:t>
      </w:r>
    </w:p>
    <w:bookmarkEnd w:id="32"/>
    <w:bookmarkStart w:name="z40" w:id="33"/>
    <w:p>
      <w:pPr>
        <w:spacing w:after="0"/>
        <w:ind w:left="0"/>
        <w:jc w:val="both"/>
      </w:pPr>
      <w:r>
        <w:rPr>
          <w:rFonts w:ascii="Times New Roman"/>
          <w:b w:val="false"/>
          <w:i w:val="false"/>
          <w:color w:val="000000"/>
          <w:sz w:val="28"/>
        </w:rPr>
        <w:t>
      9. Ақпаратты ұсыну мерзімінен бес жұмыс күні бұрын Департамент Жоғары аудиторлық палатаның есепті кезеңдегі қызметі туралы ақпараттың жобасын Қазақстан Республикасы Президентінің, Қазақстан Республикасы Парламенті Палаталары төрағаларының атына ілеспе хаттармен бірге Жоғары аудиторлық палата Төрағасының қарауына енгізеді.</w:t>
      </w:r>
    </w:p>
    <w:bookmarkEnd w:id="33"/>
    <w:bookmarkStart w:name="z41" w:id="34"/>
    <w:p>
      <w:pPr>
        <w:spacing w:after="0"/>
        <w:ind w:left="0"/>
        <w:jc w:val="both"/>
      </w:pPr>
      <w:r>
        <w:rPr>
          <w:rFonts w:ascii="Times New Roman"/>
          <w:b w:val="false"/>
          <w:i w:val="false"/>
          <w:color w:val="000000"/>
          <w:sz w:val="28"/>
        </w:rPr>
        <w:t>
      Жоғары аудиторлық палатаның есепті кезеңдегі қызметі туралы ақпарат Қазақстан Республикасы Президентінің Әкімшілігіне Ақпарат беру кестелерімен бекітілген мерзімдерде, Парламентке есепті тоқсаннан кейінгі екінші айдың 25-күнінен кешіктірілмей ұсынылады.</w:t>
      </w:r>
    </w:p>
    <w:bookmarkEnd w:id="34"/>
    <w:bookmarkStart w:name="z42" w:id="35"/>
    <w:p>
      <w:pPr>
        <w:spacing w:after="0"/>
        <w:ind w:left="0"/>
        <w:jc w:val="left"/>
      </w:pPr>
      <w:r>
        <w:rPr>
          <w:rFonts w:ascii="Times New Roman"/>
          <w:b/>
          <w:i w:val="false"/>
          <w:color w:val="000000"/>
        </w:rPr>
        <w:t xml:space="preserve"> 2-параграф. Тексеру комиссиясының облыс, республикалық маңызы бар қалалар, астана, облыстық маңызы бар қалалар мәслихатына және әкіміне ақпаратты қалыптастыру тәртібі мен ұсыну мерзімдері</w:t>
      </w:r>
    </w:p>
    <w:bookmarkEnd w:id="35"/>
    <w:bookmarkStart w:name="z43" w:id="36"/>
    <w:p>
      <w:pPr>
        <w:spacing w:after="0"/>
        <w:ind w:left="0"/>
        <w:jc w:val="both"/>
      </w:pPr>
      <w:r>
        <w:rPr>
          <w:rFonts w:ascii="Times New Roman"/>
          <w:b w:val="false"/>
          <w:i w:val="false"/>
          <w:color w:val="000000"/>
          <w:sz w:val="28"/>
        </w:rPr>
        <w:t>
      10. Ақпаратты дайындау көздері:</w:t>
      </w:r>
    </w:p>
    <w:bookmarkEnd w:id="36"/>
    <w:bookmarkStart w:name="z44" w:id="37"/>
    <w:p>
      <w:pPr>
        <w:spacing w:after="0"/>
        <w:ind w:left="0"/>
        <w:jc w:val="both"/>
      </w:pPr>
      <w:r>
        <w:rPr>
          <w:rFonts w:ascii="Times New Roman"/>
          <w:b w:val="false"/>
          <w:i w:val="false"/>
          <w:color w:val="000000"/>
          <w:sz w:val="28"/>
        </w:rPr>
        <w:t xml:space="preserve">
      1)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бюджетті атқару жөніндегі жергілікті уәкілетті органдар ұсынатын бюджеттік мониторингтеу нәтижелері бойынша жергілікті бюджеттердің атқарылуы туралы тоқсан сайынғы талдамалық есептер;</w:t>
      </w:r>
    </w:p>
    <w:bookmarkEnd w:id="37"/>
    <w:bookmarkStart w:name="z45" w:id="38"/>
    <w:p>
      <w:pPr>
        <w:spacing w:after="0"/>
        <w:ind w:left="0"/>
        <w:jc w:val="both"/>
      </w:pPr>
      <w:r>
        <w:rPr>
          <w:rFonts w:ascii="Times New Roman"/>
          <w:b w:val="false"/>
          <w:i w:val="false"/>
          <w:color w:val="000000"/>
          <w:sz w:val="28"/>
        </w:rPr>
        <w:t>
      2) мемлекеттік органдардың ақпараттық жүйелерінің деректері;</w:t>
      </w:r>
    </w:p>
    <w:bookmarkEnd w:id="38"/>
    <w:bookmarkStart w:name="z46" w:id="39"/>
    <w:p>
      <w:pPr>
        <w:spacing w:after="0"/>
        <w:ind w:left="0"/>
        <w:jc w:val="both"/>
      </w:pPr>
      <w:r>
        <w:rPr>
          <w:rFonts w:ascii="Times New Roman"/>
          <w:b w:val="false"/>
          <w:i w:val="false"/>
          <w:color w:val="000000"/>
          <w:sz w:val="28"/>
        </w:rPr>
        <w:t>
      3) тексеру комиссиясының мемлекеттік аудит және сараптамалық-талдау іс-шараларының қорытындылары;</w:t>
      </w:r>
    </w:p>
    <w:bookmarkEnd w:id="39"/>
    <w:bookmarkStart w:name="z47" w:id="40"/>
    <w:p>
      <w:pPr>
        <w:spacing w:after="0"/>
        <w:ind w:left="0"/>
        <w:jc w:val="both"/>
      </w:pPr>
      <w:r>
        <w:rPr>
          <w:rFonts w:ascii="Times New Roman"/>
          <w:b w:val="false"/>
          <w:i w:val="false"/>
          <w:color w:val="000000"/>
          <w:sz w:val="28"/>
        </w:rPr>
        <w:t>
      4) тексеру комиссиясының ақпараттық жүйесі;</w:t>
      </w:r>
    </w:p>
    <w:bookmarkEnd w:id="40"/>
    <w:bookmarkStart w:name="z48" w:id="41"/>
    <w:p>
      <w:pPr>
        <w:spacing w:after="0"/>
        <w:ind w:left="0"/>
        <w:jc w:val="both"/>
      </w:pPr>
      <w:r>
        <w:rPr>
          <w:rFonts w:ascii="Times New Roman"/>
          <w:b w:val="false"/>
          <w:i w:val="false"/>
          <w:color w:val="000000"/>
          <w:sz w:val="28"/>
        </w:rPr>
        <w:t>
      5) тиісті мемлекеттік органдардың, бюджеттік бағдарламалар әкімшілерінің және квазимемлекеттік сектор субъектілерінің электрондық нысандағы, соның ішінде мемлекеттік аудит және қаржылық бақылау жөніндегі бірыңғай дерекқор арқылы жедел есептілігі мен ақпараты дереккөздер болып табылады.</w:t>
      </w:r>
    </w:p>
    <w:bookmarkEnd w:id="41"/>
    <w:bookmarkStart w:name="z49" w:id="42"/>
    <w:p>
      <w:pPr>
        <w:spacing w:after="0"/>
        <w:ind w:left="0"/>
        <w:jc w:val="both"/>
      </w:pPr>
      <w:r>
        <w:rPr>
          <w:rFonts w:ascii="Times New Roman"/>
          <w:b w:val="false"/>
          <w:i w:val="false"/>
          <w:color w:val="000000"/>
          <w:sz w:val="28"/>
        </w:rPr>
        <w:t>
      11. Тексеру комиссиясы аппаратының құрылымдық бөлімшелері есептілікті дайындауға жауапты құрылымдық бөлімшеге есепті тоқсаннан кейінгі айдың 10-күнінен кешіктірмей жұмысының негізгі қорытындылары және қол жеткізген нәтижелері туралы ақпаратты (бұдан әрі – ақпарат) ұсынады. Ұсынылатын ақпарат: сандық және сапалық көрсеткіштерді, жетекшілік ететін салалар бойынша проблемалық мәселелерді, тексеру комиссиясының қызметін жетілдіру бойынша ұсыныстарды, алдағы міндеттерді, сондай-ақ өзге де ұсыныстарды қамтиды. Тексеру комиссиясы төрағасының тапсырмасы бойынша есептілікті дайындауға жауапты құрылымдық бөлімше ақпарат ұсынудың басқа да мерзімдерін белгілейді.</w:t>
      </w:r>
    </w:p>
    <w:bookmarkEnd w:id="42"/>
    <w:bookmarkStart w:name="z50" w:id="43"/>
    <w:p>
      <w:pPr>
        <w:spacing w:after="0"/>
        <w:ind w:left="0"/>
        <w:jc w:val="both"/>
      </w:pPr>
      <w:r>
        <w:rPr>
          <w:rFonts w:ascii="Times New Roman"/>
          <w:b w:val="false"/>
          <w:i w:val="false"/>
          <w:color w:val="000000"/>
          <w:sz w:val="28"/>
        </w:rPr>
        <w:t>
      12. Ақпаратты ұсыну мерзімінен бес жұмыс күні бұрын есептілікті дайындауға жауапты құрылымдық бөлімше облыс, астана, республикалық маңызы бар қала мәслихаты хатшысының және әкімінің атына ілеспе хатпен тексеру комиссиясының есепті кезеңдегі қызметі туралы ақпараттың жобасын тексеру комиссиясы төрағасының немесе мүшесінің қарауына енгізеді.</w:t>
      </w:r>
    </w:p>
    <w:bookmarkEnd w:id="43"/>
    <w:bookmarkStart w:name="z51" w:id="44"/>
    <w:p>
      <w:pPr>
        <w:spacing w:after="0"/>
        <w:ind w:left="0"/>
        <w:jc w:val="both"/>
      </w:pPr>
      <w:r>
        <w:rPr>
          <w:rFonts w:ascii="Times New Roman"/>
          <w:b w:val="false"/>
          <w:i w:val="false"/>
          <w:color w:val="000000"/>
          <w:sz w:val="28"/>
        </w:rPr>
        <w:t>
      13. Құжат айналымына жауапты құрылымдық бөлімше тиісті мәслихатқа және әкімге тексеру комиссиясы төрағасының немесе мүшесінің қолы қойылған ілеспе хат пен ақпаратты тексеру комиссиясы төрағасының шешімі бойынша есепті тоқсаннан кейінгі екінші айдың 20-күнінен кешіктірмей енгізеді.</w:t>
      </w:r>
    </w:p>
    <w:bookmarkEnd w:id="44"/>
    <w:bookmarkStart w:name="z52" w:id="45"/>
    <w:p>
      <w:pPr>
        <w:spacing w:after="0"/>
        <w:ind w:left="0"/>
        <w:jc w:val="both"/>
      </w:pPr>
      <w:r>
        <w:rPr>
          <w:rFonts w:ascii="Times New Roman"/>
          <w:b w:val="false"/>
          <w:i w:val="false"/>
          <w:color w:val="000000"/>
          <w:sz w:val="28"/>
        </w:rPr>
        <w:t xml:space="preserve">
      Тексеру комиссиясы төрағасының шешімі бойынша ағымдағы бағалау нәтижелері облыстық маңызы бар қалалардың және аудандардың мәслихаттары мен әкіміне ұсынылуы мүмкін. </w:t>
      </w:r>
    </w:p>
    <w:bookmarkEnd w:id="45"/>
    <w:bookmarkStart w:name="z53" w:id="46"/>
    <w:p>
      <w:pPr>
        <w:spacing w:after="0"/>
        <w:ind w:left="0"/>
        <w:jc w:val="left"/>
      </w:pPr>
      <w:r>
        <w:rPr>
          <w:rFonts w:ascii="Times New Roman"/>
          <w:b/>
          <w:i w:val="false"/>
          <w:color w:val="000000"/>
        </w:rPr>
        <w:t xml:space="preserve"> 3-параграф. Ақпараттың құрылымы мен мазмұны</w:t>
      </w:r>
    </w:p>
    <w:bookmarkEnd w:id="46"/>
    <w:bookmarkStart w:name="z54" w:id="47"/>
    <w:p>
      <w:pPr>
        <w:spacing w:after="0"/>
        <w:ind w:left="0"/>
        <w:jc w:val="both"/>
      </w:pPr>
      <w:r>
        <w:rPr>
          <w:rFonts w:ascii="Times New Roman"/>
          <w:b w:val="false"/>
          <w:i w:val="false"/>
          <w:color w:val="000000"/>
          <w:sz w:val="28"/>
        </w:rPr>
        <w:t>
      14.Ақпарат тоқсан сайынғы негізде ұсынылады және сыртқы мемлекеттік аудит органының есепті кезеңдегі қызметін сипаттайтын деректерді, есепті кезеңдегі мемлекеттік аудиттің және сараптамалық-талдау іс-шараларының нәтижелері туралы жалпыланған қорытындыларды қамтиды және мынадай бөлімдерден тұрады:</w:t>
      </w:r>
    </w:p>
    <w:bookmarkEnd w:id="47"/>
    <w:bookmarkStart w:name="z55" w:id="48"/>
    <w:p>
      <w:pPr>
        <w:spacing w:after="0"/>
        <w:ind w:left="0"/>
        <w:jc w:val="both"/>
      </w:pPr>
      <w:r>
        <w:rPr>
          <w:rFonts w:ascii="Times New Roman"/>
          <w:b w:val="false"/>
          <w:i w:val="false"/>
          <w:color w:val="000000"/>
          <w:sz w:val="28"/>
        </w:rPr>
        <w:t>
      I. Кіріспе.</w:t>
      </w:r>
    </w:p>
    <w:bookmarkEnd w:id="48"/>
    <w:bookmarkStart w:name="z56" w:id="49"/>
    <w:p>
      <w:pPr>
        <w:spacing w:after="0"/>
        <w:ind w:left="0"/>
        <w:jc w:val="both"/>
      </w:pPr>
      <w:r>
        <w:rPr>
          <w:rFonts w:ascii="Times New Roman"/>
          <w:b w:val="false"/>
          <w:i w:val="false"/>
          <w:color w:val="000000"/>
          <w:sz w:val="28"/>
        </w:rPr>
        <w:t>
      II. Есепті кезеңдегі бюджеттің атқарылуын талдау.</w:t>
      </w:r>
    </w:p>
    <w:bookmarkEnd w:id="49"/>
    <w:bookmarkStart w:name="z57" w:id="50"/>
    <w:p>
      <w:pPr>
        <w:spacing w:after="0"/>
        <w:ind w:left="0"/>
        <w:jc w:val="both"/>
      </w:pPr>
      <w:r>
        <w:rPr>
          <w:rFonts w:ascii="Times New Roman"/>
          <w:b w:val="false"/>
          <w:i w:val="false"/>
          <w:color w:val="000000"/>
          <w:sz w:val="28"/>
        </w:rPr>
        <w:t>
      III. Сыртқы мемлекеттік аудит органының есепті кезеңдегі мемлекеттік аудитінің және сараптамалық-талдау іс-шараларының негізгі нәтижелері.</w:t>
      </w:r>
    </w:p>
    <w:bookmarkEnd w:id="50"/>
    <w:bookmarkStart w:name="z58" w:id="51"/>
    <w:p>
      <w:pPr>
        <w:spacing w:after="0"/>
        <w:ind w:left="0"/>
        <w:jc w:val="both"/>
      </w:pPr>
      <w:r>
        <w:rPr>
          <w:rFonts w:ascii="Times New Roman"/>
          <w:b w:val="false"/>
          <w:i w:val="false"/>
          <w:color w:val="000000"/>
          <w:sz w:val="28"/>
        </w:rPr>
        <w:t>
      IV. Сыртқы мемлекеттік аудит органдарының қызметін жетілдіру туралы ақпарат.</w:t>
      </w:r>
    </w:p>
    <w:bookmarkEnd w:id="51"/>
    <w:bookmarkStart w:name="z59" w:id="52"/>
    <w:p>
      <w:pPr>
        <w:spacing w:after="0"/>
        <w:ind w:left="0"/>
        <w:jc w:val="both"/>
      </w:pPr>
      <w:r>
        <w:rPr>
          <w:rFonts w:ascii="Times New Roman"/>
          <w:b w:val="false"/>
          <w:i w:val="false"/>
          <w:color w:val="000000"/>
          <w:sz w:val="28"/>
        </w:rPr>
        <w:t>
      Қосымшалар (қажет болған жағдайда).</w:t>
      </w:r>
    </w:p>
    <w:bookmarkEnd w:id="52"/>
    <w:bookmarkStart w:name="z60" w:id="53"/>
    <w:p>
      <w:pPr>
        <w:spacing w:after="0"/>
        <w:ind w:left="0"/>
        <w:jc w:val="both"/>
      </w:pPr>
      <w:r>
        <w:rPr>
          <w:rFonts w:ascii="Times New Roman"/>
          <w:b w:val="false"/>
          <w:i w:val="false"/>
          <w:color w:val="000000"/>
          <w:sz w:val="28"/>
        </w:rPr>
        <w:t>
      Қажет болған жағдайда қосымша мәліметтерді тоқсан сайынғы ақпаратқа енгізуге жол беріледі.</w:t>
      </w:r>
    </w:p>
    <w:bookmarkEnd w:id="53"/>
    <w:bookmarkStart w:name="z61" w:id="54"/>
    <w:p>
      <w:pPr>
        <w:spacing w:after="0"/>
        <w:ind w:left="0"/>
        <w:jc w:val="both"/>
      </w:pPr>
      <w:r>
        <w:rPr>
          <w:rFonts w:ascii="Times New Roman"/>
          <w:b w:val="false"/>
          <w:i w:val="false"/>
          <w:color w:val="000000"/>
          <w:sz w:val="28"/>
        </w:rPr>
        <w:t xml:space="preserve">
      15. Ақпараттың құрылымы, мазмұны мен көлемі осы Рәсімдік стандарттың </w:t>
      </w:r>
      <w:r>
        <w:rPr>
          <w:rFonts w:ascii="Times New Roman"/>
          <w:b w:val="false"/>
          <w:i w:val="false"/>
          <w:color w:val="000000"/>
          <w:sz w:val="28"/>
        </w:rPr>
        <w:t>17-тармағын</w:t>
      </w:r>
      <w:r>
        <w:rPr>
          <w:rFonts w:ascii="Times New Roman"/>
          <w:b w:val="false"/>
          <w:i w:val="false"/>
          <w:color w:val="000000"/>
          <w:sz w:val="28"/>
        </w:rPr>
        <w:t xml:space="preserve"> ескере отырып, сондай-ақ есепті кезеңде өзекті және маңызды мәселелердің болуына және қалыптастырылатын ақпараттың ерекшелігіне қарай нақтылануы немесе кеңейтілуі мүмкін.</w:t>
      </w:r>
    </w:p>
    <w:bookmarkEnd w:id="54"/>
    <w:bookmarkStart w:name="z62" w:id="55"/>
    <w:p>
      <w:pPr>
        <w:spacing w:after="0"/>
        <w:ind w:left="0"/>
        <w:jc w:val="both"/>
      </w:pPr>
      <w:r>
        <w:rPr>
          <w:rFonts w:ascii="Times New Roman"/>
          <w:b w:val="false"/>
          <w:i w:val="false"/>
          <w:color w:val="000000"/>
          <w:sz w:val="28"/>
        </w:rPr>
        <w:t>
      16. "Кіріспе" деген бөлімде ақпарат ұсынудың негізі мен мақсаты, сыртқы мемлекеттік аудит органдарының есепті кезеңдегі қызметінің негізгі бағыттары бойынша қысқаша мазмұны көрсетіледі.</w:t>
      </w:r>
    </w:p>
    <w:bookmarkEnd w:id="55"/>
    <w:bookmarkStart w:name="z63" w:id="56"/>
    <w:p>
      <w:pPr>
        <w:spacing w:after="0"/>
        <w:ind w:left="0"/>
        <w:jc w:val="both"/>
      </w:pPr>
      <w:r>
        <w:rPr>
          <w:rFonts w:ascii="Times New Roman"/>
          <w:b w:val="false"/>
          <w:i w:val="false"/>
          <w:color w:val="000000"/>
          <w:sz w:val="28"/>
        </w:rPr>
        <w:t>
      17. "Есепті кезеңдегі бюджеттің атқарылуын талдау" деген бөлімде мыналарды:</w:t>
      </w:r>
    </w:p>
    <w:bookmarkEnd w:id="56"/>
    <w:bookmarkStart w:name="z64" w:id="57"/>
    <w:p>
      <w:pPr>
        <w:spacing w:after="0"/>
        <w:ind w:left="0"/>
        <w:jc w:val="both"/>
      </w:pPr>
      <w:r>
        <w:rPr>
          <w:rFonts w:ascii="Times New Roman"/>
          <w:b w:val="false"/>
          <w:i w:val="false"/>
          <w:color w:val="000000"/>
          <w:sz w:val="28"/>
        </w:rPr>
        <w:t>
      1) бюджет түсімдері мен кірістерінің атқарылуын талдауды, соның ішінде:</w:t>
      </w:r>
    </w:p>
    <w:bookmarkEnd w:id="57"/>
    <w:bookmarkStart w:name="z65" w:id="58"/>
    <w:p>
      <w:pPr>
        <w:spacing w:after="0"/>
        <w:ind w:left="0"/>
        <w:jc w:val="both"/>
      </w:pPr>
      <w:r>
        <w:rPr>
          <w:rFonts w:ascii="Times New Roman"/>
          <w:b w:val="false"/>
          <w:i w:val="false"/>
          <w:color w:val="000000"/>
          <w:sz w:val="28"/>
        </w:rPr>
        <w:t>
      бюджеттің кірісіне түсетін салықтық және салықтық емес түсімдердің толықтығын;</w:t>
      </w:r>
    </w:p>
    <w:bookmarkEnd w:id="58"/>
    <w:bookmarkStart w:name="z66" w:id="59"/>
    <w:p>
      <w:pPr>
        <w:spacing w:after="0"/>
        <w:ind w:left="0"/>
        <w:jc w:val="both"/>
      </w:pPr>
      <w:r>
        <w:rPr>
          <w:rFonts w:ascii="Times New Roman"/>
          <w:b w:val="false"/>
          <w:i w:val="false"/>
          <w:color w:val="000000"/>
          <w:sz w:val="28"/>
        </w:rPr>
        <w:t>
      орындалмауына ықпал еткен себептер, соның ішінде елдің дамуының негізгі макроэкономикалық көрсеткіштерін және әлемдік тауар нарығындағы жағдайды көрсете отырып, жоспарлы көрсеткіштері орындалмаған салықтарды, алымдарды және міндетті төлемдерді;</w:t>
      </w:r>
    </w:p>
    <w:bookmarkEnd w:id="59"/>
    <w:bookmarkStart w:name="z67" w:id="60"/>
    <w:p>
      <w:pPr>
        <w:spacing w:after="0"/>
        <w:ind w:left="0"/>
        <w:jc w:val="both"/>
      </w:pPr>
      <w:r>
        <w:rPr>
          <w:rFonts w:ascii="Times New Roman"/>
          <w:b w:val="false"/>
          <w:i w:val="false"/>
          <w:color w:val="000000"/>
          <w:sz w:val="28"/>
        </w:rPr>
        <w:t>
      Қазақстан Республикасының Ұлттық қорына түскен салықтық түсімдер көлемдерін.</w:t>
      </w:r>
    </w:p>
    <w:bookmarkEnd w:id="60"/>
    <w:bookmarkStart w:name="z68" w:id="61"/>
    <w:p>
      <w:pPr>
        <w:spacing w:after="0"/>
        <w:ind w:left="0"/>
        <w:jc w:val="both"/>
      </w:pPr>
      <w:r>
        <w:rPr>
          <w:rFonts w:ascii="Times New Roman"/>
          <w:b w:val="false"/>
          <w:i w:val="false"/>
          <w:color w:val="000000"/>
          <w:sz w:val="28"/>
        </w:rPr>
        <w:t>
      2) есепті кезеңде бюджеттің шығыс бөлігінің атқарылуын талдауды, соның ішінде:</w:t>
      </w:r>
    </w:p>
    <w:bookmarkEnd w:id="61"/>
    <w:bookmarkStart w:name="z69" w:id="62"/>
    <w:p>
      <w:pPr>
        <w:spacing w:after="0"/>
        <w:ind w:left="0"/>
        <w:jc w:val="both"/>
      </w:pPr>
      <w:r>
        <w:rPr>
          <w:rFonts w:ascii="Times New Roman"/>
          <w:b w:val="false"/>
          <w:i w:val="false"/>
          <w:color w:val="000000"/>
          <w:sz w:val="28"/>
        </w:rPr>
        <w:t>
      бекітілген көрсеткіштермен салыстырғанда ауытқу себептерін;</w:t>
      </w:r>
    </w:p>
    <w:bookmarkEnd w:id="62"/>
    <w:bookmarkStart w:name="z70" w:id="63"/>
    <w:p>
      <w:pPr>
        <w:spacing w:after="0"/>
        <w:ind w:left="0"/>
        <w:jc w:val="both"/>
      </w:pPr>
      <w:r>
        <w:rPr>
          <w:rFonts w:ascii="Times New Roman"/>
          <w:b w:val="false"/>
          <w:i w:val="false"/>
          <w:color w:val="000000"/>
          <w:sz w:val="28"/>
        </w:rPr>
        <w:t>
      бюджеттік бағдарламалар әкімшілері бөлінісінде бюджеттің атқарылуын;</w:t>
      </w:r>
    </w:p>
    <w:bookmarkEnd w:id="63"/>
    <w:bookmarkStart w:name="z71" w:id="64"/>
    <w:p>
      <w:pPr>
        <w:spacing w:after="0"/>
        <w:ind w:left="0"/>
        <w:jc w:val="both"/>
      </w:pPr>
      <w:r>
        <w:rPr>
          <w:rFonts w:ascii="Times New Roman"/>
          <w:b w:val="false"/>
          <w:i w:val="false"/>
          <w:color w:val="000000"/>
          <w:sz w:val="28"/>
        </w:rPr>
        <w:t>
      жергілікті атқарушы органдардың нысаналы трансферттер мен кредиттерді атқаруын көрсете отырып, бюджеттің түсімдері, салықтық алымдар мен себептерін көрсете отырып, жоспарлы көрсеткіштері орындалмаған міндетті төлемдер, бюджет шығыстарының атқарылуы және бюджеттік бағдарламалар әкімшілерінің бюджет қаражатын пайдалануы туралы талдамалық ақпарат қамтылады.</w:t>
      </w:r>
    </w:p>
    <w:bookmarkEnd w:id="64"/>
    <w:bookmarkStart w:name="z72" w:id="65"/>
    <w:p>
      <w:pPr>
        <w:spacing w:after="0"/>
        <w:ind w:left="0"/>
        <w:jc w:val="both"/>
      </w:pPr>
      <w:r>
        <w:rPr>
          <w:rFonts w:ascii="Times New Roman"/>
          <w:b w:val="false"/>
          <w:i w:val="false"/>
          <w:color w:val="000000"/>
          <w:sz w:val="28"/>
        </w:rPr>
        <w:t>
      18. "Сыртқы мемлекеттік аудит органының есепті кезеңдегі мемлекеттік аудит және сараптамалық-талдау іс-шараларының негізгі нәтижелері" деген бөлімде:</w:t>
      </w:r>
    </w:p>
    <w:bookmarkEnd w:id="65"/>
    <w:bookmarkStart w:name="z73" w:id="66"/>
    <w:p>
      <w:pPr>
        <w:spacing w:after="0"/>
        <w:ind w:left="0"/>
        <w:jc w:val="both"/>
      </w:pPr>
      <w:r>
        <w:rPr>
          <w:rFonts w:ascii="Times New Roman"/>
          <w:b w:val="false"/>
          <w:i w:val="false"/>
          <w:color w:val="000000"/>
          <w:sz w:val="28"/>
        </w:rPr>
        <w:t xml:space="preserve">
      1) осы Рәсімдік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алдыңғы жылдың ұқсас кезеңімен салыстырғанда есепті кезеңдегі сыртқы мемлекеттік аудит органы қызметінің түйінді көрсеткіштері;</w:t>
      </w:r>
    </w:p>
    <w:bookmarkEnd w:id="66"/>
    <w:bookmarkStart w:name="z74" w:id="67"/>
    <w:p>
      <w:pPr>
        <w:spacing w:after="0"/>
        <w:ind w:left="0"/>
        <w:jc w:val="both"/>
      </w:pPr>
      <w:r>
        <w:rPr>
          <w:rFonts w:ascii="Times New Roman"/>
          <w:b w:val="false"/>
          <w:i w:val="false"/>
          <w:color w:val="000000"/>
          <w:sz w:val="28"/>
        </w:rPr>
        <w:t>
      2) мыналарды:</w:t>
      </w:r>
    </w:p>
    <w:bookmarkEnd w:id="67"/>
    <w:bookmarkStart w:name="z75" w:id="68"/>
    <w:p>
      <w:pPr>
        <w:spacing w:after="0"/>
        <w:ind w:left="0"/>
        <w:jc w:val="both"/>
      </w:pPr>
      <w:r>
        <w:rPr>
          <w:rFonts w:ascii="Times New Roman"/>
          <w:b w:val="false"/>
          <w:i w:val="false"/>
          <w:color w:val="000000"/>
          <w:sz w:val="28"/>
        </w:rPr>
        <w:t>
      есепті кезеңде жүргізілген мемлекеттік аудит және сараптамалық-талдау іс-шараларының санын, тексерілген мемлекеттік аудит және қаржылық бақылау объектілерінің санын;</w:t>
      </w:r>
    </w:p>
    <w:bookmarkEnd w:id="68"/>
    <w:bookmarkStart w:name="z76" w:id="69"/>
    <w:p>
      <w:pPr>
        <w:spacing w:after="0"/>
        <w:ind w:left="0"/>
        <w:jc w:val="both"/>
      </w:pPr>
      <w:r>
        <w:rPr>
          <w:rFonts w:ascii="Times New Roman"/>
          <w:b w:val="false"/>
          <w:i w:val="false"/>
          <w:color w:val="000000"/>
          <w:sz w:val="28"/>
        </w:rPr>
        <w:t>
      мемлекеттік аудитпен қамтылған қаражат көлемін;</w:t>
      </w:r>
    </w:p>
    <w:bookmarkEnd w:id="69"/>
    <w:bookmarkStart w:name="z77" w:id="70"/>
    <w:p>
      <w:pPr>
        <w:spacing w:after="0"/>
        <w:ind w:left="0"/>
        <w:jc w:val="both"/>
      </w:pPr>
      <w:r>
        <w:rPr>
          <w:rFonts w:ascii="Times New Roman"/>
          <w:b w:val="false"/>
          <w:i w:val="false"/>
          <w:color w:val="000000"/>
          <w:sz w:val="28"/>
        </w:rPr>
        <w:t>
      республикалық бюджет қаражатын жұмсау кезіндегі және республикалық бюджетке түсу кезіндегі бұзушылықтар сомасын;</w:t>
      </w:r>
    </w:p>
    <w:bookmarkEnd w:id="70"/>
    <w:bookmarkStart w:name="z78" w:id="71"/>
    <w:p>
      <w:pPr>
        <w:spacing w:after="0"/>
        <w:ind w:left="0"/>
        <w:jc w:val="both"/>
      </w:pPr>
      <w:r>
        <w:rPr>
          <w:rFonts w:ascii="Times New Roman"/>
          <w:b w:val="false"/>
          <w:i w:val="false"/>
          <w:color w:val="000000"/>
          <w:sz w:val="28"/>
        </w:rPr>
        <w:t>
      Қазақстан Республикасының заңнамасы нормаларының, сондай-ақ квазимемлекеттік сектор субъектілері актілерінің (қаржылық бұзушылықтар, рәсімдік сипаттағы бұзушылықтар, Қазақстан Республикасы заңнамасының нормаларын іске асыру үшін қабылданған квазимемлекеттік сектор субъектілерінің актілерін бұзу, тиімсіз пайдаланылған бюджет қаражаты, мемлекет активтері, тиімсіз жоспарлау) белгіленген барлық бұзушылықтарын;</w:t>
      </w:r>
    </w:p>
    <w:bookmarkEnd w:id="71"/>
    <w:bookmarkStart w:name="z79" w:id="72"/>
    <w:p>
      <w:pPr>
        <w:spacing w:after="0"/>
        <w:ind w:left="0"/>
        <w:jc w:val="both"/>
      </w:pPr>
      <w:r>
        <w:rPr>
          <w:rFonts w:ascii="Times New Roman"/>
          <w:b w:val="false"/>
          <w:i w:val="false"/>
          <w:color w:val="000000"/>
          <w:sz w:val="28"/>
        </w:rPr>
        <w:t>
      мемлекеттік аудит нәтижелері бойынша қабылданған шараларды, соның ішінде:</w:t>
      </w:r>
    </w:p>
    <w:bookmarkEnd w:id="72"/>
    <w:bookmarkStart w:name="z80" w:id="73"/>
    <w:p>
      <w:pPr>
        <w:spacing w:after="0"/>
        <w:ind w:left="0"/>
        <w:jc w:val="both"/>
      </w:pPr>
      <w:r>
        <w:rPr>
          <w:rFonts w:ascii="Times New Roman"/>
          <w:b w:val="false"/>
          <w:i w:val="false"/>
          <w:color w:val="000000"/>
          <w:sz w:val="28"/>
        </w:rPr>
        <w:t>
      есепті кезеңде қалпына келтіруге жататын және қалпына келтірілген сомалар;</w:t>
      </w:r>
    </w:p>
    <w:bookmarkEnd w:id="73"/>
    <w:bookmarkStart w:name="z81" w:id="74"/>
    <w:p>
      <w:pPr>
        <w:spacing w:after="0"/>
        <w:ind w:left="0"/>
        <w:jc w:val="both"/>
      </w:pPr>
      <w:r>
        <w:rPr>
          <w:rFonts w:ascii="Times New Roman"/>
          <w:b w:val="false"/>
          <w:i w:val="false"/>
          <w:color w:val="000000"/>
          <w:sz w:val="28"/>
        </w:rPr>
        <w:t>
      сыртқы мемлекеттік аудитті және қаржылық бақылауды жүргізу кезінде анықталған құқық бұзушылықтар бойынша құқық қорғау органдарына берілген мемлекеттік аудит материалдарының саны бойынша, жауаптылыққа (әкімшілік, тәртіптік, қылмыстық) тартылған лауазымды адамдардың саны бойынша ақпаратты көрсете отырып, мемлекеттік аудит нәтижелері;</w:t>
      </w:r>
    </w:p>
    <w:bookmarkEnd w:id="74"/>
    <w:bookmarkStart w:name="z82" w:id="75"/>
    <w:p>
      <w:pPr>
        <w:spacing w:after="0"/>
        <w:ind w:left="0"/>
        <w:jc w:val="both"/>
      </w:pPr>
      <w:r>
        <w:rPr>
          <w:rFonts w:ascii="Times New Roman"/>
          <w:b w:val="false"/>
          <w:i w:val="false"/>
          <w:color w:val="000000"/>
          <w:sz w:val="28"/>
        </w:rPr>
        <w:t>
      сыртқы мемлекеттік аудит органы берген және орындалған ұсынымдар мен нұсқамалардың (тапсырмалардың) санын қамтитын жиынтық ақпарат;</w:t>
      </w:r>
    </w:p>
    <w:bookmarkEnd w:id="75"/>
    <w:bookmarkStart w:name="z83" w:id="76"/>
    <w:p>
      <w:pPr>
        <w:spacing w:after="0"/>
        <w:ind w:left="0"/>
        <w:jc w:val="both"/>
      </w:pPr>
      <w:r>
        <w:rPr>
          <w:rFonts w:ascii="Times New Roman"/>
          <w:b w:val="false"/>
          <w:i w:val="false"/>
          <w:color w:val="000000"/>
          <w:sz w:val="28"/>
        </w:rPr>
        <w:t>
      3) анықталған бұзушылықтар сомаларын, негізгі жүйелік кемшіліктерді және қалыптастырылған ұсынымдарды көрсете отырып, әрбір іс-шара бөлінісінде есепті кезеңде жүргізілген мемлекеттік аудиттің және сараптамалық-талдау іс-шараларының негізгі қорытындылары көрсетіледі.</w:t>
      </w:r>
    </w:p>
    <w:bookmarkEnd w:id="76"/>
    <w:bookmarkStart w:name="z84" w:id="77"/>
    <w:p>
      <w:pPr>
        <w:spacing w:after="0"/>
        <w:ind w:left="0"/>
        <w:jc w:val="both"/>
      </w:pPr>
      <w:r>
        <w:rPr>
          <w:rFonts w:ascii="Times New Roman"/>
          <w:b w:val="false"/>
          <w:i w:val="false"/>
          <w:color w:val="000000"/>
          <w:sz w:val="28"/>
        </w:rPr>
        <w:t>
      19. "Сыртқы мемлекеттік аудит органдарының қызметін жетілдіру жөніндегі шаралар туралы ақпарат" деген бөлімде:</w:t>
      </w:r>
    </w:p>
    <w:bookmarkEnd w:id="77"/>
    <w:bookmarkStart w:name="z85" w:id="78"/>
    <w:p>
      <w:pPr>
        <w:spacing w:after="0"/>
        <w:ind w:left="0"/>
        <w:jc w:val="both"/>
      </w:pPr>
      <w:r>
        <w:rPr>
          <w:rFonts w:ascii="Times New Roman"/>
          <w:b w:val="false"/>
          <w:i w:val="false"/>
          <w:color w:val="000000"/>
          <w:sz w:val="28"/>
        </w:rPr>
        <w:t>
      әдіснамалық және құқықтық қызметтің (мемлекеттік аудит және қаржылық бақылау саласында әзірленген әдіснамалық құжаттар және нормативтік құқықтық актілер бойынша);</w:t>
      </w:r>
    </w:p>
    <w:bookmarkEnd w:id="78"/>
    <w:bookmarkStart w:name="z86" w:id="79"/>
    <w:p>
      <w:pPr>
        <w:spacing w:after="0"/>
        <w:ind w:left="0"/>
        <w:jc w:val="both"/>
      </w:pPr>
      <w:r>
        <w:rPr>
          <w:rFonts w:ascii="Times New Roman"/>
          <w:b w:val="false"/>
          <w:i w:val="false"/>
          <w:color w:val="000000"/>
          <w:sz w:val="28"/>
        </w:rPr>
        <w:t>
      халықаралық ынтымақтастық саласындағы қызметтің;</w:t>
      </w:r>
    </w:p>
    <w:bookmarkEnd w:id="79"/>
    <w:bookmarkStart w:name="z87" w:id="80"/>
    <w:p>
      <w:pPr>
        <w:spacing w:after="0"/>
        <w:ind w:left="0"/>
        <w:jc w:val="both"/>
      </w:pPr>
      <w:r>
        <w:rPr>
          <w:rFonts w:ascii="Times New Roman"/>
          <w:b w:val="false"/>
          <w:i w:val="false"/>
          <w:color w:val="000000"/>
          <w:sz w:val="28"/>
        </w:rPr>
        <w:t>
      мемлекеттік аудит және қаржылық бақылау органдарымен және басқа да мемлекеттік органдармен өзара іс-қимылдың;</w:t>
      </w:r>
    </w:p>
    <w:bookmarkEnd w:id="80"/>
    <w:bookmarkStart w:name="z88" w:id="81"/>
    <w:p>
      <w:pPr>
        <w:spacing w:after="0"/>
        <w:ind w:left="0"/>
        <w:jc w:val="both"/>
      </w:pPr>
      <w:r>
        <w:rPr>
          <w:rFonts w:ascii="Times New Roman"/>
          <w:b w:val="false"/>
          <w:i w:val="false"/>
          <w:color w:val="000000"/>
          <w:sz w:val="28"/>
        </w:rPr>
        <w:t>
      сыртқы мемлекеттік аудит және басқа да мемлекеттік аудит және қаржылық бақылау органдары қызметкерлерінің біліктілігін арттырудың қорытындылары туралы ақпарат көрсетіледі.</w:t>
      </w:r>
    </w:p>
    <w:bookmarkEnd w:id="81"/>
    <w:bookmarkStart w:name="z89" w:id="82"/>
    <w:p>
      <w:pPr>
        <w:spacing w:after="0"/>
        <w:ind w:left="0"/>
        <w:jc w:val="both"/>
      </w:pPr>
      <w:r>
        <w:rPr>
          <w:rFonts w:ascii="Times New Roman"/>
          <w:b w:val="false"/>
          <w:i w:val="false"/>
          <w:color w:val="000000"/>
          <w:sz w:val="28"/>
        </w:rPr>
        <w:t xml:space="preserve">
      20. Қосымшада тексеру комиссиялары (осы Рәсімдік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және ішкі мемлекеттік аудит жөніндегі уәкілетті орган (осы Рәсімдік стандартқа </w:t>
      </w:r>
      <w:r>
        <w:rPr>
          <w:rFonts w:ascii="Times New Roman"/>
          <w:b w:val="false"/>
          <w:i w:val="false"/>
          <w:color w:val="000000"/>
          <w:sz w:val="28"/>
        </w:rPr>
        <w:t>8-қосымшаға</w:t>
      </w:r>
      <w:r>
        <w:rPr>
          <w:rFonts w:ascii="Times New Roman"/>
          <w:b w:val="false"/>
          <w:i w:val="false"/>
          <w:color w:val="000000"/>
          <w:sz w:val="28"/>
        </w:rPr>
        <w:t xml:space="preserve"> сәйкес) қызметінің түйінді көрсеткіштері көрсетіледі.</w:t>
      </w:r>
    </w:p>
    <w:bookmarkEnd w:id="82"/>
    <w:bookmarkStart w:name="z90" w:id="83"/>
    <w:p>
      <w:pPr>
        <w:spacing w:after="0"/>
        <w:ind w:left="0"/>
        <w:jc w:val="left"/>
      </w:pPr>
      <w:r>
        <w:rPr>
          <w:rFonts w:ascii="Times New Roman"/>
          <w:b/>
          <w:i w:val="false"/>
          <w:color w:val="000000"/>
        </w:rPr>
        <w:t xml:space="preserve"> 4-параграф. Ұсыну нысаны</w:t>
      </w:r>
    </w:p>
    <w:bookmarkEnd w:id="83"/>
    <w:bookmarkStart w:name="z91" w:id="84"/>
    <w:p>
      <w:pPr>
        <w:spacing w:after="0"/>
        <w:ind w:left="0"/>
        <w:jc w:val="both"/>
      </w:pPr>
      <w:r>
        <w:rPr>
          <w:rFonts w:ascii="Times New Roman"/>
          <w:b w:val="false"/>
          <w:i w:val="false"/>
          <w:color w:val="000000"/>
          <w:sz w:val="28"/>
        </w:rPr>
        <w:t>
      21. Ақпарат:</w:t>
      </w:r>
    </w:p>
    <w:bookmarkEnd w:id="84"/>
    <w:bookmarkStart w:name="z92" w:id="85"/>
    <w:p>
      <w:pPr>
        <w:spacing w:after="0"/>
        <w:ind w:left="0"/>
        <w:jc w:val="both"/>
      </w:pPr>
      <w:r>
        <w:rPr>
          <w:rFonts w:ascii="Times New Roman"/>
          <w:b w:val="false"/>
          <w:i w:val="false"/>
          <w:color w:val="000000"/>
          <w:sz w:val="28"/>
        </w:rPr>
        <w:t>
      1) титулдық парақтан;</w:t>
      </w:r>
    </w:p>
    <w:bookmarkEnd w:id="85"/>
    <w:bookmarkStart w:name="z93" w:id="86"/>
    <w:p>
      <w:pPr>
        <w:spacing w:after="0"/>
        <w:ind w:left="0"/>
        <w:jc w:val="both"/>
      </w:pPr>
      <w:r>
        <w:rPr>
          <w:rFonts w:ascii="Times New Roman"/>
          <w:b w:val="false"/>
          <w:i w:val="false"/>
          <w:color w:val="000000"/>
          <w:sz w:val="28"/>
        </w:rPr>
        <w:t>
      2) мазмұнынан;</w:t>
      </w:r>
    </w:p>
    <w:bookmarkEnd w:id="86"/>
    <w:bookmarkStart w:name="z94" w:id="87"/>
    <w:p>
      <w:pPr>
        <w:spacing w:after="0"/>
        <w:ind w:left="0"/>
        <w:jc w:val="both"/>
      </w:pPr>
      <w:r>
        <w:rPr>
          <w:rFonts w:ascii="Times New Roman"/>
          <w:b w:val="false"/>
          <w:i w:val="false"/>
          <w:color w:val="000000"/>
          <w:sz w:val="28"/>
        </w:rPr>
        <w:t>
      3) негізгі мәтіннен тұрады.</w:t>
      </w:r>
    </w:p>
    <w:bookmarkEnd w:id="87"/>
    <w:bookmarkStart w:name="z95" w:id="88"/>
    <w:p>
      <w:pPr>
        <w:spacing w:after="0"/>
        <w:ind w:left="0"/>
        <w:jc w:val="both"/>
      </w:pPr>
      <w:r>
        <w:rPr>
          <w:rFonts w:ascii="Times New Roman"/>
          <w:b w:val="false"/>
          <w:i w:val="false"/>
          <w:color w:val="000000"/>
          <w:sz w:val="28"/>
        </w:rPr>
        <w:t>
      Қажет болған жағдайда ақпаратқа қосымша мәліметтер қоса беріледі.</w:t>
      </w:r>
    </w:p>
    <w:bookmarkEnd w:id="88"/>
    <w:bookmarkStart w:name="z96" w:id="89"/>
    <w:p>
      <w:pPr>
        <w:spacing w:after="0"/>
        <w:ind w:left="0"/>
        <w:jc w:val="both"/>
      </w:pPr>
      <w:r>
        <w:rPr>
          <w:rFonts w:ascii="Times New Roman"/>
          <w:b w:val="false"/>
          <w:i w:val="false"/>
          <w:color w:val="000000"/>
          <w:sz w:val="28"/>
        </w:rPr>
        <w:t>
      Ақпараттың жалпы көлемі жүргізілген аудиторлық және сараптамалық-талдау іс-шараларының санына, сондай-ақ талдаудың күрделілігі мен мазмұндылығына сүйене отырып айқындалады.</w:t>
      </w:r>
    </w:p>
    <w:bookmarkEnd w:id="89"/>
    <w:bookmarkStart w:name="z97" w:id="90"/>
    <w:p>
      <w:pPr>
        <w:spacing w:after="0"/>
        <w:ind w:left="0"/>
        <w:jc w:val="both"/>
      </w:pPr>
      <w:r>
        <w:rPr>
          <w:rFonts w:ascii="Times New Roman"/>
          <w:b w:val="false"/>
          <w:i w:val="false"/>
          <w:color w:val="000000"/>
          <w:sz w:val="28"/>
        </w:rPr>
        <w:t>
      22. Титулдық парақта ақпараттың атауы, сондай-ақ оны дайындауға және ұсынуға жауапты мемлекеттік органның атауы көрсетіледі.</w:t>
      </w:r>
    </w:p>
    <w:bookmarkEnd w:id="90"/>
    <w:bookmarkStart w:name="z98" w:id="91"/>
    <w:p>
      <w:pPr>
        <w:spacing w:after="0"/>
        <w:ind w:left="0"/>
        <w:jc w:val="both"/>
      </w:pPr>
      <w:r>
        <w:rPr>
          <w:rFonts w:ascii="Times New Roman"/>
          <w:b w:val="false"/>
          <w:i w:val="false"/>
          <w:color w:val="000000"/>
          <w:sz w:val="28"/>
        </w:rPr>
        <w:t>
      23. Ақпаратта нәтижелері бойынша сыртқы мемлекеттік аудит органының қаулылары қабылданған, аяқталған мемлекеттік аудит және сараптамалық-талдау іс-шаралары бойынша ғана ақпарат көрсетіледі.</w:t>
      </w:r>
    </w:p>
    <w:bookmarkEnd w:id="91"/>
    <w:bookmarkStart w:name="z99" w:id="92"/>
    <w:p>
      <w:pPr>
        <w:spacing w:after="0"/>
        <w:ind w:left="0"/>
        <w:jc w:val="both"/>
      </w:pPr>
      <w:r>
        <w:rPr>
          <w:rFonts w:ascii="Times New Roman"/>
          <w:b w:val="false"/>
          <w:i w:val="false"/>
          <w:color w:val="000000"/>
          <w:sz w:val="28"/>
        </w:rPr>
        <w:t>
      24. Ақпаратта барлық сомалар бірінші ондық белгіге дейінгі дәлдікпен миллион немесе миллиард теңгемен көрсетіледі.</w:t>
      </w:r>
    </w:p>
    <w:bookmarkEnd w:id="92"/>
    <w:bookmarkStart w:name="z100" w:id="93"/>
    <w:p>
      <w:pPr>
        <w:spacing w:after="0"/>
        <w:ind w:left="0"/>
        <w:jc w:val="both"/>
      </w:pPr>
      <w:r>
        <w:rPr>
          <w:rFonts w:ascii="Times New Roman"/>
          <w:b w:val="false"/>
          <w:i w:val="false"/>
          <w:color w:val="000000"/>
          <w:sz w:val="28"/>
        </w:rPr>
        <w:t>
      25. Ақпарат мемлекеттік және орыс тілдерінде қалыптастырылады.</w:t>
      </w:r>
    </w:p>
    <w:bookmarkEnd w:id="93"/>
    <w:bookmarkStart w:name="z101" w:id="94"/>
    <w:p>
      <w:pPr>
        <w:spacing w:after="0"/>
        <w:ind w:left="0"/>
        <w:jc w:val="both"/>
      </w:pPr>
      <w:r>
        <w:rPr>
          <w:rFonts w:ascii="Times New Roman"/>
          <w:b w:val="false"/>
          <w:i w:val="false"/>
          <w:color w:val="000000"/>
          <w:sz w:val="28"/>
        </w:rPr>
        <w:t>
      26. Құпия режимде жүргізілген мемлекеттік аудит және сараптамалық-талдау іс-шаралары туралы ақпарат Қазақстан Республикасының мемлекеттік құпиялар туралы заңнамасының талаптары сақтала отырып ұсынылады.</w:t>
      </w:r>
    </w:p>
    <w:bookmarkEnd w:id="94"/>
    <w:bookmarkStart w:name="z102" w:id="95"/>
    <w:p>
      <w:pPr>
        <w:spacing w:after="0"/>
        <w:ind w:left="0"/>
        <w:jc w:val="both"/>
      </w:pPr>
      <w:r>
        <w:rPr>
          <w:rFonts w:ascii="Times New Roman"/>
          <w:b w:val="false"/>
          <w:i w:val="false"/>
          <w:color w:val="000000"/>
          <w:sz w:val="28"/>
        </w:rPr>
        <w:t>
      27. Ақпараттың мәтіндік форматы мынадай талаптарға сәйкес ресімделеді:</w:t>
      </w:r>
    </w:p>
    <w:bookmarkEnd w:id="95"/>
    <w:bookmarkStart w:name="z103" w:id="96"/>
    <w:p>
      <w:pPr>
        <w:spacing w:after="0"/>
        <w:ind w:left="0"/>
        <w:jc w:val="both"/>
      </w:pPr>
      <w:r>
        <w:rPr>
          <w:rFonts w:ascii="Times New Roman"/>
          <w:b w:val="false"/>
          <w:i w:val="false"/>
          <w:color w:val="000000"/>
          <w:sz w:val="28"/>
        </w:rPr>
        <w:t>
      қаріп - Times New Roman, қажет болған жағдайда Arial пайдаланылуы мүмкін;</w:t>
      </w:r>
    </w:p>
    <w:bookmarkEnd w:id="96"/>
    <w:bookmarkStart w:name="z104" w:id="97"/>
    <w:p>
      <w:pPr>
        <w:spacing w:after="0"/>
        <w:ind w:left="0"/>
        <w:jc w:val="both"/>
      </w:pPr>
      <w:r>
        <w:rPr>
          <w:rFonts w:ascii="Times New Roman"/>
          <w:b w:val="false"/>
          <w:i w:val="false"/>
          <w:color w:val="000000"/>
          <w:sz w:val="28"/>
        </w:rPr>
        <w:t xml:space="preserve">
      қаріп өлшемі – 14, қажет болған жағдайда 16, </w:t>
      </w:r>
    </w:p>
    <w:bookmarkEnd w:id="97"/>
    <w:bookmarkStart w:name="z105" w:id="98"/>
    <w:p>
      <w:pPr>
        <w:spacing w:after="0"/>
        <w:ind w:left="0"/>
        <w:jc w:val="both"/>
      </w:pPr>
      <w:r>
        <w:rPr>
          <w:rFonts w:ascii="Times New Roman"/>
          <w:b w:val="false"/>
          <w:i w:val="false"/>
          <w:color w:val="000000"/>
          <w:sz w:val="28"/>
        </w:rPr>
        <w:t xml:space="preserve">
      кесте материалдарында – 12, </w:t>
      </w:r>
    </w:p>
    <w:bookmarkEnd w:id="98"/>
    <w:bookmarkStart w:name="z106" w:id="99"/>
    <w:p>
      <w:pPr>
        <w:spacing w:after="0"/>
        <w:ind w:left="0"/>
        <w:jc w:val="both"/>
      </w:pPr>
      <w:r>
        <w:rPr>
          <w:rFonts w:ascii="Times New Roman"/>
          <w:b w:val="false"/>
          <w:i w:val="false"/>
          <w:color w:val="000000"/>
          <w:sz w:val="28"/>
        </w:rPr>
        <w:t>
      қажет болған жағдайда 8 және 10 пайдаланылуы мүмкін;</w:t>
      </w:r>
    </w:p>
    <w:bookmarkEnd w:id="99"/>
    <w:bookmarkStart w:name="z107" w:id="100"/>
    <w:p>
      <w:pPr>
        <w:spacing w:after="0"/>
        <w:ind w:left="0"/>
        <w:jc w:val="both"/>
      </w:pPr>
      <w:r>
        <w:rPr>
          <w:rFonts w:ascii="Times New Roman"/>
          <w:b w:val="false"/>
          <w:i w:val="false"/>
          <w:color w:val="000000"/>
          <w:sz w:val="28"/>
        </w:rPr>
        <w:t>
      жоларалық интервал – 1,5 қажет болған жағдайда 1,0 пайдаланылуы мүмкін;</w:t>
      </w:r>
    </w:p>
    <w:bookmarkEnd w:id="100"/>
    <w:bookmarkStart w:name="z108" w:id="101"/>
    <w:p>
      <w:pPr>
        <w:spacing w:after="0"/>
        <w:ind w:left="0"/>
        <w:jc w:val="both"/>
      </w:pPr>
      <w:r>
        <w:rPr>
          <w:rFonts w:ascii="Times New Roman"/>
          <w:b w:val="false"/>
          <w:i w:val="false"/>
          <w:color w:val="000000"/>
          <w:sz w:val="28"/>
        </w:rPr>
        <w:t>
      бет жиектері: сол, жоғарғы және төменгі – 2,5 сантиметр, оң - 1,5 сантиметр;</w:t>
      </w:r>
    </w:p>
    <w:bookmarkEnd w:id="101"/>
    <w:bookmarkStart w:name="z109" w:id="102"/>
    <w:p>
      <w:pPr>
        <w:spacing w:after="0"/>
        <w:ind w:left="0"/>
        <w:jc w:val="both"/>
      </w:pPr>
      <w:r>
        <w:rPr>
          <w:rFonts w:ascii="Times New Roman"/>
          <w:b w:val="false"/>
          <w:i w:val="false"/>
          <w:color w:val="000000"/>
          <w:sz w:val="28"/>
        </w:rPr>
        <w:t>
      абзац шегінісі - 1,27 сантиметр;</w:t>
      </w:r>
    </w:p>
    <w:bookmarkEnd w:id="102"/>
    <w:bookmarkStart w:name="z110" w:id="103"/>
    <w:p>
      <w:pPr>
        <w:spacing w:after="0"/>
        <w:ind w:left="0"/>
        <w:jc w:val="both"/>
      </w:pPr>
      <w:r>
        <w:rPr>
          <w:rFonts w:ascii="Times New Roman"/>
          <w:b w:val="false"/>
          <w:i w:val="false"/>
          <w:color w:val="000000"/>
          <w:sz w:val="28"/>
        </w:rPr>
        <w:t>
      сөздер тасымалданбайды;</w:t>
      </w:r>
    </w:p>
    <w:bookmarkEnd w:id="103"/>
    <w:bookmarkStart w:name="z111" w:id="104"/>
    <w:p>
      <w:pPr>
        <w:spacing w:after="0"/>
        <w:ind w:left="0"/>
        <w:jc w:val="both"/>
      </w:pPr>
      <w:r>
        <w:rPr>
          <w:rFonts w:ascii="Times New Roman"/>
          <w:b w:val="false"/>
          <w:i w:val="false"/>
          <w:color w:val="000000"/>
          <w:sz w:val="28"/>
        </w:rPr>
        <w:t>
      беттердің нөмірленуі – жоғарғы жағынан ортасында, бірінші бетте нөмір көрсетілмейді.</w:t>
      </w:r>
    </w:p>
    <w:bookmarkEnd w:id="104"/>
    <w:bookmarkStart w:name="z112" w:id="105"/>
    <w:p>
      <w:pPr>
        <w:spacing w:after="0"/>
        <w:ind w:left="0"/>
        <w:jc w:val="both"/>
      </w:pPr>
      <w:r>
        <w:rPr>
          <w:rFonts w:ascii="Times New Roman"/>
          <w:b w:val="false"/>
          <w:i w:val="false"/>
          <w:color w:val="000000"/>
          <w:sz w:val="28"/>
        </w:rPr>
        <w:t>
      28. Ақпараттың құрылымы мен мазмұнына сыртқы мемлекеттік аудит органы төрағасының шешімі бойынша өзгерістер енгізілуі мүмкін.</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жергілікті</w:t>
            </w:r>
            <w:r>
              <w:br/>
            </w:r>
            <w:r>
              <w:rPr>
                <w:rFonts w:ascii="Times New Roman"/>
                <w:b w:val="false"/>
                <w:i w:val="false"/>
                <w:color w:val="000000"/>
                <w:sz w:val="20"/>
              </w:rPr>
              <w:t xml:space="preserve">бюджеттердің атқарылуын </w:t>
            </w:r>
            <w:r>
              <w:br/>
            </w:r>
            <w:r>
              <w:rPr>
                <w:rFonts w:ascii="Times New Roman"/>
                <w:b w:val="false"/>
                <w:i w:val="false"/>
                <w:color w:val="000000"/>
                <w:sz w:val="20"/>
              </w:rPr>
              <w:t xml:space="preserve">ағымдағы бағалауды жүзеге </w:t>
            </w:r>
            <w:r>
              <w:br/>
            </w:r>
            <w:r>
              <w:rPr>
                <w:rFonts w:ascii="Times New Roman"/>
                <w:b w:val="false"/>
                <w:i w:val="false"/>
                <w:color w:val="000000"/>
                <w:sz w:val="20"/>
              </w:rPr>
              <w:t xml:space="preserve">асыру бойынша сыртқы </w:t>
            </w:r>
            <w:r>
              <w:br/>
            </w:r>
            <w:r>
              <w:rPr>
                <w:rFonts w:ascii="Times New Roman"/>
                <w:b w:val="false"/>
                <w:i w:val="false"/>
                <w:color w:val="000000"/>
                <w:sz w:val="20"/>
              </w:rPr>
              <w:t xml:space="preserve">мемлекеттік аудиттің және </w:t>
            </w:r>
            <w:r>
              <w:br/>
            </w:r>
            <w:r>
              <w:rPr>
                <w:rFonts w:ascii="Times New Roman"/>
                <w:b w:val="false"/>
                <w:i w:val="false"/>
                <w:color w:val="000000"/>
                <w:sz w:val="20"/>
              </w:rPr>
              <w:t>қаржылық бақылаудың</w:t>
            </w:r>
            <w:r>
              <w:br/>
            </w:r>
            <w:r>
              <w:rPr>
                <w:rFonts w:ascii="Times New Roman"/>
                <w:b w:val="false"/>
                <w:i w:val="false"/>
                <w:color w:val="000000"/>
                <w:sz w:val="20"/>
              </w:rPr>
              <w:t>рәсімдік стандартына</w:t>
            </w:r>
            <w:r>
              <w:br/>
            </w:r>
            <w:r>
              <w:rPr>
                <w:rFonts w:ascii="Times New Roman"/>
                <w:b w:val="false"/>
                <w:i w:val="false"/>
                <w:color w:val="000000"/>
                <w:sz w:val="20"/>
              </w:rPr>
              <w:t>1-қосымша</w:t>
            </w:r>
          </w:p>
        </w:tc>
      </w:tr>
    </w:tbl>
    <w:bookmarkStart w:name="z114" w:id="106"/>
    <w:p>
      <w:pPr>
        <w:spacing w:after="0"/>
        <w:ind w:left="0"/>
        <w:jc w:val="left"/>
      </w:pPr>
      <w:r>
        <w:rPr>
          <w:rFonts w:ascii="Times New Roman"/>
          <w:b/>
          <w:i w:val="false"/>
          <w:color w:val="000000"/>
        </w:rPr>
        <w:t xml:space="preserve"> Сыртқы мемлекеттік аудит органдарының _____ жылғы ____ тоқсандағы (жартыжылдықтағы, 9 айдағы, жылғы) қызметінің түйінді көрсеткіштері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Алдыңғы жылғы ұқсас кезеңде _____ жылғы ____ тоқсан (жартыжылдық, 9 ай, жыл)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кезеңде _____ жылғы ____ тоқсан (жартыжыл-дық, 9 ай, жыл)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ауытқу %-бен, есе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 Сандық көрсеткіштер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аудиттің және сараптамалық-талдау іс-шараларының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аудитпен қамтылған объектілердің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аудитпен қамтылған қаражат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 нормаларының, сондай-ақ квазимемлекеттік сектор субъектілері актілерінің барлық анықталған бұзушылықтары,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заңнамасының нормаларын іске асыру үшін қабылданған, квазимемлекеттік сектор субъектілері актілерінің бұзушылықтары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пайдаланылған бюджет қаражаты, мемлекет активтері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жоспарланғаны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рәсімдік сипаттағы бұзушылықтар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объектіге шаққанда анықталған бұзушылықтар сомасы,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объектіге шаққанда анықталған қаржылық бұзушылықтар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Сапалық көрсеткіштер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аудитпен қамтылған қаражат көлеміне шаққанда анықталған бұзушылықтардың үлесі,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аудитпен қамтылған қаражат көлеміне шаққанда анықталған қаржылық бұзушылықтардың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мемлекеттік аудит органын күтіп-ұстауға бөлінген қаражатқа шаққанда өтелген (қалпына келтірілген, есеп бойынша көрсетілген) сомалардың арақатынасы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(орындау мерзімдері келгендер бойынша) (қалпына келтіруге, есеп бойынша көрсетуге) жататын қаражаттың жалпы көлеміне шаққанда іс жүзінде өтелген (қалпына келтірілген, есеп бойынша көрсетілген) сомалардың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(қалпына келтіруге, есеп бойынша көрсетуге) жататын қаражаттың жалпы көлеміне шаққанда іс жүзінде өтелген (қалпына келтірілген, есеп бойынша көрсетілген) сомалардың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мемлекеттік аудит органының тапсырмалары мен ұсынымдарының (орындау мерзімдері келгендер бойынша) орындалу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 жетілдіру бойынша</w:t>
            </w:r>
          </w:p>
          <w:p>
            <w:pPr>
              <w:spacing w:after="20"/>
              <w:ind w:left="20"/>
              <w:jc w:val="both"/>
            </w:pPr>
            <w:r>
              <w:rPr>
                <w:rFonts w:ascii="Times New Roman"/>
                <w:b w:val="false"/>
                <w:i w:val="false"/>
                <w:color w:val="000000"/>
                <w:sz w:val="20"/>
              </w:rPr>
              <w:t>
Сыртқы мемлекеттік аудит органының орындалған ұсынымдарының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жергілікті</w:t>
            </w:r>
            <w:r>
              <w:br/>
            </w:r>
            <w:r>
              <w:rPr>
                <w:rFonts w:ascii="Times New Roman"/>
                <w:b w:val="false"/>
                <w:i w:val="false"/>
                <w:color w:val="000000"/>
                <w:sz w:val="20"/>
              </w:rPr>
              <w:t xml:space="preserve">бюджеттердің атқарылуын </w:t>
            </w:r>
            <w:r>
              <w:br/>
            </w:r>
            <w:r>
              <w:rPr>
                <w:rFonts w:ascii="Times New Roman"/>
                <w:b w:val="false"/>
                <w:i w:val="false"/>
                <w:color w:val="000000"/>
                <w:sz w:val="20"/>
              </w:rPr>
              <w:t xml:space="preserve">ағымдағы бағалауды жүзеге </w:t>
            </w:r>
            <w:r>
              <w:br/>
            </w:r>
            <w:r>
              <w:rPr>
                <w:rFonts w:ascii="Times New Roman"/>
                <w:b w:val="false"/>
                <w:i w:val="false"/>
                <w:color w:val="000000"/>
                <w:sz w:val="20"/>
              </w:rPr>
              <w:t xml:space="preserve">асыру бойынша сыртқы </w:t>
            </w:r>
            <w:r>
              <w:br/>
            </w:r>
            <w:r>
              <w:rPr>
                <w:rFonts w:ascii="Times New Roman"/>
                <w:b w:val="false"/>
                <w:i w:val="false"/>
                <w:color w:val="000000"/>
                <w:sz w:val="20"/>
              </w:rPr>
              <w:t>мемлекеттік аудиттің және</w:t>
            </w:r>
            <w:r>
              <w:br/>
            </w:r>
            <w:r>
              <w:rPr>
                <w:rFonts w:ascii="Times New Roman"/>
                <w:b w:val="false"/>
                <w:i w:val="false"/>
                <w:color w:val="000000"/>
                <w:sz w:val="20"/>
              </w:rPr>
              <w:t>қаржылық бақылаудың</w:t>
            </w:r>
            <w:r>
              <w:br/>
            </w:r>
            <w:r>
              <w:rPr>
                <w:rFonts w:ascii="Times New Roman"/>
                <w:b w:val="false"/>
                <w:i w:val="false"/>
                <w:color w:val="000000"/>
                <w:sz w:val="20"/>
              </w:rPr>
              <w:t>рәсімдік стандартына</w:t>
            </w:r>
            <w:r>
              <w:br/>
            </w:r>
            <w:r>
              <w:rPr>
                <w:rFonts w:ascii="Times New Roman"/>
                <w:b w:val="false"/>
                <w:i w:val="false"/>
                <w:color w:val="000000"/>
                <w:sz w:val="20"/>
              </w:rPr>
              <w:t>2-қосымша</w:t>
            </w:r>
          </w:p>
        </w:tc>
      </w:tr>
    </w:tbl>
    <w:bookmarkStart w:name="z117" w:id="107"/>
    <w:p>
      <w:pPr>
        <w:spacing w:after="0"/>
        <w:ind w:left="0"/>
        <w:jc w:val="left"/>
      </w:pPr>
      <w:r>
        <w:rPr>
          <w:rFonts w:ascii="Times New Roman"/>
          <w:b/>
          <w:i w:val="false"/>
          <w:color w:val="000000"/>
        </w:rPr>
        <w:t xml:space="preserve"> Тексеру комиссияларының _____ жылғы ____ тоқсандағы (жартыжылдықтағы, 9 айдағы, жылғы) қызметінің түйінді көрсеткіштері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Өңірдің атауы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Аудитпен қамтылған объектілер саны, бірлік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Аудитпен қамтылған қаражат көлемі, миллион теңге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Барлық бұзушылықтар, миллион теңге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Қаржылық бұзушылықтар, миллион теңге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мерзімдері келгендері бойынша қалпына келтірілді (өтелді), миллион теңге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Пайыз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мерзімдері келгендер бойынша орындалған ұсынымдар мен тапсырмалар, бірлік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Пайыз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w:t>
            </w:r>
          </w:p>
          <w:p>
            <w:pPr>
              <w:spacing w:after="20"/>
              <w:ind w:left="20"/>
              <w:jc w:val="both"/>
            </w:pPr>
            <w:r>
              <w:rPr>
                <w:rFonts w:ascii="Times New Roman"/>
                <w:b w:val="false"/>
                <w:i w:val="false"/>
                <w:color w:val="000000"/>
                <w:sz w:val="20"/>
              </w:rPr>
              <w:t>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жергілікті</w:t>
            </w:r>
            <w:r>
              <w:br/>
            </w:r>
            <w:r>
              <w:rPr>
                <w:rFonts w:ascii="Times New Roman"/>
                <w:b w:val="false"/>
                <w:i w:val="false"/>
                <w:color w:val="000000"/>
                <w:sz w:val="20"/>
              </w:rPr>
              <w:t xml:space="preserve">бюджеттердің атқарылуын </w:t>
            </w:r>
            <w:r>
              <w:br/>
            </w:r>
            <w:r>
              <w:rPr>
                <w:rFonts w:ascii="Times New Roman"/>
                <w:b w:val="false"/>
                <w:i w:val="false"/>
                <w:color w:val="000000"/>
                <w:sz w:val="20"/>
              </w:rPr>
              <w:t xml:space="preserve">ағымдағы бағалауды жүзеге </w:t>
            </w:r>
            <w:r>
              <w:br/>
            </w:r>
            <w:r>
              <w:rPr>
                <w:rFonts w:ascii="Times New Roman"/>
                <w:b w:val="false"/>
                <w:i w:val="false"/>
                <w:color w:val="000000"/>
                <w:sz w:val="20"/>
              </w:rPr>
              <w:t xml:space="preserve">асыру бойынша сыртқы </w:t>
            </w:r>
            <w:r>
              <w:br/>
            </w:r>
            <w:r>
              <w:rPr>
                <w:rFonts w:ascii="Times New Roman"/>
                <w:b w:val="false"/>
                <w:i w:val="false"/>
                <w:color w:val="000000"/>
                <w:sz w:val="20"/>
              </w:rPr>
              <w:t>мемлекеттік аудиттің және</w:t>
            </w:r>
            <w:r>
              <w:br/>
            </w:r>
            <w:r>
              <w:rPr>
                <w:rFonts w:ascii="Times New Roman"/>
                <w:b w:val="false"/>
                <w:i w:val="false"/>
                <w:color w:val="000000"/>
                <w:sz w:val="20"/>
              </w:rPr>
              <w:t>қаржылық бақылаудың</w:t>
            </w:r>
            <w:r>
              <w:br/>
            </w:r>
            <w:r>
              <w:rPr>
                <w:rFonts w:ascii="Times New Roman"/>
                <w:b w:val="false"/>
                <w:i w:val="false"/>
                <w:color w:val="000000"/>
                <w:sz w:val="20"/>
              </w:rPr>
              <w:t>рәсімдік стандартына</w:t>
            </w:r>
            <w:r>
              <w:br/>
            </w:r>
            <w:r>
              <w:rPr>
                <w:rFonts w:ascii="Times New Roman"/>
                <w:b w:val="false"/>
                <w:i w:val="false"/>
                <w:color w:val="000000"/>
                <w:sz w:val="20"/>
              </w:rPr>
              <w:t>3-қосымша</w:t>
            </w:r>
          </w:p>
        </w:tc>
      </w:tr>
    </w:tbl>
    <w:bookmarkStart w:name="z120" w:id="108"/>
    <w:p>
      <w:pPr>
        <w:spacing w:after="0"/>
        <w:ind w:left="0"/>
        <w:jc w:val="left"/>
      </w:pPr>
      <w:r>
        <w:rPr>
          <w:rFonts w:ascii="Times New Roman"/>
          <w:b/>
          <w:i w:val="false"/>
          <w:color w:val="000000"/>
        </w:rPr>
        <w:t xml:space="preserve"> Тексеру комиссияларының _____ жылғы ____ тоқсанда (жартыжылдықта, 9 айда, жылы) мемлекеттік аудитпен қамтыған объектілер саны және қаражат көлемі</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Өңірдің атауы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аудитпен қамтылған объектілер саны, бірлік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аудитпен қамтылған қаражат көлемі, миллион теңге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жоспарлау жүйесінің құжаттары бойынша мемлекеттік аудитпен қамтылған қаражат көлемі, миллион теңге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жергілікті бюджет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бюджеттен берілген бюджеттік кредиттер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бюджеттен берілген нысаналы даму трансферттері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бюджеттен берілген ағымдағы нысаналы трансферттер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 активтері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w:t>
            </w:r>
          </w:p>
          <w:p>
            <w:pPr>
              <w:spacing w:after="20"/>
              <w:ind w:left="20"/>
              <w:jc w:val="both"/>
            </w:pPr>
            <w:r>
              <w:rPr>
                <w:rFonts w:ascii="Times New Roman"/>
                <w:b w:val="false"/>
                <w:i w:val="false"/>
                <w:color w:val="000000"/>
                <w:sz w:val="20"/>
              </w:rPr>
              <w:t>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жергілікті</w:t>
            </w:r>
            <w:r>
              <w:br/>
            </w:r>
            <w:r>
              <w:rPr>
                <w:rFonts w:ascii="Times New Roman"/>
                <w:b w:val="false"/>
                <w:i w:val="false"/>
                <w:color w:val="000000"/>
                <w:sz w:val="20"/>
              </w:rPr>
              <w:t xml:space="preserve">бюджеттердің атқарылуын </w:t>
            </w:r>
            <w:r>
              <w:br/>
            </w:r>
            <w:r>
              <w:rPr>
                <w:rFonts w:ascii="Times New Roman"/>
                <w:b w:val="false"/>
                <w:i w:val="false"/>
                <w:color w:val="000000"/>
                <w:sz w:val="20"/>
              </w:rPr>
              <w:t xml:space="preserve">ағымдағы бағалауды жүзеге </w:t>
            </w:r>
            <w:r>
              <w:br/>
            </w:r>
            <w:r>
              <w:rPr>
                <w:rFonts w:ascii="Times New Roman"/>
                <w:b w:val="false"/>
                <w:i w:val="false"/>
                <w:color w:val="000000"/>
                <w:sz w:val="20"/>
              </w:rPr>
              <w:t xml:space="preserve">асыру бойынша сыртқы </w:t>
            </w:r>
            <w:r>
              <w:br/>
            </w:r>
            <w:r>
              <w:rPr>
                <w:rFonts w:ascii="Times New Roman"/>
                <w:b w:val="false"/>
                <w:i w:val="false"/>
                <w:color w:val="000000"/>
                <w:sz w:val="20"/>
              </w:rPr>
              <w:t>мемлекеттік аудиттің және</w:t>
            </w:r>
            <w:r>
              <w:br/>
            </w:r>
            <w:r>
              <w:rPr>
                <w:rFonts w:ascii="Times New Roman"/>
                <w:b w:val="false"/>
                <w:i w:val="false"/>
                <w:color w:val="000000"/>
                <w:sz w:val="20"/>
              </w:rPr>
              <w:t>қаржылық бақылаудың</w:t>
            </w:r>
            <w:r>
              <w:br/>
            </w:r>
            <w:r>
              <w:rPr>
                <w:rFonts w:ascii="Times New Roman"/>
                <w:b w:val="false"/>
                <w:i w:val="false"/>
                <w:color w:val="000000"/>
                <w:sz w:val="20"/>
              </w:rPr>
              <w:t>рәсімдік стандартына</w:t>
            </w:r>
            <w:r>
              <w:br/>
            </w:r>
            <w:r>
              <w:rPr>
                <w:rFonts w:ascii="Times New Roman"/>
                <w:b w:val="false"/>
                <w:i w:val="false"/>
                <w:color w:val="000000"/>
                <w:sz w:val="20"/>
              </w:rPr>
              <w:t>4-қосымша</w:t>
            </w:r>
          </w:p>
        </w:tc>
      </w:tr>
    </w:tbl>
    <w:bookmarkStart w:name="z123" w:id="109"/>
    <w:p>
      <w:pPr>
        <w:spacing w:after="0"/>
        <w:ind w:left="0"/>
        <w:jc w:val="left"/>
      </w:pPr>
      <w:r>
        <w:rPr>
          <w:rFonts w:ascii="Times New Roman"/>
          <w:b/>
          <w:i w:val="false"/>
          <w:color w:val="000000"/>
        </w:rPr>
        <w:t xml:space="preserve"> Тексеру комиссиялары _____ жылғы ____ тоқсанда (жартыжылдықта, 9 айда, жылы) анықтаған Қазақстан Республикасы заңнамасының нормалары, сондай-ақ квазимемлекеттік сектор субъектілері актілері бұзушылықтарының көлемі</w:t>
      </w:r>
    </w:p>
    <w:bookmarkEnd w:id="109"/>
    <w:bookmarkStart w:name="z124" w:id="110"/>
    <w:p>
      <w:pPr>
        <w:spacing w:after="0"/>
        <w:ind w:left="0"/>
        <w:jc w:val="both"/>
      </w:pPr>
      <w:r>
        <w:rPr>
          <w:rFonts w:ascii="Times New Roman"/>
          <w:b w:val="false"/>
          <w:i w:val="false"/>
          <w:color w:val="000000"/>
          <w:sz w:val="28"/>
        </w:rPr>
        <w:t>
      миллион теңге</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Өңірдің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Барлық анықталған бұзушылықтар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қаржылық бұзушылықтар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заңнамасы нормаларын іске асыру үшін қабылданған квазимемлекеттік сектор субъектілері актілерінің бұзушылықтары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тиімсіз пайдаланылған бюджет қаражаты, мемлекет активтері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тиімсіз жоспарлау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жергілікті</w:t>
            </w:r>
            <w:r>
              <w:br/>
            </w:r>
            <w:r>
              <w:rPr>
                <w:rFonts w:ascii="Times New Roman"/>
                <w:b w:val="false"/>
                <w:i w:val="false"/>
                <w:color w:val="000000"/>
                <w:sz w:val="20"/>
              </w:rPr>
              <w:t>бюджеттердің атқарылуын</w:t>
            </w:r>
            <w:r>
              <w:br/>
            </w:r>
            <w:r>
              <w:rPr>
                <w:rFonts w:ascii="Times New Roman"/>
                <w:b w:val="false"/>
                <w:i w:val="false"/>
                <w:color w:val="000000"/>
                <w:sz w:val="20"/>
              </w:rPr>
              <w:t>ағымдағы бағалауды жүзеге</w:t>
            </w:r>
            <w:r>
              <w:br/>
            </w:r>
            <w:r>
              <w:rPr>
                <w:rFonts w:ascii="Times New Roman"/>
                <w:b w:val="false"/>
                <w:i w:val="false"/>
                <w:color w:val="000000"/>
                <w:sz w:val="20"/>
              </w:rPr>
              <w:t xml:space="preserve">асыру бойынша сыртқы </w:t>
            </w:r>
            <w:r>
              <w:br/>
            </w:r>
            <w:r>
              <w:rPr>
                <w:rFonts w:ascii="Times New Roman"/>
                <w:b w:val="false"/>
                <w:i w:val="false"/>
                <w:color w:val="000000"/>
                <w:sz w:val="20"/>
              </w:rPr>
              <w:t xml:space="preserve">мемлекеттік аудиттің және </w:t>
            </w:r>
            <w:r>
              <w:br/>
            </w:r>
            <w:r>
              <w:rPr>
                <w:rFonts w:ascii="Times New Roman"/>
                <w:b w:val="false"/>
                <w:i w:val="false"/>
                <w:color w:val="000000"/>
                <w:sz w:val="20"/>
              </w:rPr>
              <w:t>қаржылық бақылаудың</w:t>
            </w:r>
            <w:r>
              <w:br/>
            </w:r>
            <w:r>
              <w:rPr>
                <w:rFonts w:ascii="Times New Roman"/>
                <w:b w:val="false"/>
                <w:i w:val="false"/>
                <w:color w:val="000000"/>
                <w:sz w:val="20"/>
              </w:rPr>
              <w:t>рәсімдік стандартына</w:t>
            </w:r>
            <w:r>
              <w:br/>
            </w:r>
            <w:r>
              <w:rPr>
                <w:rFonts w:ascii="Times New Roman"/>
                <w:b w:val="false"/>
                <w:i w:val="false"/>
                <w:color w:val="000000"/>
                <w:sz w:val="20"/>
              </w:rPr>
              <w:t>5-қосымша</w:t>
            </w:r>
          </w:p>
        </w:tc>
      </w:tr>
    </w:tbl>
    <w:bookmarkStart w:name="z126" w:id="111"/>
    <w:p>
      <w:pPr>
        <w:spacing w:after="0"/>
        <w:ind w:left="0"/>
        <w:jc w:val="left"/>
      </w:pPr>
      <w:r>
        <w:rPr>
          <w:rFonts w:ascii="Times New Roman"/>
          <w:b/>
          <w:i w:val="false"/>
          <w:color w:val="000000"/>
        </w:rPr>
        <w:t xml:space="preserve"> Тексеру комиссиялары _____ жылғы ____ тоқсанда (жартыжылдықта, 9 айда, жылы) анықтаған қаржылық бұзушылықтардың көлемі</w:t>
      </w:r>
    </w:p>
    <w:bookmarkEnd w:id="111"/>
    <w:bookmarkStart w:name="z127" w:id="112"/>
    <w:p>
      <w:pPr>
        <w:spacing w:after="0"/>
        <w:ind w:left="0"/>
        <w:jc w:val="both"/>
      </w:pPr>
      <w:r>
        <w:rPr>
          <w:rFonts w:ascii="Times New Roman"/>
          <w:b w:val="false"/>
          <w:i w:val="false"/>
          <w:color w:val="000000"/>
          <w:sz w:val="28"/>
        </w:rPr>
        <w:t>
      миллион теңге</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Өңірдің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Анықталған қаржылық бұзушылықтардың жалпы сомасы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бағыттар бойынша: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көздері бойынша: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 қаражатын пайдалану кезінде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активтерді пайдалану кезінде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бухгалтерлік есепті жүргізу және қаржылық есептілікті жүргізу кезінде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бюджетке түсетін түсімдер бойынша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жергілікті бюджет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бюджеттен берілген бюджеттік кредиттер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бюджеттен берілген нысаналы даму трансферттері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бюджеттен берілген ағымдағы нысаналы трансферттер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жергілікті</w:t>
            </w:r>
            <w:r>
              <w:br/>
            </w:r>
            <w:r>
              <w:rPr>
                <w:rFonts w:ascii="Times New Roman"/>
                <w:b w:val="false"/>
                <w:i w:val="false"/>
                <w:color w:val="000000"/>
                <w:sz w:val="20"/>
              </w:rPr>
              <w:t>бюджеттердің атқарылуын</w:t>
            </w:r>
            <w:r>
              <w:br/>
            </w:r>
            <w:r>
              <w:rPr>
                <w:rFonts w:ascii="Times New Roman"/>
                <w:b w:val="false"/>
                <w:i w:val="false"/>
                <w:color w:val="000000"/>
                <w:sz w:val="20"/>
              </w:rPr>
              <w:t>ағымдағы бағалауды жүзеге</w:t>
            </w:r>
            <w:r>
              <w:br/>
            </w:r>
            <w:r>
              <w:rPr>
                <w:rFonts w:ascii="Times New Roman"/>
                <w:b w:val="false"/>
                <w:i w:val="false"/>
                <w:color w:val="000000"/>
                <w:sz w:val="20"/>
              </w:rPr>
              <w:t>асыру бойынша сыртқы</w:t>
            </w:r>
            <w:r>
              <w:br/>
            </w:r>
            <w:r>
              <w:rPr>
                <w:rFonts w:ascii="Times New Roman"/>
                <w:b w:val="false"/>
                <w:i w:val="false"/>
                <w:color w:val="000000"/>
                <w:sz w:val="20"/>
              </w:rPr>
              <w:t>мемлекеттік аудиттің және</w:t>
            </w:r>
            <w:r>
              <w:br/>
            </w:r>
            <w:r>
              <w:rPr>
                <w:rFonts w:ascii="Times New Roman"/>
                <w:b w:val="false"/>
                <w:i w:val="false"/>
                <w:color w:val="000000"/>
                <w:sz w:val="20"/>
              </w:rPr>
              <w:t>қаржылық бақылаудың</w:t>
            </w:r>
            <w:r>
              <w:br/>
            </w:r>
            <w:r>
              <w:rPr>
                <w:rFonts w:ascii="Times New Roman"/>
                <w:b w:val="false"/>
                <w:i w:val="false"/>
                <w:color w:val="000000"/>
                <w:sz w:val="20"/>
              </w:rPr>
              <w:t>рәсімдік стандартына</w:t>
            </w:r>
            <w:r>
              <w:br/>
            </w:r>
            <w:r>
              <w:rPr>
                <w:rFonts w:ascii="Times New Roman"/>
                <w:b w:val="false"/>
                <w:i w:val="false"/>
                <w:color w:val="000000"/>
                <w:sz w:val="20"/>
              </w:rPr>
              <w:t>6-қосымша</w:t>
            </w:r>
          </w:p>
        </w:tc>
      </w:tr>
    </w:tbl>
    <w:bookmarkStart w:name="z129" w:id="113"/>
    <w:p>
      <w:pPr>
        <w:spacing w:after="0"/>
        <w:ind w:left="0"/>
        <w:jc w:val="left"/>
      </w:pPr>
      <w:r>
        <w:rPr>
          <w:rFonts w:ascii="Times New Roman"/>
          <w:b/>
          <w:i w:val="false"/>
          <w:color w:val="000000"/>
        </w:rPr>
        <w:t xml:space="preserve"> _____ жылғы ____ тоқсандағы (жартыжылдықта, 9 айда, жылы) аудиторлық іс-шаралардың нәтижелері бойынша қалпына келтірілген (өтелген) және қалпына келтіруге (өтеуге) жататын сомалар көлемі</w:t>
      </w:r>
    </w:p>
    <w:bookmarkEnd w:id="113"/>
    <w:bookmarkStart w:name="z130" w:id="114"/>
    <w:p>
      <w:pPr>
        <w:spacing w:after="0"/>
        <w:ind w:left="0"/>
        <w:jc w:val="both"/>
      </w:pPr>
      <w:r>
        <w:rPr>
          <w:rFonts w:ascii="Times New Roman"/>
          <w:b w:val="false"/>
          <w:i w:val="false"/>
          <w:color w:val="000000"/>
          <w:sz w:val="28"/>
        </w:rPr>
        <w:t>
      миллион теңге</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Өңірдің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Қалпына келтіруге және өтеуге жататын сома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Өтелген және қалпына келтірілген қаражат сомасы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пайызы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 (орындау мерзімі келгендері):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келгендері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келгендері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өтеуге жататын сома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өтелді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қалпына келтіруге жататын сома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қалпына келтірілді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жергілікті</w:t>
            </w:r>
            <w:r>
              <w:br/>
            </w:r>
            <w:r>
              <w:rPr>
                <w:rFonts w:ascii="Times New Roman"/>
                <w:b w:val="false"/>
                <w:i w:val="false"/>
                <w:color w:val="000000"/>
                <w:sz w:val="20"/>
              </w:rPr>
              <w:t xml:space="preserve">бюджеттердің атқарылуын </w:t>
            </w:r>
            <w:r>
              <w:br/>
            </w:r>
            <w:r>
              <w:rPr>
                <w:rFonts w:ascii="Times New Roman"/>
                <w:b w:val="false"/>
                <w:i w:val="false"/>
                <w:color w:val="000000"/>
                <w:sz w:val="20"/>
              </w:rPr>
              <w:t xml:space="preserve">ағымдағы бағалауды жүзеге </w:t>
            </w:r>
            <w:r>
              <w:br/>
            </w:r>
            <w:r>
              <w:rPr>
                <w:rFonts w:ascii="Times New Roman"/>
                <w:b w:val="false"/>
                <w:i w:val="false"/>
                <w:color w:val="000000"/>
                <w:sz w:val="20"/>
              </w:rPr>
              <w:t xml:space="preserve">асыру бойынша сыртқы </w:t>
            </w:r>
            <w:r>
              <w:br/>
            </w:r>
            <w:r>
              <w:rPr>
                <w:rFonts w:ascii="Times New Roman"/>
                <w:b w:val="false"/>
                <w:i w:val="false"/>
                <w:color w:val="000000"/>
                <w:sz w:val="20"/>
              </w:rPr>
              <w:t>мемлекеттік аудиттің және</w:t>
            </w:r>
            <w:r>
              <w:br/>
            </w:r>
            <w:r>
              <w:rPr>
                <w:rFonts w:ascii="Times New Roman"/>
                <w:b w:val="false"/>
                <w:i w:val="false"/>
                <w:color w:val="000000"/>
                <w:sz w:val="20"/>
              </w:rPr>
              <w:t>қаржылық бақылаудың</w:t>
            </w:r>
            <w:r>
              <w:br/>
            </w:r>
            <w:r>
              <w:rPr>
                <w:rFonts w:ascii="Times New Roman"/>
                <w:b w:val="false"/>
                <w:i w:val="false"/>
                <w:color w:val="000000"/>
                <w:sz w:val="20"/>
              </w:rPr>
              <w:t>рәсімдік стандартына</w:t>
            </w:r>
            <w:r>
              <w:br/>
            </w:r>
            <w:r>
              <w:rPr>
                <w:rFonts w:ascii="Times New Roman"/>
                <w:b w:val="false"/>
                <w:i w:val="false"/>
                <w:color w:val="000000"/>
                <w:sz w:val="20"/>
              </w:rPr>
              <w:t>7-қосымша</w:t>
            </w:r>
          </w:p>
        </w:tc>
      </w:tr>
    </w:tbl>
    <w:bookmarkStart w:name="z132" w:id="115"/>
    <w:p>
      <w:pPr>
        <w:spacing w:after="0"/>
        <w:ind w:left="0"/>
        <w:jc w:val="left"/>
      </w:pPr>
      <w:r>
        <w:rPr>
          <w:rFonts w:ascii="Times New Roman"/>
          <w:b/>
          <w:i w:val="false"/>
          <w:color w:val="000000"/>
        </w:rPr>
        <w:t xml:space="preserve"> _____ жылғы ____ тоқсандағы (жартыжылдықта, 9 айда, жылы) аудиторлық және сараптамалық-талдау іс-шараларының қорытындысы бойынша ұсынымдардың (ұсыныстардың) және тапсырмалардың орындалуы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Өңірдің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Ұсынымдардың (ұсыныстардың) және тапсырмалардың саны, бірлік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Орындалған ұсынымдардың (ұсыныстардың) және тапсырмалардың саны, бірлік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пайызы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 (орындау мерзімі келгендері):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келгендері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келгендері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ұсынымдардың (ұсыныстардың) саны, бірлік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орындалды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тапсырмалардың саны, бірлік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орындалды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жергілікті</w:t>
            </w:r>
            <w:r>
              <w:br/>
            </w:r>
            <w:r>
              <w:rPr>
                <w:rFonts w:ascii="Times New Roman"/>
                <w:b w:val="false"/>
                <w:i w:val="false"/>
                <w:color w:val="000000"/>
                <w:sz w:val="20"/>
              </w:rPr>
              <w:t xml:space="preserve">бюджеттердің атқарылуын </w:t>
            </w:r>
            <w:r>
              <w:br/>
            </w:r>
            <w:r>
              <w:rPr>
                <w:rFonts w:ascii="Times New Roman"/>
                <w:b w:val="false"/>
                <w:i w:val="false"/>
                <w:color w:val="000000"/>
                <w:sz w:val="20"/>
              </w:rPr>
              <w:t xml:space="preserve">ағымдағы бағалауды жүзеге </w:t>
            </w:r>
            <w:r>
              <w:br/>
            </w:r>
            <w:r>
              <w:rPr>
                <w:rFonts w:ascii="Times New Roman"/>
                <w:b w:val="false"/>
                <w:i w:val="false"/>
                <w:color w:val="000000"/>
                <w:sz w:val="20"/>
              </w:rPr>
              <w:t xml:space="preserve">асыру бойынша сыртқы </w:t>
            </w:r>
            <w:r>
              <w:br/>
            </w:r>
            <w:r>
              <w:rPr>
                <w:rFonts w:ascii="Times New Roman"/>
                <w:b w:val="false"/>
                <w:i w:val="false"/>
                <w:color w:val="000000"/>
                <w:sz w:val="20"/>
              </w:rPr>
              <w:t>мемлекеттік аудиттің және</w:t>
            </w:r>
            <w:r>
              <w:br/>
            </w:r>
            <w:r>
              <w:rPr>
                <w:rFonts w:ascii="Times New Roman"/>
                <w:b w:val="false"/>
                <w:i w:val="false"/>
                <w:color w:val="000000"/>
                <w:sz w:val="20"/>
              </w:rPr>
              <w:t xml:space="preserve">қаржылық бақылаудың </w:t>
            </w:r>
            <w:r>
              <w:br/>
            </w:r>
            <w:r>
              <w:rPr>
                <w:rFonts w:ascii="Times New Roman"/>
                <w:b w:val="false"/>
                <w:i w:val="false"/>
                <w:color w:val="000000"/>
                <w:sz w:val="20"/>
              </w:rPr>
              <w:t>рәсімдік стандартына</w:t>
            </w:r>
            <w:r>
              <w:br/>
            </w:r>
            <w:r>
              <w:rPr>
                <w:rFonts w:ascii="Times New Roman"/>
                <w:b w:val="false"/>
                <w:i w:val="false"/>
                <w:color w:val="000000"/>
                <w:sz w:val="20"/>
              </w:rPr>
              <w:t>8-қосымша</w:t>
            </w:r>
          </w:p>
        </w:tc>
      </w:tr>
    </w:tbl>
    <w:bookmarkStart w:name="z134" w:id="116"/>
    <w:p>
      <w:pPr>
        <w:spacing w:after="0"/>
        <w:ind w:left="0"/>
        <w:jc w:val="left"/>
      </w:pPr>
      <w:r>
        <w:rPr>
          <w:rFonts w:ascii="Times New Roman"/>
          <w:b/>
          <w:i w:val="false"/>
          <w:color w:val="000000"/>
        </w:rPr>
        <w:t xml:space="preserve"> Ішкі мемлекеттік аудит жөніндегі уәкілетті органның_____ жылғы ____ тоқсандағы (жартыжылдықта, 9 айда, жылы) қызметінің түйінді көрсеткіштері</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Алдыңғы жылғы ұқсас кезеңде _____ жылғы ____ тоқсан (жартыжылдық, 9 ай, жыл)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кезеңде _____ жылғы ____ тоқсан (жартыжылдық, 9 ай, жыл)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Ауытқу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Аудиторлық іс-шара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тексерулер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Аудитпен қамтылған қаражат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қаржылық бұзушылықтар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есепке алу бойынша көрсетілген және өтелген қаражат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мен кемшіліктерге жол бермеу бойынша жолданған ұсыныстар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жоюға және оларға жол берген тұлғалардың жауаптылығын қарау туралы берілген нұсқамалардың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аудит материалдарын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жауаптылыққа тартылған аудит объектілері лауазымды тұлғаларының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айыппұлдар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айыппұлдар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жауаптылыққа тартылған лауазымды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рәсімдері қамтылды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 рәсімдер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операцияларын тоқтата тұру туралы шығарылған үкімдер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жергілікті</w:t>
            </w:r>
            <w:r>
              <w:br/>
            </w:r>
            <w:r>
              <w:rPr>
                <w:rFonts w:ascii="Times New Roman"/>
                <w:b w:val="false"/>
                <w:i w:val="false"/>
                <w:color w:val="000000"/>
                <w:sz w:val="20"/>
              </w:rPr>
              <w:t xml:space="preserve">бюджеттердің атқарылуын </w:t>
            </w:r>
            <w:r>
              <w:br/>
            </w:r>
            <w:r>
              <w:rPr>
                <w:rFonts w:ascii="Times New Roman"/>
                <w:b w:val="false"/>
                <w:i w:val="false"/>
                <w:color w:val="000000"/>
                <w:sz w:val="20"/>
              </w:rPr>
              <w:t xml:space="preserve">ағымдағы бағалауды жүзеге </w:t>
            </w:r>
            <w:r>
              <w:br/>
            </w:r>
            <w:r>
              <w:rPr>
                <w:rFonts w:ascii="Times New Roman"/>
                <w:b w:val="false"/>
                <w:i w:val="false"/>
                <w:color w:val="000000"/>
                <w:sz w:val="20"/>
              </w:rPr>
              <w:t xml:space="preserve">асыру бойынша сыртқы </w:t>
            </w:r>
            <w:r>
              <w:br/>
            </w:r>
            <w:r>
              <w:rPr>
                <w:rFonts w:ascii="Times New Roman"/>
                <w:b w:val="false"/>
                <w:i w:val="false"/>
                <w:color w:val="000000"/>
                <w:sz w:val="20"/>
              </w:rPr>
              <w:t>мемлекеттік аудиттің және</w:t>
            </w:r>
            <w:r>
              <w:br/>
            </w:r>
            <w:r>
              <w:rPr>
                <w:rFonts w:ascii="Times New Roman"/>
                <w:b w:val="false"/>
                <w:i w:val="false"/>
                <w:color w:val="000000"/>
                <w:sz w:val="20"/>
              </w:rPr>
              <w:t xml:space="preserve">қаржылық бақылаудың </w:t>
            </w:r>
            <w:r>
              <w:br/>
            </w:r>
            <w:r>
              <w:rPr>
                <w:rFonts w:ascii="Times New Roman"/>
                <w:b w:val="false"/>
                <w:i w:val="false"/>
                <w:color w:val="000000"/>
                <w:sz w:val="20"/>
              </w:rPr>
              <w:t>рәсімдік стандартына</w:t>
            </w:r>
            <w:r>
              <w:br/>
            </w:r>
            <w:r>
              <w:rPr>
                <w:rFonts w:ascii="Times New Roman"/>
                <w:b w:val="false"/>
                <w:i w:val="false"/>
                <w:color w:val="000000"/>
                <w:sz w:val="20"/>
              </w:rPr>
              <w:t>9-қосымша</w:t>
            </w:r>
          </w:p>
        </w:tc>
      </w:tr>
    </w:tbl>
    <w:bookmarkStart w:name="z136" w:id="117"/>
    <w:p>
      <w:pPr>
        <w:spacing w:after="0"/>
        <w:ind w:left="0"/>
        <w:jc w:val="left"/>
      </w:pPr>
      <w:r>
        <w:rPr>
          <w:rFonts w:ascii="Times New Roman"/>
          <w:b/>
          <w:i w:val="false"/>
          <w:color w:val="000000"/>
        </w:rPr>
        <w:t xml:space="preserve"> _____ жылғы ____ тоқсанда (жартыжылдықта, 9 айда, жылы) облыстық бюджетке, республикалық маңызы бар қаланың, астананың бюджетіне, аудан (облыстық маңызы бар қала) бюджетіне түскен түсімдер туралы ақпарат</w:t>
      </w:r>
    </w:p>
    <w:bookmarkEnd w:id="117"/>
    <w:bookmarkStart w:name="z137" w:id="118"/>
    <w:p>
      <w:pPr>
        <w:spacing w:after="0"/>
        <w:ind w:left="0"/>
        <w:jc w:val="both"/>
      </w:pPr>
      <w:r>
        <w:rPr>
          <w:rFonts w:ascii="Times New Roman"/>
          <w:b w:val="false"/>
          <w:i w:val="false"/>
          <w:color w:val="000000"/>
          <w:sz w:val="28"/>
        </w:rPr>
        <w:t>
      миллион теңге</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Өткен жылдың ұқсас кезеңіндегі есеп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қаржы жылына бекітілген бюджет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қаржы жылына нақтыланған (түзетiлген) бюджет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 ___жылғы ____ тоқсан (жартыжылдық, 9 ай, жыл)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Нақтыланған (түзетiлген) бюджетке шаққанда атқар. пайызы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Өткен жылдың ұқсас кезеңіндегі фактімен салыстырғанда есепті кезеңдегі факті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 жүзінде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пайыз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пайыз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түсiмдері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соның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соның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пайдаланудан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жүргізу үшін алымдар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бюджеттен берілетін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Нормативтік қаулыға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бюджеттің </w:t>
            </w:r>
            <w:r>
              <w:br/>
            </w:r>
            <w:r>
              <w:rPr>
                <w:rFonts w:ascii="Times New Roman"/>
                <w:b w:val="false"/>
                <w:i w:val="false"/>
                <w:color w:val="000000"/>
                <w:sz w:val="20"/>
              </w:rPr>
              <w:t xml:space="preserve">атқарылуын бақылау жөніндегі </w:t>
            </w:r>
            <w:r>
              <w:br/>
            </w:r>
            <w:r>
              <w:rPr>
                <w:rFonts w:ascii="Times New Roman"/>
                <w:b w:val="false"/>
                <w:i w:val="false"/>
                <w:color w:val="000000"/>
                <w:sz w:val="20"/>
              </w:rPr>
              <w:t>есеп комитетінің</w:t>
            </w:r>
            <w:r>
              <w:br/>
            </w:r>
            <w:r>
              <w:rPr>
                <w:rFonts w:ascii="Times New Roman"/>
                <w:b w:val="false"/>
                <w:i w:val="false"/>
                <w:color w:val="000000"/>
                <w:sz w:val="20"/>
              </w:rPr>
              <w:t xml:space="preserve">2016 жылғы 31 наурыздағы </w:t>
            </w:r>
            <w:r>
              <w:br/>
            </w:r>
            <w:r>
              <w:rPr>
                <w:rFonts w:ascii="Times New Roman"/>
                <w:b w:val="false"/>
                <w:i w:val="false"/>
                <w:color w:val="000000"/>
                <w:sz w:val="20"/>
              </w:rPr>
              <w:t>№ 5-НҚ нормативтік қаулысына</w:t>
            </w:r>
            <w:r>
              <w:br/>
            </w:r>
            <w:r>
              <w:rPr>
                <w:rFonts w:ascii="Times New Roman"/>
                <w:b w:val="false"/>
                <w:i w:val="false"/>
                <w:color w:val="000000"/>
                <w:sz w:val="20"/>
              </w:rPr>
              <w:t>7-қосымша</w:t>
            </w:r>
          </w:p>
        </w:tc>
      </w:tr>
    </w:tbl>
    <w:bookmarkStart w:name="z140" w:id="119"/>
    <w:p>
      <w:pPr>
        <w:spacing w:after="0"/>
        <w:ind w:left="0"/>
        <w:jc w:val="left"/>
      </w:pPr>
      <w:r>
        <w:rPr>
          <w:rFonts w:ascii="Times New Roman"/>
          <w:b/>
          <w:i w:val="false"/>
          <w:color w:val="000000"/>
        </w:rPr>
        <w:t xml:space="preserve"> 901. Республикалық бюджеттің атқарылуын кейіннен бағалауды жүзеге асыру бойынша сыртқы мемлекеттік аудиттің және қаржылық бақылаудың рәсімдік стандарты</w:t>
      </w:r>
    </w:p>
    <w:bookmarkEnd w:id="119"/>
    <w:bookmarkStart w:name="z141" w:id="120"/>
    <w:p>
      <w:pPr>
        <w:spacing w:after="0"/>
        <w:ind w:left="0"/>
        <w:jc w:val="left"/>
      </w:pPr>
      <w:r>
        <w:rPr>
          <w:rFonts w:ascii="Times New Roman"/>
          <w:b/>
          <w:i w:val="false"/>
          <w:color w:val="000000"/>
        </w:rPr>
        <w:t xml:space="preserve"> 1-тарау. Жалпы ережелер</w:t>
      </w:r>
    </w:p>
    <w:bookmarkEnd w:id="120"/>
    <w:bookmarkStart w:name="z142" w:id="121"/>
    <w:p>
      <w:pPr>
        <w:spacing w:after="0"/>
        <w:ind w:left="0"/>
        <w:jc w:val="both"/>
      </w:pPr>
      <w:r>
        <w:rPr>
          <w:rFonts w:ascii="Times New Roman"/>
          <w:b w:val="false"/>
          <w:i w:val="false"/>
          <w:color w:val="000000"/>
          <w:sz w:val="28"/>
        </w:rPr>
        <w:t xml:space="preserve">
      1. Осы Республикалық бюджеттің атқарылуын кейіннен бағалауды жүзеге асыру бойынша сыртқы мемлекеттік аудиттің және қаржылық бақылаудың рәсімдік </w:t>
      </w:r>
      <w:r>
        <w:rPr>
          <w:rFonts w:ascii="Times New Roman"/>
          <w:b w:val="false"/>
          <w:i w:val="false"/>
          <w:color w:val="000000"/>
          <w:sz w:val="28"/>
        </w:rPr>
        <w:t>стандарты</w:t>
      </w:r>
      <w:r>
        <w:rPr>
          <w:rFonts w:ascii="Times New Roman"/>
          <w:b w:val="false"/>
          <w:i w:val="false"/>
          <w:color w:val="000000"/>
          <w:sz w:val="28"/>
        </w:rPr>
        <w:t xml:space="preserve"> (бұдан әрі – Рәсімдік стандарт) Қазақстан Республикасының Парламентіне ұсынылатын Қазақстан Республикасы Үкіметінің есепті қаржы жылындағы республикалық бюджеттің атқарылуы туралы жыл сайынғы есебіне Қазақстан Республикасының Жоғары аудиторлық палатасы (бұдан әрі – Жоғары аудиторлық палата) беретін қорытындыға (бұдан әрі – Қорытынды) қойылатын бірыңғай тәсілдерді қамтамасыз ету бойынша рәсімдік талаптарды қамтиды.</w:t>
      </w:r>
    </w:p>
    <w:bookmarkEnd w:id="121"/>
    <w:bookmarkStart w:name="z143" w:id="122"/>
    <w:p>
      <w:pPr>
        <w:spacing w:after="0"/>
        <w:ind w:left="0"/>
        <w:jc w:val="both"/>
      </w:pPr>
      <w:r>
        <w:rPr>
          <w:rFonts w:ascii="Times New Roman"/>
          <w:b w:val="false"/>
          <w:i w:val="false"/>
          <w:color w:val="000000"/>
          <w:sz w:val="28"/>
        </w:rPr>
        <w:t>
      2. Осы Рәсімдік стандарттың күші Жоғары аудиторлық палатаның құрылымдық бөлімшелеріне және мүшелеріне қолданылады.</w:t>
      </w:r>
    </w:p>
    <w:bookmarkEnd w:id="122"/>
    <w:bookmarkStart w:name="z144" w:id="123"/>
    <w:p>
      <w:pPr>
        <w:spacing w:after="0"/>
        <w:ind w:left="0"/>
        <w:jc w:val="both"/>
      </w:pPr>
      <w:r>
        <w:rPr>
          <w:rFonts w:ascii="Times New Roman"/>
          <w:b w:val="false"/>
          <w:i w:val="false"/>
          <w:color w:val="000000"/>
          <w:sz w:val="28"/>
        </w:rPr>
        <w:t>
      3. Рәсімдік стандарттың негізгі қағидаттарына мыналар жатады:</w:t>
      </w:r>
    </w:p>
    <w:bookmarkEnd w:id="123"/>
    <w:bookmarkStart w:name="z145" w:id="124"/>
    <w:p>
      <w:pPr>
        <w:spacing w:after="0"/>
        <w:ind w:left="0"/>
        <w:jc w:val="both"/>
      </w:pPr>
      <w:r>
        <w:rPr>
          <w:rFonts w:ascii="Times New Roman"/>
          <w:b w:val="false"/>
          <w:i w:val="false"/>
          <w:color w:val="000000"/>
          <w:sz w:val="28"/>
        </w:rPr>
        <w:t>
      1) сенімділік – Жоғары аудиторлық палатаның Қазақстан Республикасының Парламентіне ұсынатын Қорытындысының анықтығы және онда қателердің болмауы;</w:t>
      </w:r>
    </w:p>
    <w:bookmarkEnd w:id="124"/>
    <w:bookmarkStart w:name="z146" w:id="125"/>
    <w:p>
      <w:pPr>
        <w:spacing w:after="0"/>
        <w:ind w:left="0"/>
        <w:jc w:val="both"/>
      </w:pPr>
      <w:r>
        <w:rPr>
          <w:rFonts w:ascii="Times New Roman"/>
          <w:b w:val="false"/>
          <w:i w:val="false"/>
          <w:color w:val="000000"/>
          <w:sz w:val="28"/>
        </w:rPr>
        <w:t>
      2) толықтық және ашықтық – жүргізілген мемлекеттік аудит және сараптамалық-талдау іс-шараларының көрсетілуі, мемлекеттік аудит және қаржылық бақылау нәтижелерін баяндаудың анықтығы;</w:t>
      </w:r>
    </w:p>
    <w:bookmarkEnd w:id="125"/>
    <w:bookmarkStart w:name="z147" w:id="126"/>
    <w:p>
      <w:pPr>
        <w:spacing w:after="0"/>
        <w:ind w:left="0"/>
        <w:jc w:val="both"/>
      </w:pPr>
      <w:r>
        <w:rPr>
          <w:rFonts w:ascii="Times New Roman"/>
          <w:b w:val="false"/>
          <w:i w:val="false"/>
          <w:color w:val="000000"/>
          <w:sz w:val="28"/>
        </w:rPr>
        <w:t>
      3) уақтылылық – анық ақпаратты жедел жинау, есеп пен ақпаратты белгіленген мерзімдерде дайындау және ұсыну.</w:t>
      </w:r>
    </w:p>
    <w:bookmarkEnd w:id="126"/>
    <w:bookmarkStart w:name="z148" w:id="127"/>
    <w:p>
      <w:pPr>
        <w:spacing w:after="0"/>
        <w:ind w:left="0"/>
        <w:jc w:val="both"/>
      </w:pPr>
      <w:r>
        <w:rPr>
          <w:rFonts w:ascii="Times New Roman"/>
          <w:b w:val="false"/>
          <w:i w:val="false"/>
          <w:color w:val="000000"/>
          <w:sz w:val="28"/>
        </w:rPr>
        <w:t>
      4) салыстырмалылық – түрлі кезеңдегі есептік ақпаратты салыстыру мүмкіндігі;</w:t>
      </w:r>
    </w:p>
    <w:bookmarkEnd w:id="127"/>
    <w:bookmarkStart w:name="z149" w:id="128"/>
    <w:p>
      <w:pPr>
        <w:spacing w:after="0"/>
        <w:ind w:left="0"/>
        <w:jc w:val="both"/>
      </w:pPr>
      <w:r>
        <w:rPr>
          <w:rFonts w:ascii="Times New Roman"/>
          <w:b w:val="false"/>
          <w:i w:val="false"/>
          <w:color w:val="000000"/>
          <w:sz w:val="28"/>
        </w:rPr>
        <w:t>
      5) жариялылық – құпиялылық режимін, қызметтік, коммерциялық немесе заңмен қорғалатын өзге де құпияның қамтамасыз етілуін ескере отырып, Қорытындының Жоғары аудиторлық палатаның ресми интернет-ресурсында міндетті түрде жариялануы.</w:t>
      </w:r>
    </w:p>
    <w:bookmarkEnd w:id="128"/>
    <w:bookmarkStart w:name="z150" w:id="129"/>
    <w:p>
      <w:pPr>
        <w:spacing w:after="0"/>
        <w:ind w:left="0"/>
        <w:jc w:val="left"/>
      </w:pPr>
      <w:r>
        <w:rPr>
          <w:rFonts w:ascii="Times New Roman"/>
          <w:b/>
          <w:i w:val="false"/>
          <w:color w:val="000000"/>
        </w:rPr>
        <w:t xml:space="preserve"> 2-тарау. Қазақстан Республикасының Парламентіне Қорытындыны дайындау және ұсыну</w:t>
      </w:r>
    </w:p>
    <w:bookmarkEnd w:id="129"/>
    <w:bookmarkStart w:name="z151" w:id="130"/>
    <w:p>
      <w:pPr>
        <w:spacing w:after="0"/>
        <w:ind w:left="0"/>
        <w:jc w:val="left"/>
      </w:pPr>
      <w:r>
        <w:rPr>
          <w:rFonts w:ascii="Times New Roman"/>
          <w:b/>
          <w:i w:val="false"/>
          <w:color w:val="000000"/>
        </w:rPr>
        <w:t xml:space="preserve"> 1-параграф. Қорытындыны қалыптастыру және ұсыну тәртібі</w:t>
      </w:r>
    </w:p>
    <w:bookmarkEnd w:id="130"/>
    <w:bookmarkStart w:name="z152" w:id="131"/>
    <w:p>
      <w:pPr>
        <w:spacing w:after="0"/>
        <w:ind w:left="0"/>
        <w:jc w:val="both"/>
      </w:pPr>
      <w:r>
        <w:rPr>
          <w:rFonts w:ascii="Times New Roman"/>
          <w:b w:val="false"/>
          <w:i w:val="false"/>
          <w:color w:val="000000"/>
          <w:sz w:val="28"/>
        </w:rPr>
        <w:t xml:space="preserve">
      4. Қорытындыны қалыптастыру үшін Қазақстан Республикасы Бюджет кодексінің 125-бабының </w:t>
      </w:r>
      <w:r>
        <w:rPr>
          <w:rFonts w:ascii="Times New Roman"/>
          <w:b w:val="false"/>
          <w:i w:val="false"/>
          <w:color w:val="000000"/>
          <w:sz w:val="28"/>
        </w:rPr>
        <w:t>2-тармағына</w:t>
      </w:r>
      <w:r>
        <w:rPr>
          <w:rFonts w:ascii="Times New Roman"/>
          <w:b w:val="false"/>
          <w:i w:val="false"/>
          <w:color w:val="000000"/>
          <w:sz w:val="28"/>
        </w:rPr>
        <w:t xml:space="preserve">, 127-бабының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есепті қаржы жылындағы республикалық бюджеттің атқарылуы туралы Қазақстан Республикасы Үкіметінің (бұдан әрі – Үкімет) жылдық есебі және Үкімет пен бюджетті атқару жөніндегі орталық мемлекеттік орган Жоғары аудиторлық палатаға ұсынатын республикалық бюджеттің атқарылуы туралы тоқсан сайынғы есептері, сондай-ақ Жоғары аудиторлық палатаның мемлекеттік аудит және сараптамалық-талдау іс-шараларының нәтижелері, Жоғары аудиторлық палатаның интеграцияланған ақпараттық жүйесі, Қаржы министрлігінің ақпараттық жүйелерінің деректері, республикалық бюджеттік бағдарламалар әкімшілерінің есептері, Жоғары аудиторлық палатаның сұрау салуы бойынша ұсынылған жергілікті атқарушы органдардың және квазимемлекеттік сектор субъектілерінің ақпараты, әлеуметтік-экономикалық даму қорытындылары туралы статистикалық деректер, елдің есепті кезеңдегі ақша-кредит саясатының, төлем балансының және сыртқы борышының көрсеткіштері және құқық қорғау органдарының деректері негіз болып табылады.</w:t>
      </w:r>
    </w:p>
    <w:bookmarkEnd w:id="131"/>
    <w:bookmarkStart w:name="z153" w:id="132"/>
    <w:p>
      <w:pPr>
        <w:spacing w:after="0"/>
        <w:ind w:left="0"/>
        <w:jc w:val="both"/>
      </w:pPr>
      <w:r>
        <w:rPr>
          <w:rFonts w:ascii="Times New Roman"/>
          <w:b w:val="false"/>
          <w:i w:val="false"/>
          <w:color w:val="000000"/>
          <w:sz w:val="28"/>
        </w:rPr>
        <w:t>
      5. Қорытындыны дайындау бойынша жұмыстарды үйлестіру Жоғары аудиторлық палатаның Төрағасы бекіткен Жоғары аудиторлық палата мүшелерінің арасындағы міндеттерді бөлуге сәйкес Жоғары аудиторлық палатаның мүшесіне жүктеледі.</w:t>
      </w:r>
    </w:p>
    <w:bookmarkEnd w:id="132"/>
    <w:bookmarkStart w:name="z154" w:id="133"/>
    <w:p>
      <w:pPr>
        <w:spacing w:after="0"/>
        <w:ind w:left="0"/>
        <w:jc w:val="both"/>
      </w:pPr>
      <w:r>
        <w:rPr>
          <w:rFonts w:ascii="Times New Roman"/>
          <w:b w:val="false"/>
          <w:i w:val="false"/>
          <w:color w:val="000000"/>
          <w:sz w:val="28"/>
        </w:rPr>
        <w:t>
      6. Қорытындыны қалыптастыруды талдауға және есептілікке жауапты құрылымдық бөлімше (бұдан әрі – Департамент) жүзеге асырады.</w:t>
      </w:r>
    </w:p>
    <w:bookmarkEnd w:id="133"/>
    <w:bookmarkStart w:name="z155" w:id="134"/>
    <w:p>
      <w:pPr>
        <w:spacing w:after="0"/>
        <w:ind w:left="0"/>
        <w:jc w:val="both"/>
      </w:pPr>
      <w:r>
        <w:rPr>
          <w:rFonts w:ascii="Times New Roman"/>
          <w:b w:val="false"/>
          <w:i w:val="false"/>
          <w:color w:val="000000"/>
          <w:sz w:val="28"/>
        </w:rPr>
        <w:t>
      Жоғары аудиторлық палатаның мүшелері мен құрылымдық бөлімшелер жетекшілік ететін бағыттары бойынша Қорытындының бөлімдерін (кіші бөлімдерін) әзірлеуге қатысады.</w:t>
      </w:r>
    </w:p>
    <w:bookmarkEnd w:id="134"/>
    <w:bookmarkStart w:name="z156" w:id="135"/>
    <w:p>
      <w:pPr>
        <w:spacing w:after="0"/>
        <w:ind w:left="0"/>
        <w:jc w:val="both"/>
      </w:pPr>
      <w:r>
        <w:rPr>
          <w:rFonts w:ascii="Times New Roman"/>
          <w:b w:val="false"/>
          <w:i w:val="false"/>
          <w:color w:val="000000"/>
          <w:sz w:val="28"/>
        </w:rPr>
        <w:t>
      7. Мемлекеттік аудитті жүргізуге жауапты құрылымдық бөлімше аудиторлық іс-шаралардың нәтижелері негізінде Қорытындыда көрсетілген тарихи мәліметтердің анықтығын және өзектілігін қамтамасыз етеді.</w:t>
      </w:r>
    </w:p>
    <w:bookmarkEnd w:id="135"/>
    <w:bookmarkStart w:name="z157" w:id="136"/>
    <w:p>
      <w:pPr>
        <w:spacing w:after="0"/>
        <w:ind w:left="0"/>
        <w:jc w:val="both"/>
      </w:pPr>
      <w:r>
        <w:rPr>
          <w:rFonts w:ascii="Times New Roman"/>
          <w:b w:val="false"/>
          <w:i w:val="false"/>
          <w:color w:val="000000"/>
          <w:sz w:val="28"/>
        </w:rPr>
        <w:t>
      8. Мемлекеттік тілді дамытуға жауапты құрылымдық бөлімше мемлекеттік тілдегі Қорытындының уақтылылығын және сапасын қамтамасыз етеді.</w:t>
      </w:r>
    </w:p>
    <w:bookmarkEnd w:id="136"/>
    <w:bookmarkStart w:name="z158" w:id="137"/>
    <w:p>
      <w:pPr>
        <w:spacing w:after="0"/>
        <w:ind w:left="0"/>
        <w:jc w:val="both"/>
      </w:pPr>
      <w:r>
        <w:rPr>
          <w:rFonts w:ascii="Times New Roman"/>
          <w:b w:val="false"/>
          <w:i w:val="false"/>
          <w:color w:val="000000"/>
          <w:sz w:val="28"/>
        </w:rPr>
        <w:t>
      9. Департамент есепті кезең ішінде мемлекеттік аудиттің және сараптамалық-талдау іс-шараларының аяқталуына қарай республикалық бюджеттің атқарылуына және мемлекет активтерінің пайдаланылуына бағалау жүргізу үшін Жоғары аудиторлық палатаның, сондай-ақ облыстардың, республикалық маңызы бар қалалардың және астананың тексеру комиссияларының (бұдан әрі – тексеру комиссиялары) мемлекеттік аудит және сараптамалық-талдау іс-шараларының нәтижелері бойынша талдамалық ақпарат қалыптастырады.</w:t>
      </w:r>
    </w:p>
    <w:bookmarkEnd w:id="137"/>
    <w:bookmarkStart w:name="z159" w:id="138"/>
    <w:p>
      <w:pPr>
        <w:spacing w:after="0"/>
        <w:ind w:left="0"/>
        <w:jc w:val="both"/>
      </w:pPr>
      <w:r>
        <w:rPr>
          <w:rFonts w:ascii="Times New Roman"/>
          <w:b w:val="false"/>
          <w:i w:val="false"/>
          <w:color w:val="000000"/>
          <w:sz w:val="28"/>
        </w:rPr>
        <w:t>
      Жоғары аудиторлық палата қажет болған жағдайда тексеру комиссияларынан және ішкі мемлекеттік аудит жөніндегі уәкілетті органнан мемлекеттік аудиттің тиісті материалдарын сұратады.</w:t>
      </w:r>
    </w:p>
    <w:bookmarkEnd w:id="138"/>
    <w:bookmarkStart w:name="z160" w:id="139"/>
    <w:p>
      <w:pPr>
        <w:spacing w:after="0"/>
        <w:ind w:left="0"/>
        <w:jc w:val="both"/>
      </w:pPr>
      <w:r>
        <w:rPr>
          <w:rFonts w:ascii="Times New Roman"/>
          <w:b w:val="false"/>
          <w:i w:val="false"/>
          <w:color w:val="000000"/>
          <w:sz w:val="28"/>
        </w:rPr>
        <w:t>
      10. Қорытындыны қалыптастыру үшін көрсеткіштердің нысандары мен тізбесі тиісті қаржы жылындағы есептің ерекшелігіне қарай жыл сайын жасалады.</w:t>
      </w:r>
    </w:p>
    <w:bookmarkEnd w:id="139"/>
    <w:bookmarkStart w:name="z161" w:id="140"/>
    <w:p>
      <w:pPr>
        <w:spacing w:after="0"/>
        <w:ind w:left="0"/>
        <w:jc w:val="both"/>
      </w:pPr>
      <w:r>
        <w:rPr>
          <w:rFonts w:ascii="Times New Roman"/>
          <w:b w:val="false"/>
          <w:i w:val="false"/>
          <w:color w:val="000000"/>
          <w:sz w:val="28"/>
        </w:rPr>
        <w:t>
      11. Департамент Жоғары аудиторлық палатаның мүшелеріне және Қорытындыны қалыптастыруға қатысатын құрылымдық бөлімшелерге:</w:t>
      </w:r>
    </w:p>
    <w:bookmarkEnd w:id="140"/>
    <w:bookmarkStart w:name="z162" w:id="141"/>
    <w:p>
      <w:pPr>
        <w:spacing w:after="0"/>
        <w:ind w:left="0"/>
        <w:jc w:val="both"/>
      </w:pPr>
      <w:r>
        <w:rPr>
          <w:rFonts w:ascii="Times New Roman"/>
          <w:b w:val="false"/>
          <w:i w:val="false"/>
          <w:color w:val="000000"/>
          <w:sz w:val="28"/>
        </w:rPr>
        <w:t>
      Қазақстан Республикасы Қаржы министрлігінің есепті кезеңнен кейінгі жылдың 1 сәуірінде ұсынған;</w:t>
      </w:r>
    </w:p>
    <w:bookmarkEnd w:id="141"/>
    <w:bookmarkStart w:name="z163" w:id="142"/>
    <w:p>
      <w:pPr>
        <w:spacing w:after="0"/>
        <w:ind w:left="0"/>
        <w:jc w:val="both"/>
      </w:pPr>
      <w:r>
        <w:rPr>
          <w:rFonts w:ascii="Times New Roman"/>
          <w:b w:val="false"/>
          <w:i w:val="false"/>
          <w:color w:val="000000"/>
          <w:sz w:val="28"/>
        </w:rPr>
        <w:t>
      Үкіметтің есепті кезеңнен кейінгі жылдың 20 сәуірінде ұсынған есепті қаржы жылындағы республикалық бюджеттің атқарылуы туралы Үкіметтің есебін жібереді.</w:t>
      </w:r>
    </w:p>
    <w:bookmarkEnd w:id="142"/>
    <w:bookmarkStart w:name="z164" w:id="143"/>
    <w:p>
      <w:pPr>
        <w:spacing w:after="0"/>
        <w:ind w:left="0"/>
        <w:jc w:val="both"/>
      </w:pPr>
      <w:r>
        <w:rPr>
          <w:rFonts w:ascii="Times New Roman"/>
          <w:b w:val="false"/>
          <w:i w:val="false"/>
          <w:color w:val="000000"/>
          <w:sz w:val="28"/>
        </w:rPr>
        <w:t>
      12. Департамент Жоғары аудиторлық палатаның мүшелерімен және Қорытындыны қалыптастыруға қатысатын құрылымдық бөлімшелермен бірге есепті кезеңнен кейінгі жылдың 25 сәуіріне дейін Қорытындының жобасын қалыптастырады және оны Жоғары аудиторлық палатаның Төрағасына қарауға жібереді.</w:t>
      </w:r>
    </w:p>
    <w:bookmarkEnd w:id="143"/>
    <w:bookmarkStart w:name="z165" w:id="144"/>
    <w:p>
      <w:pPr>
        <w:spacing w:after="0"/>
        <w:ind w:left="0"/>
        <w:jc w:val="both"/>
      </w:pPr>
      <w:r>
        <w:rPr>
          <w:rFonts w:ascii="Times New Roman"/>
          <w:b w:val="false"/>
          <w:i w:val="false"/>
          <w:color w:val="000000"/>
          <w:sz w:val="28"/>
        </w:rPr>
        <w:t>
      13. Жоғары аудиторлық палатаның Қорытындыны дайындауға және ұсынуға жауапты мүшесі Департаментпен бірлесіп, есепті кезеңнен кейінгі жылдың 5 мамырынан кешіктірмей, Қорытындының және оны мақұлдау туралы Жоғары аудиторлық палата қаулысының жобаларын Жоғары аудиторлық палатаның отырысына енгізеді.</w:t>
      </w:r>
    </w:p>
    <w:bookmarkEnd w:id="144"/>
    <w:bookmarkStart w:name="z166" w:id="145"/>
    <w:p>
      <w:pPr>
        <w:spacing w:after="0"/>
        <w:ind w:left="0"/>
        <w:jc w:val="both"/>
      </w:pPr>
      <w:r>
        <w:rPr>
          <w:rFonts w:ascii="Times New Roman"/>
          <w:b w:val="false"/>
          <w:i w:val="false"/>
          <w:color w:val="000000"/>
          <w:sz w:val="28"/>
        </w:rPr>
        <w:t>
      14. Департамент есепті кезеңнен кейінгі жылдың 14 мамырынан кешіктірмей Қазақстан Республикасының Парламентіне және Қазақстан Республикасының Үкіметіне жіберу үшін Жоғары аудиторлық палатаның қаулысымен бекітілген Қорытындымен бірге ілеспе хатты Жоғары аудиторлық палатаның Төрағасына қол қоюға ұсынады.</w:t>
      </w:r>
    </w:p>
    <w:bookmarkEnd w:id="145"/>
    <w:bookmarkStart w:name="z167" w:id="146"/>
    <w:p>
      <w:pPr>
        <w:spacing w:after="0"/>
        <w:ind w:left="0"/>
        <w:jc w:val="both"/>
      </w:pPr>
      <w:r>
        <w:rPr>
          <w:rFonts w:ascii="Times New Roman"/>
          <w:b w:val="false"/>
          <w:i w:val="false"/>
          <w:color w:val="000000"/>
          <w:sz w:val="28"/>
        </w:rPr>
        <w:t>
      15. Құпия режимде жүргізілген мемлекеттік аудит және сараптамалық-талдау іс-шаралары туралы ақпаратты жауапты орындаушылар қалыптастырады және Жоғары аудиторлық палатаның мемлекеттік құпияларды қорғау жөніндегі жұмысын ұйымдастыруға жауапты Жоғары аудиторлық палатаның құрылымдық бөлімшесі Қазақстан Республикасының мемлекеттік құпиялар туралы заңнамасының талаптарын сақтай отырып жібереді.</w:t>
      </w:r>
    </w:p>
    <w:bookmarkEnd w:id="146"/>
    <w:bookmarkStart w:name="z168" w:id="147"/>
    <w:p>
      <w:pPr>
        <w:spacing w:after="0"/>
        <w:ind w:left="0"/>
        <w:jc w:val="both"/>
      </w:pPr>
      <w:r>
        <w:rPr>
          <w:rFonts w:ascii="Times New Roman"/>
          <w:b w:val="false"/>
          <w:i w:val="false"/>
          <w:color w:val="000000"/>
          <w:sz w:val="28"/>
        </w:rPr>
        <w:t>
      16. Департамент Қазақстан Республикасының Парламентінде Қорытындыны таныстыру және негіздеу үшін материалдарды үйлестіруді және дайындауды қамтамасыз етеді.</w:t>
      </w:r>
    </w:p>
    <w:bookmarkEnd w:id="147"/>
    <w:bookmarkStart w:name="z169" w:id="148"/>
    <w:p>
      <w:pPr>
        <w:spacing w:after="0"/>
        <w:ind w:left="0"/>
        <w:jc w:val="both"/>
      </w:pPr>
      <w:r>
        <w:rPr>
          <w:rFonts w:ascii="Times New Roman"/>
          <w:b w:val="false"/>
          <w:i w:val="false"/>
          <w:color w:val="000000"/>
          <w:sz w:val="28"/>
        </w:rPr>
        <w:t>
      17. Қорытынды Қазақстан Республикасы Парламенті палаталарының бірлескен отырысында бекітілгеннен кейін Департамент он жұмыс күні ішінде Қорытындының негізгі ережелерін бұқаралық ақпарат құралдарында ресми жариялау және Жоғары аудиторлық палатаның интернет-ресурсына орналастыру үшін жібереді.</w:t>
      </w:r>
    </w:p>
    <w:bookmarkEnd w:id="148"/>
    <w:bookmarkStart w:name="z170" w:id="149"/>
    <w:p>
      <w:pPr>
        <w:spacing w:after="0"/>
        <w:ind w:left="0"/>
        <w:jc w:val="left"/>
      </w:pPr>
      <w:r>
        <w:rPr>
          <w:rFonts w:ascii="Times New Roman"/>
          <w:b/>
          <w:i w:val="false"/>
          <w:color w:val="000000"/>
        </w:rPr>
        <w:t xml:space="preserve"> 2-параграф. Қорытындының құрылымы мен мазмұны</w:t>
      </w:r>
    </w:p>
    <w:bookmarkEnd w:id="149"/>
    <w:bookmarkStart w:name="z171" w:id="150"/>
    <w:p>
      <w:pPr>
        <w:spacing w:after="0"/>
        <w:ind w:left="0"/>
        <w:jc w:val="both"/>
      </w:pPr>
      <w:r>
        <w:rPr>
          <w:rFonts w:ascii="Times New Roman"/>
          <w:b w:val="false"/>
          <w:i w:val="false"/>
          <w:color w:val="000000"/>
          <w:sz w:val="28"/>
        </w:rPr>
        <w:t>
      18. Қорытынды Қазақстан Республикасы Үкіметінің есепті қаржы жылындағы республикалық бюджеттің атқарылуы туралы есебіне беріледі.</w:t>
      </w:r>
    </w:p>
    <w:bookmarkEnd w:id="150"/>
    <w:bookmarkStart w:name="z172" w:id="151"/>
    <w:p>
      <w:pPr>
        <w:spacing w:after="0"/>
        <w:ind w:left="0"/>
        <w:jc w:val="both"/>
      </w:pPr>
      <w:r>
        <w:rPr>
          <w:rFonts w:ascii="Times New Roman"/>
          <w:b w:val="false"/>
          <w:i w:val="false"/>
          <w:color w:val="000000"/>
          <w:sz w:val="28"/>
        </w:rPr>
        <w:t>
      19. Қорытындының үлгілік құрылымы:</w:t>
      </w:r>
    </w:p>
    <w:bookmarkEnd w:id="151"/>
    <w:bookmarkStart w:name="z173" w:id="152"/>
    <w:p>
      <w:pPr>
        <w:spacing w:after="0"/>
        <w:ind w:left="0"/>
        <w:jc w:val="both"/>
      </w:pPr>
      <w:r>
        <w:rPr>
          <w:rFonts w:ascii="Times New Roman"/>
          <w:b w:val="false"/>
          <w:i w:val="false"/>
          <w:color w:val="000000"/>
          <w:sz w:val="28"/>
        </w:rPr>
        <w:t>
      КІРІСПЕ</w:t>
      </w:r>
    </w:p>
    <w:bookmarkEnd w:id="152"/>
    <w:bookmarkStart w:name="z174" w:id="153"/>
    <w:p>
      <w:pPr>
        <w:spacing w:after="0"/>
        <w:ind w:left="0"/>
        <w:jc w:val="both"/>
      </w:pPr>
      <w:r>
        <w:rPr>
          <w:rFonts w:ascii="Times New Roman"/>
          <w:b w:val="false"/>
          <w:i w:val="false"/>
          <w:color w:val="000000"/>
          <w:sz w:val="28"/>
        </w:rPr>
        <w:t>
      I БӨЛІМ. РЕСПУБЛИКАЛЫҚ БЮДЖЕТТІҢ АТҚАРЫЛУЫНЫҢ МАКРОЭКОНОМИКАЛЫҚ ШАРТТАРЫ</w:t>
      </w:r>
    </w:p>
    <w:bookmarkEnd w:id="153"/>
    <w:bookmarkStart w:name="z175" w:id="154"/>
    <w:p>
      <w:pPr>
        <w:spacing w:after="0"/>
        <w:ind w:left="0"/>
        <w:jc w:val="both"/>
      </w:pPr>
      <w:r>
        <w:rPr>
          <w:rFonts w:ascii="Times New Roman"/>
          <w:b w:val="false"/>
          <w:i w:val="false"/>
          <w:color w:val="000000"/>
          <w:sz w:val="28"/>
        </w:rPr>
        <w:t>
      1.1. Қазақстан Республикасының әлеуметтік-экономикалық даму болжамы көрсеткіштерінің орындалуын бағалау</w:t>
      </w:r>
    </w:p>
    <w:bookmarkEnd w:id="154"/>
    <w:bookmarkStart w:name="z176" w:id="155"/>
    <w:p>
      <w:pPr>
        <w:spacing w:after="0"/>
        <w:ind w:left="0"/>
        <w:jc w:val="both"/>
      </w:pPr>
      <w:r>
        <w:rPr>
          <w:rFonts w:ascii="Times New Roman"/>
          <w:b w:val="false"/>
          <w:i w:val="false"/>
          <w:color w:val="000000"/>
          <w:sz w:val="28"/>
        </w:rPr>
        <w:t>
      1.2. Мемлекеттік борыштың деңгейі мен құрылымын бағалау</w:t>
      </w:r>
    </w:p>
    <w:bookmarkEnd w:id="155"/>
    <w:bookmarkStart w:name="z177" w:id="156"/>
    <w:p>
      <w:pPr>
        <w:spacing w:after="0"/>
        <w:ind w:left="0"/>
        <w:jc w:val="both"/>
      </w:pPr>
      <w:r>
        <w:rPr>
          <w:rFonts w:ascii="Times New Roman"/>
          <w:b w:val="false"/>
          <w:i w:val="false"/>
          <w:color w:val="000000"/>
          <w:sz w:val="28"/>
        </w:rPr>
        <w:t>
      1.3. Ұлттық қор активтерінің түсімдері мен пайдаланылуын бағалау</w:t>
      </w:r>
    </w:p>
    <w:bookmarkEnd w:id="156"/>
    <w:bookmarkStart w:name="z178" w:id="157"/>
    <w:p>
      <w:pPr>
        <w:spacing w:after="0"/>
        <w:ind w:left="0"/>
        <w:jc w:val="both"/>
      </w:pPr>
      <w:r>
        <w:rPr>
          <w:rFonts w:ascii="Times New Roman"/>
          <w:b w:val="false"/>
          <w:i w:val="false"/>
          <w:color w:val="000000"/>
          <w:sz w:val="28"/>
        </w:rPr>
        <w:t>
      II РЕСПУБЛИКАЛЫҚ БЮДЖЕТТІҢ НЕГІЗГІ ПАРАМЕТРЛЕРІНІҢ ОРЫНДАЛУЫН БАҒАЛАУ</w:t>
      </w:r>
    </w:p>
    <w:bookmarkEnd w:id="157"/>
    <w:bookmarkStart w:name="z179" w:id="158"/>
    <w:p>
      <w:pPr>
        <w:spacing w:after="0"/>
        <w:ind w:left="0"/>
        <w:jc w:val="both"/>
      </w:pPr>
      <w:r>
        <w:rPr>
          <w:rFonts w:ascii="Times New Roman"/>
          <w:b w:val="false"/>
          <w:i w:val="false"/>
          <w:color w:val="000000"/>
          <w:sz w:val="28"/>
        </w:rPr>
        <w:t>
      2.1. Республикалық бюджеттің кіріс бөлігінің атқарылуын бағалау</w:t>
      </w:r>
    </w:p>
    <w:bookmarkEnd w:id="158"/>
    <w:bookmarkStart w:name="z180" w:id="159"/>
    <w:p>
      <w:pPr>
        <w:spacing w:after="0"/>
        <w:ind w:left="0"/>
        <w:jc w:val="both"/>
      </w:pPr>
      <w:r>
        <w:rPr>
          <w:rFonts w:ascii="Times New Roman"/>
          <w:b w:val="false"/>
          <w:i w:val="false"/>
          <w:color w:val="000000"/>
          <w:sz w:val="28"/>
        </w:rPr>
        <w:t>
      2.2. Республикалық бюджеттің шығыс бөлігінің атқарылуын бағалау</w:t>
      </w:r>
    </w:p>
    <w:bookmarkEnd w:id="159"/>
    <w:bookmarkStart w:name="z181" w:id="160"/>
    <w:p>
      <w:pPr>
        <w:spacing w:after="0"/>
        <w:ind w:left="0"/>
        <w:jc w:val="both"/>
      </w:pPr>
      <w:r>
        <w:rPr>
          <w:rFonts w:ascii="Times New Roman"/>
          <w:b w:val="false"/>
          <w:i w:val="false"/>
          <w:color w:val="000000"/>
          <w:sz w:val="28"/>
        </w:rPr>
        <w:t>
      2.2.1. Орталық мемлекеттік органдарға, соның ішінде бюджеттік инвестициялық жобаларды іске асыру кезінде бөлінген бюджет қаражатын пайдаланудың тиімділігін бағалау</w:t>
      </w:r>
    </w:p>
    <w:bookmarkEnd w:id="160"/>
    <w:bookmarkStart w:name="z182" w:id="161"/>
    <w:p>
      <w:pPr>
        <w:spacing w:after="0"/>
        <w:ind w:left="0"/>
        <w:jc w:val="both"/>
      </w:pPr>
      <w:r>
        <w:rPr>
          <w:rFonts w:ascii="Times New Roman"/>
          <w:b w:val="false"/>
          <w:i w:val="false"/>
          <w:color w:val="000000"/>
          <w:sz w:val="28"/>
        </w:rPr>
        <w:t>
      2.3. Республикалық бюджет тапшылығын және оны қаржыландыру көздерін бағалау</w:t>
      </w:r>
    </w:p>
    <w:bookmarkEnd w:id="161"/>
    <w:bookmarkStart w:name="z183" w:id="162"/>
    <w:p>
      <w:pPr>
        <w:spacing w:after="0"/>
        <w:ind w:left="0"/>
        <w:jc w:val="both"/>
      </w:pPr>
      <w:r>
        <w:rPr>
          <w:rFonts w:ascii="Times New Roman"/>
          <w:b w:val="false"/>
          <w:i w:val="false"/>
          <w:color w:val="000000"/>
          <w:sz w:val="28"/>
        </w:rPr>
        <w:t>
      2.4. Өңірлерге бөлінген республикалық бюджет қаражатының пайдаланылу тиімділігін бағалау</w:t>
      </w:r>
    </w:p>
    <w:bookmarkEnd w:id="162"/>
    <w:bookmarkStart w:name="z184" w:id="163"/>
    <w:p>
      <w:pPr>
        <w:spacing w:after="0"/>
        <w:ind w:left="0"/>
        <w:jc w:val="both"/>
      </w:pPr>
      <w:r>
        <w:rPr>
          <w:rFonts w:ascii="Times New Roman"/>
          <w:b w:val="false"/>
          <w:i w:val="false"/>
          <w:color w:val="000000"/>
          <w:sz w:val="28"/>
        </w:rPr>
        <w:t>
      2.5. Квазимемлекеттік сектор субъектілері активтерінің басқарылу тиімділігін бағалау</w:t>
      </w:r>
    </w:p>
    <w:bookmarkEnd w:id="163"/>
    <w:bookmarkStart w:name="z185" w:id="164"/>
    <w:p>
      <w:pPr>
        <w:spacing w:after="0"/>
        <w:ind w:left="0"/>
        <w:jc w:val="both"/>
      </w:pPr>
      <w:r>
        <w:rPr>
          <w:rFonts w:ascii="Times New Roman"/>
          <w:b w:val="false"/>
          <w:i w:val="false"/>
          <w:color w:val="000000"/>
          <w:sz w:val="28"/>
        </w:rPr>
        <w:t>
      III БӨЛІМ. ҰЛТТЫҚ ЖОБАЛАРДЫ ІСКЕ АСЫРУДЫҢ ТИІМДІЛІГІН БАҒАЛАУ</w:t>
      </w:r>
    </w:p>
    <w:bookmarkEnd w:id="164"/>
    <w:bookmarkStart w:name="z186" w:id="165"/>
    <w:p>
      <w:pPr>
        <w:spacing w:after="0"/>
        <w:ind w:left="0"/>
        <w:jc w:val="both"/>
      </w:pPr>
      <w:r>
        <w:rPr>
          <w:rFonts w:ascii="Times New Roman"/>
          <w:b w:val="false"/>
          <w:i w:val="false"/>
          <w:color w:val="000000"/>
          <w:sz w:val="28"/>
        </w:rPr>
        <w:t>
      IV. РЕСПУБЛИКАЛЫҚ БЮДЖЕТТІҢ ШОҒЫРЛАНДЫРЫЛҒАН ҚАРЖЫЛЫҚ ЕСЕПТІЛІГІН АЛДЫН АЛА БАҒАЛАУ</w:t>
      </w:r>
    </w:p>
    <w:bookmarkEnd w:id="165"/>
    <w:bookmarkStart w:name="z187" w:id="166"/>
    <w:p>
      <w:pPr>
        <w:spacing w:after="0"/>
        <w:ind w:left="0"/>
        <w:jc w:val="both"/>
      </w:pPr>
      <w:r>
        <w:rPr>
          <w:rFonts w:ascii="Times New Roman"/>
          <w:b w:val="false"/>
          <w:i w:val="false"/>
          <w:color w:val="000000"/>
          <w:sz w:val="28"/>
        </w:rPr>
        <w:t xml:space="preserve">
      V. ҚОРЫТЫНДЫ БӨЛІМ </w:t>
      </w:r>
    </w:p>
    <w:bookmarkEnd w:id="166"/>
    <w:bookmarkStart w:name="z188" w:id="167"/>
    <w:p>
      <w:pPr>
        <w:spacing w:after="0"/>
        <w:ind w:left="0"/>
        <w:jc w:val="both"/>
      </w:pPr>
      <w:r>
        <w:rPr>
          <w:rFonts w:ascii="Times New Roman"/>
          <w:b w:val="false"/>
          <w:i w:val="false"/>
          <w:color w:val="000000"/>
          <w:sz w:val="28"/>
        </w:rPr>
        <w:t>
      ЕСЕПКЕ ҚОСЫМШАЛАР</w:t>
      </w:r>
    </w:p>
    <w:bookmarkEnd w:id="167"/>
    <w:bookmarkStart w:name="z189" w:id="168"/>
    <w:p>
      <w:pPr>
        <w:spacing w:after="0"/>
        <w:ind w:left="0"/>
        <w:jc w:val="both"/>
      </w:pPr>
      <w:r>
        <w:rPr>
          <w:rFonts w:ascii="Times New Roman"/>
          <w:b w:val="false"/>
          <w:i w:val="false"/>
          <w:color w:val="000000"/>
          <w:sz w:val="28"/>
        </w:rPr>
        <w:t>
      20. "Кіріспе" бөлімінде ақпаратты ұсынудың негізі мен мақсаты, қызметтің негізгі бағыттары бойынша қысқаша мазмұны көрсетіледі.</w:t>
      </w:r>
    </w:p>
    <w:bookmarkEnd w:id="168"/>
    <w:bookmarkStart w:name="z190" w:id="169"/>
    <w:p>
      <w:pPr>
        <w:spacing w:after="0"/>
        <w:ind w:left="0"/>
        <w:jc w:val="both"/>
      </w:pPr>
      <w:r>
        <w:rPr>
          <w:rFonts w:ascii="Times New Roman"/>
          <w:b w:val="false"/>
          <w:i w:val="false"/>
          <w:color w:val="000000"/>
          <w:sz w:val="28"/>
        </w:rPr>
        <w:t>
      21. "Республикалық бюджеттің атқарылуының макроэкономикалық шарттары" бөлімі:</w:t>
      </w:r>
    </w:p>
    <w:bookmarkEnd w:id="169"/>
    <w:bookmarkStart w:name="z191" w:id="170"/>
    <w:p>
      <w:pPr>
        <w:spacing w:after="0"/>
        <w:ind w:left="0"/>
        <w:jc w:val="both"/>
      </w:pPr>
      <w:r>
        <w:rPr>
          <w:rFonts w:ascii="Times New Roman"/>
          <w:b w:val="false"/>
          <w:i w:val="false"/>
          <w:color w:val="000000"/>
          <w:sz w:val="28"/>
        </w:rPr>
        <w:t>
      республикалық бюджетті қалыптастыру үшін негіз болып табылатын Елдің әлеуметтік-экономикалық дамуы болжамының негізгі параметрлерінің орындалуын;</w:t>
      </w:r>
    </w:p>
    <w:bookmarkEnd w:id="170"/>
    <w:bookmarkStart w:name="z192" w:id="171"/>
    <w:p>
      <w:pPr>
        <w:spacing w:after="0"/>
        <w:ind w:left="0"/>
        <w:jc w:val="both"/>
      </w:pPr>
      <w:r>
        <w:rPr>
          <w:rFonts w:ascii="Times New Roman"/>
          <w:b w:val="false"/>
          <w:i w:val="false"/>
          <w:color w:val="000000"/>
          <w:sz w:val="28"/>
        </w:rPr>
        <w:t>
      ағымдағы жағдайды талдауды және анықталған әлеуметтік-экономикалық даму проблемаларының бюджет параметрлеріне әсерін бағалауды;</w:t>
      </w:r>
    </w:p>
    <w:bookmarkEnd w:id="171"/>
    <w:bookmarkStart w:name="z193" w:id="172"/>
    <w:p>
      <w:pPr>
        <w:spacing w:after="0"/>
        <w:ind w:left="0"/>
        <w:jc w:val="both"/>
      </w:pPr>
      <w:r>
        <w:rPr>
          <w:rFonts w:ascii="Times New Roman"/>
          <w:b w:val="false"/>
          <w:i w:val="false"/>
          <w:color w:val="000000"/>
          <w:sz w:val="28"/>
        </w:rPr>
        <w:t>
      есепті қаржы жылында мемлекеттік борыштың деңгейі мен құрылымын бағалау бойынша тиімділікке тақырыптық аудит жүргізілген жағдайда, мемлекеттік борыштың деңгейі мен құрылымын бағалауды;</w:t>
      </w:r>
    </w:p>
    <w:bookmarkEnd w:id="172"/>
    <w:bookmarkStart w:name="z194" w:id="173"/>
    <w:p>
      <w:pPr>
        <w:spacing w:after="0"/>
        <w:ind w:left="0"/>
        <w:jc w:val="both"/>
      </w:pPr>
      <w:r>
        <w:rPr>
          <w:rFonts w:ascii="Times New Roman"/>
          <w:b w:val="false"/>
          <w:i w:val="false"/>
          <w:color w:val="000000"/>
          <w:sz w:val="28"/>
        </w:rPr>
        <w:t>
      есепті қаржы жылында Ұлттық қордың түсімдерін бағалау және активтерін пайдалану бойынша тиімділікке тақырыптық аудит жүргізілген жағдайда, Ұлттық қор активтерінің түсімдері мен пайдаланылуын бағалауды қамтиды.</w:t>
      </w:r>
    </w:p>
    <w:bookmarkEnd w:id="173"/>
    <w:bookmarkStart w:name="z195" w:id="174"/>
    <w:p>
      <w:pPr>
        <w:spacing w:after="0"/>
        <w:ind w:left="0"/>
        <w:jc w:val="both"/>
      </w:pPr>
      <w:r>
        <w:rPr>
          <w:rFonts w:ascii="Times New Roman"/>
          <w:b w:val="false"/>
          <w:i w:val="false"/>
          <w:color w:val="000000"/>
          <w:sz w:val="28"/>
        </w:rPr>
        <w:t>
      22. "Республикалық бюджеттің негізгі параметрлерінің орындалуын бағалау" бөлімінде:</w:t>
      </w:r>
    </w:p>
    <w:bookmarkEnd w:id="174"/>
    <w:bookmarkStart w:name="z196" w:id="175"/>
    <w:p>
      <w:pPr>
        <w:spacing w:after="0"/>
        <w:ind w:left="0"/>
        <w:jc w:val="both"/>
      </w:pPr>
      <w:r>
        <w:rPr>
          <w:rFonts w:ascii="Times New Roman"/>
          <w:b w:val="false"/>
          <w:i w:val="false"/>
          <w:color w:val="000000"/>
          <w:sz w:val="28"/>
        </w:rPr>
        <w:t>
      1) бюджетке жүргізілген түзетулер санын және Қазақстан Республикасының бюджет және өзге де заңнамасына, Мемлекеттік жоспарлау жүйесінің стратегиялық және бағдарламалық құжаттарына, әлеуметтік-экономикалық саясаттың негізгі бағыттарына сәйкестігін көрсете отырып, есепті қаржы жылына арналған республикалық бюджет туралы заңның орындалуын бағалауды;</w:t>
      </w:r>
    </w:p>
    <w:bookmarkEnd w:id="175"/>
    <w:bookmarkStart w:name="z197" w:id="176"/>
    <w:p>
      <w:pPr>
        <w:spacing w:after="0"/>
        <w:ind w:left="0"/>
        <w:jc w:val="both"/>
      </w:pPr>
      <w:r>
        <w:rPr>
          <w:rFonts w:ascii="Times New Roman"/>
          <w:b w:val="false"/>
          <w:i w:val="false"/>
          <w:color w:val="000000"/>
          <w:sz w:val="28"/>
        </w:rPr>
        <w:t>
      2) республикалық бюджетке түсетін кірістер түсімдерінің болжамында көзделген көрсеткіштердің орындалуын ескере отырып, сондай-ақ есепті кезеңнің алдындағы жылмен салыстырғанда түсімдерді сыныптау бойынша республикалық бюджет кірістерінің атқарылуы туралы ақпаратты;</w:t>
      </w:r>
    </w:p>
    <w:bookmarkEnd w:id="176"/>
    <w:bookmarkStart w:name="z198" w:id="177"/>
    <w:p>
      <w:pPr>
        <w:spacing w:after="0"/>
        <w:ind w:left="0"/>
        <w:jc w:val="both"/>
      </w:pPr>
      <w:r>
        <w:rPr>
          <w:rFonts w:ascii="Times New Roman"/>
          <w:b w:val="false"/>
          <w:i w:val="false"/>
          <w:color w:val="000000"/>
          <w:sz w:val="28"/>
        </w:rPr>
        <w:t>
      кедендік және салықтық әкімшілендірудің және жалпы салық-бюджет саясатының тиімділігін бағалауды;</w:t>
      </w:r>
    </w:p>
    <w:bookmarkEnd w:id="177"/>
    <w:bookmarkStart w:name="z199" w:id="178"/>
    <w:p>
      <w:pPr>
        <w:spacing w:after="0"/>
        <w:ind w:left="0"/>
        <w:jc w:val="both"/>
      </w:pPr>
      <w:r>
        <w:rPr>
          <w:rFonts w:ascii="Times New Roman"/>
          <w:b w:val="false"/>
          <w:i w:val="false"/>
          <w:color w:val="000000"/>
          <w:sz w:val="28"/>
        </w:rPr>
        <w:t>
      3) бюджет қаражатының атқарылмау себептерін және қолма-қол ақшаны бақылау шоттарында пайдаланылмайтын қалдықтардың пайда болуын көрсете отырып, негізгі экономикалық және функционалдық топтар бойынша бюджеттің шығыс бөлігінің атқарылуын бағалауды;</w:t>
      </w:r>
    </w:p>
    <w:bookmarkEnd w:id="178"/>
    <w:bookmarkStart w:name="z200" w:id="179"/>
    <w:p>
      <w:pPr>
        <w:spacing w:after="0"/>
        <w:ind w:left="0"/>
        <w:jc w:val="both"/>
      </w:pPr>
      <w:r>
        <w:rPr>
          <w:rFonts w:ascii="Times New Roman"/>
          <w:b w:val="false"/>
          <w:i w:val="false"/>
          <w:color w:val="000000"/>
          <w:sz w:val="28"/>
        </w:rPr>
        <w:t>
      орталық мемлекеттік органдардың республикалық бюджет қаражатын пайдалануын және олардың қызметінің тиімділігін бағалауды (әрбір мемлекеттік орган бөлінісінде), оның ішінде:</w:t>
      </w:r>
    </w:p>
    <w:bookmarkEnd w:id="179"/>
    <w:bookmarkStart w:name="z201" w:id="180"/>
    <w:p>
      <w:pPr>
        <w:spacing w:after="0"/>
        <w:ind w:left="0"/>
        <w:jc w:val="both"/>
      </w:pPr>
      <w:r>
        <w:rPr>
          <w:rFonts w:ascii="Times New Roman"/>
          <w:b w:val="false"/>
          <w:i w:val="false"/>
          <w:color w:val="000000"/>
          <w:sz w:val="28"/>
        </w:rPr>
        <w:t>
      орталық мемлекеттік органдардың есепті қаржы жылында республикалық бюджетті атқаруын бағалауды;</w:t>
      </w:r>
    </w:p>
    <w:bookmarkEnd w:id="180"/>
    <w:bookmarkStart w:name="z202" w:id="181"/>
    <w:p>
      <w:pPr>
        <w:spacing w:after="0"/>
        <w:ind w:left="0"/>
        <w:jc w:val="both"/>
      </w:pPr>
      <w:r>
        <w:rPr>
          <w:rFonts w:ascii="Times New Roman"/>
          <w:b w:val="false"/>
          <w:i w:val="false"/>
          <w:color w:val="000000"/>
          <w:sz w:val="28"/>
        </w:rPr>
        <w:t>
      орталық мемлекеттік органдардың тікелей және түпкілікті нәтижелерге, бюджеттік бағдарламада, Қазақстан Республикасындағы Мемлекеттік жоспарлау жүйесінің құжаттарында көзделген әлеуметтік-экономикалық әсерге қол жеткізу тиімділігін бағалауды;</w:t>
      </w:r>
    </w:p>
    <w:bookmarkEnd w:id="181"/>
    <w:bookmarkStart w:name="z203" w:id="182"/>
    <w:p>
      <w:pPr>
        <w:spacing w:after="0"/>
        <w:ind w:left="0"/>
        <w:jc w:val="both"/>
      </w:pPr>
      <w:r>
        <w:rPr>
          <w:rFonts w:ascii="Times New Roman"/>
          <w:b w:val="false"/>
          <w:i w:val="false"/>
          <w:color w:val="000000"/>
          <w:sz w:val="28"/>
        </w:rPr>
        <w:t xml:space="preserve">
      бюджет қаражатын пайдалану кезінде мемлекеттік аудит және сараптамалық-талдау іс-шараларымен анықталған бұзушылықтар мен жүйелік кемшіліктерді талдауды; </w:t>
      </w:r>
    </w:p>
    <w:bookmarkEnd w:id="182"/>
    <w:bookmarkStart w:name="z204" w:id="183"/>
    <w:p>
      <w:pPr>
        <w:spacing w:after="0"/>
        <w:ind w:left="0"/>
        <w:jc w:val="both"/>
      </w:pPr>
      <w:r>
        <w:rPr>
          <w:rFonts w:ascii="Times New Roman"/>
          <w:b w:val="false"/>
          <w:i w:val="false"/>
          <w:color w:val="000000"/>
          <w:sz w:val="28"/>
        </w:rPr>
        <w:t>
      аудиторлық және сараптамалық-талдау қызметінің нәтижелері бойынша анықталған Үкіметтің республикалық бюджеттің атқарылуы мен бюджеттік бағдарламалардың нәтижелер көрсеткіштеріне қол жеткізу жөніндегі есеп деректеріндегі алшақтықтарды (болған жағдайда);</w:t>
      </w:r>
    </w:p>
    <w:bookmarkEnd w:id="183"/>
    <w:bookmarkStart w:name="z205" w:id="184"/>
    <w:p>
      <w:pPr>
        <w:spacing w:after="0"/>
        <w:ind w:left="0"/>
        <w:jc w:val="both"/>
      </w:pPr>
      <w:r>
        <w:rPr>
          <w:rFonts w:ascii="Times New Roman"/>
          <w:b w:val="false"/>
          <w:i w:val="false"/>
          <w:color w:val="000000"/>
          <w:sz w:val="28"/>
        </w:rPr>
        <w:t>
      4) бюджет тапшылығы және оны қаржыландыру көздері туралы ақпаратты;</w:t>
      </w:r>
    </w:p>
    <w:bookmarkEnd w:id="184"/>
    <w:bookmarkStart w:name="z206" w:id="185"/>
    <w:p>
      <w:pPr>
        <w:spacing w:after="0"/>
        <w:ind w:left="0"/>
        <w:jc w:val="both"/>
      </w:pPr>
      <w:r>
        <w:rPr>
          <w:rFonts w:ascii="Times New Roman"/>
          <w:b w:val="false"/>
          <w:i w:val="false"/>
          <w:color w:val="000000"/>
          <w:sz w:val="28"/>
        </w:rPr>
        <w:t>
      5) өңірлерге бөлінген республикалық бюджет қаражатының пайдаланылу тиімділігін бағалауды, соның ішінде:</w:t>
      </w:r>
    </w:p>
    <w:bookmarkEnd w:id="185"/>
    <w:bookmarkStart w:name="z207" w:id="186"/>
    <w:p>
      <w:pPr>
        <w:spacing w:after="0"/>
        <w:ind w:left="0"/>
        <w:jc w:val="both"/>
      </w:pPr>
      <w:r>
        <w:rPr>
          <w:rFonts w:ascii="Times New Roman"/>
          <w:b w:val="false"/>
          <w:i w:val="false"/>
          <w:color w:val="000000"/>
          <w:sz w:val="28"/>
        </w:rPr>
        <w:t>
      өңірлердің дамуын талдауды (бюджеттік қамтамасыз ету, бөлінетін трансферттердің тиімділігі)</w:t>
      </w:r>
    </w:p>
    <w:bookmarkEnd w:id="186"/>
    <w:bookmarkStart w:name="z208" w:id="187"/>
    <w:p>
      <w:pPr>
        <w:spacing w:after="0"/>
        <w:ind w:left="0"/>
        <w:jc w:val="both"/>
      </w:pPr>
      <w:r>
        <w:rPr>
          <w:rFonts w:ascii="Times New Roman"/>
          <w:b w:val="false"/>
          <w:i w:val="false"/>
          <w:color w:val="000000"/>
          <w:sz w:val="28"/>
        </w:rPr>
        <w:t>
      өңірлер бөлінісінде мемлекеттік аудит және сараптамалық-талдау іс-шараларының нәтижелері бойынша белгіленген бұзушылықтарды талдауды;</w:t>
      </w:r>
    </w:p>
    <w:bookmarkEnd w:id="187"/>
    <w:bookmarkStart w:name="z209" w:id="188"/>
    <w:p>
      <w:pPr>
        <w:spacing w:after="0"/>
        <w:ind w:left="0"/>
        <w:jc w:val="both"/>
      </w:pPr>
      <w:r>
        <w:rPr>
          <w:rFonts w:ascii="Times New Roman"/>
          <w:b w:val="false"/>
          <w:i w:val="false"/>
          <w:color w:val="000000"/>
          <w:sz w:val="28"/>
        </w:rPr>
        <w:t>
      6) республикалық бюджет қаражатын және квазимемлекеттік сектор субъектілері активтерін пайдалану тиімділігін бағалауды, соның ішінде:</w:t>
      </w:r>
    </w:p>
    <w:bookmarkEnd w:id="188"/>
    <w:bookmarkStart w:name="z210" w:id="189"/>
    <w:p>
      <w:pPr>
        <w:spacing w:after="0"/>
        <w:ind w:left="0"/>
        <w:jc w:val="both"/>
      </w:pPr>
      <w:r>
        <w:rPr>
          <w:rFonts w:ascii="Times New Roman"/>
          <w:b w:val="false"/>
          <w:i w:val="false"/>
          <w:color w:val="000000"/>
          <w:sz w:val="28"/>
        </w:rPr>
        <w:t>
      республикалық бюджет қаражатын пайдалану және квазимемлекеттік сектор субъектілерінің активтерін басқару кезінде мемлекеттік аудит және сараптамалық-талдау іс-шараларының нәтижелері бойынша анықталған бұзушылықтарды талдауды;</w:t>
      </w:r>
    </w:p>
    <w:bookmarkEnd w:id="189"/>
    <w:bookmarkStart w:name="z211" w:id="190"/>
    <w:p>
      <w:pPr>
        <w:spacing w:after="0"/>
        <w:ind w:left="0"/>
        <w:jc w:val="both"/>
      </w:pPr>
      <w:r>
        <w:rPr>
          <w:rFonts w:ascii="Times New Roman"/>
          <w:b w:val="false"/>
          <w:i w:val="false"/>
          <w:color w:val="000000"/>
          <w:sz w:val="28"/>
        </w:rPr>
        <w:t>
      квазимемлекеттік сектор субъектілерінің қаржы-шаруашылық қызметін және бюджетке түсетін түсімдерді талдауды қамтиды;</w:t>
      </w:r>
    </w:p>
    <w:bookmarkEnd w:id="190"/>
    <w:bookmarkStart w:name="z212" w:id="191"/>
    <w:p>
      <w:pPr>
        <w:spacing w:after="0"/>
        <w:ind w:left="0"/>
        <w:jc w:val="both"/>
      </w:pPr>
      <w:r>
        <w:rPr>
          <w:rFonts w:ascii="Times New Roman"/>
          <w:b w:val="false"/>
          <w:i w:val="false"/>
          <w:color w:val="000000"/>
          <w:sz w:val="28"/>
        </w:rPr>
        <w:t>
      23. "Ұлттық жобаларды іске асырудың тиімділігін бағалау" бөлімінде ұлттық жобалар бойынша жасалған талдау көрсетіледі.</w:t>
      </w:r>
    </w:p>
    <w:bookmarkEnd w:id="191"/>
    <w:bookmarkStart w:name="z213" w:id="192"/>
    <w:p>
      <w:pPr>
        <w:spacing w:after="0"/>
        <w:ind w:left="0"/>
        <w:jc w:val="both"/>
      </w:pPr>
      <w:r>
        <w:rPr>
          <w:rFonts w:ascii="Times New Roman"/>
          <w:b w:val="false"/>
          <w:i w:val="false"/>
          <w:color w:val="000000"/>
          <w:sz w:val="28"/>
        </w:rPr>
        <w:t>
      24. "Республикалық бюджеттің шоғырландырылған қаржылық есептілігін алдын ала бағалау" бөлімі.</w:t>
      </w:r>
    </w:p>
    <w:bookmarkEnd w:id="192"/>
    <w:bookmarkStart w:name="z214" w:id="193"/>
    <w:p>
      <w:pPr>
        <w:spacing w:after="0"/>
        <w:ind w:left="0"/>
        <w:jc w:val="both"/>
      </w:pPr>
      <w:r>
        <w:rPr>
          <w:rFonts w:ascii="Times New Roman"/>
          <w:b w:val="false"/>
          <w:i w:val="false"/>
          <w:color w:val="000000"/>
          <w:sz w:val="28"/>
        </w:rPr>
        <w:t>
      25. "Қорытынды бөлім" бөлімінде әрбір бағаланған бағыт бөлінісінде, оның ішінде:</w:t>
      </w:r>
    </w:p>
    <w:bookmarkEnd w:id="193"/>
    <w:bookmarkStart w:name="z215" w:id="194"/>
    <w:p>
      <w:pPr>
        <w:spacing w:after="0"/>
        <w:ind w:left="0"/>
        <w:jc w:val="both"/>
      </w:pPr>
      <w:r>
        <w:rPr>
          <w:rFonts w:ascii="Times New Roman"/>
          <w:b w:val="false"/>
          <w:i w:val="false"/>
          <w:color w:val="000000"/>
          <w:sz w:val="28"/>
        </w:rPr>
        <w:t>
      есепті қаржы жылындағы республикалық бюджеттің атқарылуы туралы есептің Қазақстан Республикасының бюджет заңнамасына сәйкестігіне (республикалық бюджеттің ақша және материалдық қаражатын басқарудың заңдылығы, дұрыстығы, тиімділігі мен үнемділігі туралы);</w:t>
      </w:r>
    </w:p>
    <w:bookmarkEnd w:id="194"/>
    <w:bookmarkStart w:name="z216" w:id="195"/>
    <w:p>
      <w:pPr>
        <w:spacing w:after="0"/>
        <w:ind w:left="0"/>
        <w:jc w:val="both"/>
      </w:pPr>
      <w:r>
        <w:rPr>
          <w:rFonts w:ascii="Times New Roman"/>
          <w:b w:val="false"/>
          <w:i w:val="false"/>
          <w:color w:val="000000"/>
          <w:sz w:val="28"/>
        </w:rPr>
        <w:t>
      бюджеттік құжаттарда белгіленген ковенанттардың сақталуына;</w:t>
      </w:r>
    </w:p>
    <w:bookmarkEnd w:id="195"/>
    <w:bookmarkStart w:name="z217" w:id="196"/>
    <w:p>
      <w:pPr>
        <w:spacing w:after="0"/>
        <w:ind w:left="0"/>
        <w:jc w:val="both"/>
      </w:pPr>
      <w:r>
        <w:rPr>
          <w:rFonts w:ascii="Times New Roman"/>
          <w:b w:val="false"/>
          <w:i w:val="false"/>
          <w:color w:val="000000"/>
          <w:sz w:val="28"/>
        </w:rPr>
        <w:t>
      жасалған операциялар бойынша Қорытындыда көрсетілген ақпараттың анықтығы мен толықтығына және бұзушылықтардың бар-жоғына;</w:t>
      </w:r>
    </w:p>
    <w:bookmarkEnd w:id="196"/>
    <w:bookmarkStart w:name="z218" w:id="197"/>
    <w:p>
      <w:pPr>
        <w:spacing w:after="0"/>
        <w:ind w:left="0"/>
        <w:jc w:val="both"/>
      </w:pPr>
      <w:r>
        <w:rPr>
          <w:rFonts w:ascii="Times New Roman"/>
          <w:b w:val="false"/>
          <w:i w:val="false"/>
          <w:color w:val="000000"/>
          <w:sz w:val="28"/>
        </w:rPr>
        <w:t>
      республикалық бюджеттің атқарылу тиімділігін арттыруға, Қазақстан Республикасындағы Мемлекеттік жоспарлау жүйесі құжаттарының іске асырылуына;</w:t>
      </w:r>
    </w:p>
    <w:bookmarkEnd w:id="197"/>
    <w:bookmarkStart w:name="z219" w:id="198"/>
    <w:p>
      <w:pPr>
        <w:spacing w:after="0"/>
        <w:ind w:left="0"/>
        <w:jc w:val="both"/>
      </w:pPr>
      <w:r>
        <w:rPr>
          <w:rFonts w:ascii="Times New Roman"/>
          <w:b w:val="false"/>
          <w:i w:val="false"/>
          <w:color w:val="000000"/>
          <w:sz w:val="28"/>
        </w:rPr>
        <w:t>
      қаржылық тәртіпті нығайту жөніндегі шараларға;</w:t>
      </w:r>
    </w:p>
    <w:bookmarkEnd w:id="198"/>
    <w:bookmarkStart w:name="z220" w:id="199"/>
    <w:p>
      <w:pPr>
        <w:spacing w:after="0"/>
        <w:ind w:left="0"/>
        <w:jc w:val="both"/>
      </w:pPr>
      <w:r>
        <w:rPr>
          <w:rFonts w:ascii="Times New Roman"/>
          <w:b w:val="false"/>
          <w:i w:val="false"/>
          <w:color w:val="000000"/>
          <w:sz w:val="28"/>
        </w:rPr>
        <w:t>
      мемлекеттік сектордағы қаржы қызметін республикалық бюджет қаражатын ұтымды және тиімді пайдалануға бағытталған басқаруды жетілдіру тетіктеріне қатысты республикалық бюджетті атқару кезінде анықталған проблемаларды сипаттайтын және жүйелендіретін қорытындылар мен ұсынымдар қамтылады.</w:t>
      </w:r>
    </w:p>
    <w:bookmarkEnd w:id="199"/>
    <w:bookmarkStart w:name="z221" w:id="200"/>
    <w:p>
      <w:pPr>
        <w:spacing w:after="0"/>
        <w:ind w:left="0"/>
        <w:jc w:val="both"/>
      </w:pPr>
      <w:r>
        <w:rPr>
          <w:rFonts w:ascii="Times New Roman"/>
          <w:b w:val="false"/>
          <w:i w:val="false"/>
          <w:color w:val="000000"/>
          <w:sz w:val="28"/>
        </w:rPr>
        <w:t>
      26. Қорытындыға қосымшаларға Жоғары аудиторлық палатаның, тексеру комиссияларының және ішкі мемлекеттік аудит жөніндегі уәкілетті орган қызметінің негізгі нәтижелері енгізіледі.</w:t>
      </w:r>
    </w:p>
    <w:bookmarkEnd w:id="200"/>
    <w:bookmarkStart w:name="z222" w:id="201"/>
    <w:p>
      <w:pPr>
        <w:spacing w:after="0"/>
        <w:ind w:left="0"/>
        <w:jc w:val="both"/>
      </w:pPr>
      <w:r>
        <w:rPr>
          <w:rFonts w:ascii="Times New Roman"/>
          <w:b w:val="false"/>
          <w:i w:val="false"/>
          <w:color w:val="000000"/>
          <w:sz w:val="28"/>
        </w:rPr>
        <w:t>
      27. Қорытындының құрылымы, мазмұны мен көлемі есепті кезеңде өзекті және маңызды мәселелердің болуына, есепті жылдағы мемлекеттік аудит және сараптамалық-талдау іс-шараларының нәтижелеріне, сондай-ақ қалыптастырылатын ақпараттың ерекшелігіне қарай нақтылануы немесе кеңейтілуі мүмкін.</w:t>
      </w:r>
    </w:p>
    <w:bookmarkEnd w:id="201"/>
    <w:bookmarkStart w:name="z223" w:id="202"/>
    <w:p>
      <w:pPr>
        <w:spacing w:after="0"/>
        <w:ind w:left="0"/>
        <w:jc w:val="left"/>
      </w:pPr>
      <w:r>
        <w:rPr>
          <w:rFonts w:ascii="Times New Roman"/>
          <w:b/>
          <w:i w:val="false"/>
          <w:color w:val="000000"/>
        </w:rPr>
        <w:t xml:space="preserve"> 3-параграф. Қорытындыны ұсыну нысаны</w:t>
      </w:r>
    </w:p>
    <w:bookmarkEnd w:id="202"/>
    <w:bookmarkStart w:name="z224" w:id="203"/>
    <w:p>
      <w:pPr>
        <w:spacing w:after="0"/>
        <w:ind w:left="0"/>
        <w:jc w:val="both"/>
      </w:pPr>
      <w:r>
        <w:rPr>
          <w:rFonts w:ascii="Times New Roman"/>
          <w:b w:val="false"/>
          <w:i w:val="false"/>
          <w:color w:val="000000"/>
          <w:sz w:val="28"/>
        </w:rPr>
        <w:t>
      28. Қорытынды:</w:t>
      </w:r>
    </w:p>
    <w:bookmarkEnd w:id="203"/>
    <w:bookmarkStart w:name="z225" w:id="204"/>
    <w:p>
      <w:pPr>
        <w:spacing w:after="0"/>
        <w:ind w:left="0"/>
        <w:jc w:val="both"/>
      </w:pPr>
      <w:r>
        <w:rPr>
          <w:rFonts w:ascii="Times New Roman"/>
          <w:b w:val="false"/>
          <w:i w:val="false"/>
          <w:color w:val="000000"/>
          <w:sz w:val="28"/>
        </w:rPr>
        <w:t>
      титулдық парақтан;</w:t>
      </w:r>
    </w:p>
    <w:bookmarkEnd w:id="204"/>
    <w:bookmarkStart w:name="z226" w:id="205"/>
    <w:p>
      <w:pPr>
        <w:spacing w:after="0"/>
        <w:ind w:left="0"/>
        <w:jc w:val="both"/>
      </w:pPr>
      <w:r>
        <w:rPr>
          <w:rFonts w:ascii="Times New Roman"/>
          <w:b w:val="false"/>
          <w:i w:val="false"/>
          <w:color w:val="000000"/>
          <w:sz w:val="28"/>
        </w:rPr>
        <w:t>
      мазмұнынан;</w:t>
      </w:r>
    </w:p>
    <w:bookmarkEnd w:id="205"/>
    <w:bookmarkStart w:name="z227" w:id="206"/>
    <w:p>
      <w:pPr>
        <w:spacing w:after="0"/>
        <w:ind w:left="0"/>
        <w:jc w:val="both"/>
      </w:pPr>
      <w:r>
        <w:rPr>
          <w:rFonts w:ascii="Times New Roman"/>
          <w:b w:val="false"/>
          <w:i w:val="false"/>
          <w:color w:val="000000"/>
          <w:sz w:val="28"/>
        </w:rPr>
        <w:t>
      негізгі мәтіннен;</w:t>
      </w:r>
    </w:p>
    <w:bookmarkEnd w:id="206"/>
    <w:bookmarkStart w:name="z228" w:id="207"/>
    <w:p>
      <w:pPr>
        <w:spacing w:after="0"/>
        <w:ind w:left="0"/>
        <w:jc w:val="both"/>
      </w:pPr>
      <w:r>
        <w:rPr>
          <w:rFonts w:ascii="Times New Roman"/>
          <w:b w:val="false"/>
          <w:i w:val="false"/>
          <w:color w:val="000000"/>
          <w:sz w:val="28"/>
        </w:rPr>
        <w:t>
      қосымшалардан тұрады.</w:t>
      </w:r>
    </w:p>
    <w:bookmarkEnd w:id="207"/>
    <w:bookmarkStart w:name="z229" w:id="208"/>
    <w:p>
      <w:pPr>
        <w:spacing w:after="0"/>
        <w:ind w:left="0"/>
        <w:jc w:val="both"/>
      </w:pPr>
      <w:r>
        <w:rPr>
          <w:rFonts w:ascii="Times New Roman"/>
          <w:b w:val="false"/>
          <w:i w:val="false"/>
          <w:color w:val="000000"/>
          <w:sz w:val="28"/>
        </w:rPr>
        <w:t>
      29. Титулдық парақта Қорытындының атауы, сондай-ақ оны дайындауға және ұсынуға жауапты мемлекеттік органның атауы көрсетіледі.</w:t>
      </w:r>
    </w:p>
    <w:bookmarkEnd w:id="208"/>
    <w:bookmarkStart w:name="z230" w:id="209"/>
    <w:p>
      <w:pPr>
        <w:spacing w:after="0"/>
        <w:ind w:left="0"/>
        <w:jc w:val="both"/>
      </w:pPr>
      <w:r>
        <w:rPr>
          <w:rFonts w:ascii="Times New Roman"/>
          <w:b w:val="false"/>
          <w:i w:val="false"/>
          <w:color w:val="000000"/>
          <w:sz w:val="28"/>
        </w:rPr>
        <w:t>
      30. Қорытындыда сомалар миллиард немесе миллион теңгемен көрсетіледі.</w:t>
      </w:r>
    </w:p>
    <w:bookmarkEnd w:id="209"/>
    <w:bookmarkStart w:name="z231" w:id="210"/>
    <w:p>
      <w:pPr>
        <w:spacing w:after="0"/>
        <w:ind w:left="0"/>
        <w:jc w:val="both"/>
      </w:pPr>
      <w:r>
        <w:rPr>
          <w:rFonts w:ascii="Times New Roman"/>
          <w:b w:val="false"/>
          <w:i w:val="false"/>
          <w:color w:val="000000"/>
          <w:sz w:val="28"/>
        </w:rPr>
        <w:t>
      31. Қорытындының мәтіндік форматы мынадай талаптарға сәйкес ресімделеді:</w:t>
      </w:r>
    </w:p>
    <w:bookmarkEnd w:id="210"/>
    <w:bookmarkStart w:name="z232" w:id="211"/>
    <w:p>
      <w:pPr>
        <w:spacing w:after="0"/>
        <w:ind w:left="0"/>
        <w:jc w:val="both"/>
      </w:pPr>
      <w:r>
        <w:rPr>
          <w:rFonts w:ascii="Times New Roman"/>
          <w:b w:val="false"/>
          <w:i w:val="false"/>
          <w:color w:val="000000"/>
          <w:sz w:val="28"/>
        </w:rPr>
        <w:t>
      қаріп – Times New Roman;</w:t>
      </w:r>
    </w:p>
    <w:bookmarkEnd w:id="211"/>
    <w:bookmarkStart w:name="z233" w:id="212"/>
    <w:p>
      <w:pPr>
        <w:spacing w:after="0"/>
        <w:ind w:left="0"/>
        <w:jc w:val="both"/>
      </w:pPr>
      <w:r>
        <w:rPr>
          <w:rFonts w:ascii="Times New Roman"/>
          <w:b w:val="false"/>
          <w:i w:val="false"/>
          <w:color w:val="000000"/>
          <w:sz w:val="28"/>
        </w:rPr>
        <w:t>
      қаріп өлшемі – 14, кестедегі материалдарда – 8-12.</w:t>
      </w:r>
    </w:p>
    <w:bookmarkEnd w:id="212"/>
    <w:bookmarkStart w:name="z234" w:id="213"/>
    <w:p>
      <w:pPr>
        <w:spacing w:after="0"/>
        <w:ind w:left="0"/>
        <w:jc w:val="both"/>
      </w:pPr>
      <w:r>
        <w:rPr>
          <w:rFonts w:ascii="Times New Roman"/>
          <w:b w:val="false"/>
          <w:i w:val="false"/>
          <w:color w:val="000000"/>
          <w:sz w:val="28"/>
        </w:rPr>
        <w:t>
      32. Қорытынды мемлекеттік және орыс тілдерінде қалыптастырылады.</w:t>
      </w:r>
    </w:p>
    <w:bookmarkEnd w:id="213"/>
    <w:bookmarkStart w:name="z235" w:id="214"/>
    <w:p>
      <w:pPr>
        <w:spacing w:after="0"/>
        <w:ind w:left="0"/>
        <w:jc w:val="left"/>
      </w:pPr>
      <w:r>
        <w:rPr>
          <w:rFonts w:ascii="Times New Roman"/>
          <w:b/>
          <w:i w:val="false"/>
          <w:color w:val="000000"/>
        </w:rPr>
        <w:t xml:space="preserve"> 4-параграф. Қорытындыны Қазақстан Республикасының Парламентінде талқылау тәртібі</w:t>
      </w:r>
    </w:p>
    <w:bookmarkEnd w:id="214"/>
    <w:bookmarkStart w:name="z236" w:id="215"/>
    <w:p>
      <w:pPr>
        <w:spacing w:after="0"/>
        <w:ind w:left="0"/>
        <w:jc w:val="both"/>
      </w:pPr>
      <w:r>
        <w:rPr>
          <w:rFonts w:ascii="Times New Roman"/>
          <w:b w:val="false"/>
          <w:i w:val="false"/>
          <w:color w:val="000000"/>
          <w:sz w:val="28"/>
        </w:rPr>
        <w:t>
      33. Қорытындыны Қазақстан Республикасы Парламентінің Мәжілісі мен Сенатында таныстыруды Жоғары аудиторлық палатаның Төрағасы немесе оған уәкілетті адам жүзеге асырады.</w:t>
      </w:r>
    </w:p>
    <w:bookmarkEnd w:id="215"/>
    <w:bookmarkStart w:name="z237" w:id="216"/>
    <w:p>
      <w:pPr>
        <w:spacing w:after="0"/>
        <w:ind w:left="0"/>
        <w:jc w:val="both"/>
      </w:pPr>
      <w:r>
        <w:rPr>
          <w:rFonts w:ascii="Times New Roman"/>
          <w:b w:val="false"/>
          <w:i w:val="false"/>
          <w:color w:val="000000"/>
          <w:sz w:val="28"/>
        </w:rPr>
        <w:t>
      34. Жоғары аудиторлық палатаның Қорытындыны дайындауға және ұсынуға жауапты мүшесі Жоғары аудиторлық палата аппаратымен бірлесіп Жоғары аудиторлық палата Төрағасының сөйлейтін сөзінің тиісті жобаларын, оны Парламентте таныстыруға қажетті слайдтар мен басқа да материалдарды қалыптастырады.</w:t>
      </w:r>
    </w:p>
    <w:bookmarkEnd w:id="216"/>
    <w:bookmarkStart w:name="z238" w:id="217"/>
    <w:p>
      <w:pPr>
        <w:spacing w:after="0"/>
        <w:ind w:left="0"/>
        <w:jc w:val="both"/>
      </w:pPr>
      <w:r>
        <w:rPr>
          <w:rFonts w:ascii="Times New Roman"/>
          <w:b w:val="false"/>
          <w:i w:val="false"/>
          <w:color w:val="000000"/>
          <w:sz w:val="28"/>
        </w:rPr>
        <w:t xml:space="preserve">
      35. Бюджет кодексінің 128-бабының </w:t>
      </w:r>
      <w:r>
        <w:rPr>
          <w:rFonts w:ascii="Times New Roman"/>
          <w:b w:val="false"/>
          <w:i w:val="false"/>
          <w:color w:val="000000"/>
          <w:sz w:val="28"/>
        </w:rPr>
        <w:t>2-тармағына</w:t>
      </w:r>
      <w:r>
        <w:rPr>
          <w:rFonts w:ascii="Times New Roman"/>
          <w:b w:val="false"/>
          <w:i w:val="false"/>
          <w:color w:val="000000"/>
          <w:sz w:val="28"/>
        </w:rPr>
        <w:t xml:space="preserve"> сәйкес республикалық бюджеттің атқарылуы туралы Қорытындыны талқылау кезінде Парламент Қазақстан Республикасы Парламентінің Мәжілісінде және Сенатында, сондай-ақ Парламенттің қос палатасының бірлескен отырысында Жоғары аудиторлық палата Төрағасының баяндамасын тыңдайды.</w:t>
      </w:r>
    </w:p>
    <w:bookmarkEnd w:id="217"/>
    <w:bookmarkStart w:name="z239" w:id="218"/>
    <w:p>
      <w:pPr>
        <w:spacing w:after="0"/>
        <w:ind w:left="0"/>
        <w:jc w:val="both"/>
      </w:pPr>
      <w:r>
        <w:rPr>
          <w:rFonts w:ascii="Times New Roman"/>
          <w:b w:val="false"/>
          <w:i w:val="false"/>
          <w:color w:val="000000"/>
          <w:sz w:val="28"/>
        </w:rPr>
        <w:t>
      36. Қазақстан Республикасы Парламенті палаталары жұмыс топтары отырыстарының кестесіне сәйкес бейінді комитеттерде Қорытындыны қарау кезінде олардың жұмысына мемлекеттік аудит учаскелерінің бөлінуі негізінде Жоғары аудиторлық палатаның мүшелері қатысады.</w:t>
      </w:r>
    </w:p>
    <w:bookmarkEnd w:id="218"/>
    <w:bookmarkStart w:name="z240" w:id="219"/>
    <w:p>
      <w:pPr>
        <w:spacing w:after="0"/>
        <w:ind w:left="0"/>
        <w:jc w:val="both"/>
      </w:pPr>
      <w:r>
        <w:rPr>
          <w:rFonts w:ascii="Times New Roman"/>
          <w:b w:val="false"/>
          <w:i w:val="false"/>
          <w:color w:val="000000"/>
          <w:sz w:val="28"/>
        </w:rPr>
        <w:t>
      37. Қорытындыға қатысты депутаттық сауалдар туындаған жағдайда Жоғары аудиторлық палатаның мүшелері мемлекеттік аудит учаскелерінің бөлінуіне сәйкес тиісті ақпарат ұсынуды қамтамасыз етеді.</w:t>
      </w:r>
    </w:p>
    <w:bookmarkEnd w:id="2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