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d03b" w14:textId="e16d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Қатты пайдалы қазбалар кен орындарын барлау жөніндегі ең төменгі талаптарды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2024 жылғы 5 сәуірдегі № 122 бұйрығы. Қазақстан Республикасының Әділет министрлігінде 2024 жылғы 11 сәуірде № 34246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64-бабының 17-2)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қатты пайдалы қазбалар кен орындарын барлау жөніндегі ең төменгі талаптар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Геология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Қатты пайдалы қазбалар кен орындарын барлау жөніндегі ең төменгі талаптар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қойнауын пайдаланушылар қатты пайдалы қазбалар кен орындарын барлау кезінде мынадай ең төменгі талаптар сақталады: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келісімшартқа немесе лицензияға сәйкес жер қойнауын пайдалануға берілген жер қойнауы учаскесінің кеңістіктік шекаралары шеңберінде қатты пайдалы қазбаларды барлау жөніндегі операцияны жүргізу;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қойнауын пайдалану бойынша белгіленген қаржылық лицензиялық және келісімшарттық міндеттемелердің орындалуын қамтамасыз ету;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барлау жоспарында көзделген жұмыстардың түрлерін, тәсілдері мен әдістерін қолдана отырып, қатты пайдалы қазбаларды барлау жөніндегі операцияны жүргізу;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барлау жұмыстары басталғанға дейін жер қойнауын зерттеу жөніндегі уәкілетті органның аумақтық бөлімшесіне электрондық жеткізгіштерде барлау жоспарының көшірмесін ұсыну;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"Жер қойнауы және жер қойнауын пайдалану" Қазақстан Республикасы Кодексінің 194-бабының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барлау жөніндегі жұмыстарды құжаттандыру жөніндегі талаптарды сақтау және жер қойнауын дұрыс зерделеу үшін қажетті барлық мәліметтерді көрсету;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қатты пайдалы қазбаларды барлау жөніндегі жер қойнауы учаскесі шегінде ілеспе компоненттерді зерделеу.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