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1583" w14:textId="c7e1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әріптестік келісімді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10 сәуірдегі № 219/НҚ бұйрығы. Қазақстан Республикасының Әділет министрлігінде 2024 жылғы 11 сәуірде № 34248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11-2 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Үлгілік әріптестік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10 сәуірдегі</w:t>
            </w:r>
            <w:r>
              <w:br/>
            </w:r>
            <w:r>
              <w:rPr>
                <w:rFonts w:ascii="Times New Roman"/>
                <w:b w:val="false"/>
                <w:i w:val="false"/>
                <w:color w:val="000000"/>
                <w:sz w:val="20"/>
              </w:rPr>
              <w:t>№ 219/НҚ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Үлгілік әріптестік келісім</w:t>
      </w:r>
    </w:p>
    <w:bookmarkEnd w:id="8"/>
    <w:p>
      <w:pPr>
        <w:spacing w:after="0"/>
        <w:ind w:left="0"/>
        <w:jc w:val="both"/>
      </w:pPr>
      <w:r>
        <w:rPr>
          <w:rFonts w:ascii="Times New Roman"/>
          <w:b w:val="false"/>
          <w:i w:val="false"/>
          <w:color w:val="000000"/>
          <w:sz w:val="28"/>
        </w:rPr>
        <w:t>
      Бір тараптан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және ______________________________________________________________</w:t>
      </w:r>
    </w:p>
    <w:p>
      <w:pPr>
        <w:spacing w:after="0"/>
        <w:ind w:left="0"/>
        <w:jc w:val="both"/>
      </w:pPr>
      <w:r>
        <w:rPr>
          <w:rFonts w:ascii="Times New Roman"/>
          <w:b w:val="false"/>
          <w:i w:val="false"/>
          <w:color w:val="000000"/>
          <w:sz w:val="28"/>
        </w:rPr>
        <w:t xml:space="preserve">
      (әріптестік ұйымның атауы) (бұдан әрі – әріптестік ұйым), бұдан әрі бірлесіп аталатын Тараптар деп аталатындар, "Мемлекеттік көрсетілетін қызметтер туралы" Қазақстан Республикасы Заңының (бұдан әрі – Заң) 11-2-бабы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қызметтер көрсетуге өтініштерді қабылдау және олардың нәтижелерін көрсетілетін қызметті алушыға беру бойынша осы Келісімді (бұдан әрі – Келісім) жасасты.</w:t>
      </w:r>
    </w:p>
    <w:bookmarkStart w:name="z11" w:id="9"/>
    <w:p>
      <w:pPr>
        <w:spacing w:after="0"/>
        <w:ind w:left="0"/>
        <w:jc w:val="left"/>
      </w:pPr>
      <w:r>
        <w:rPr>
          <w:rFonts w:ascii="Times New Roman"/>
          <w:b/>
          <w:i w:val="false"/>
          <w:color w:val="000000"/>
        </w:rPr>
        <w:t xml:space="preserve"> 1-тарау. Келісімнің мәні</w:t>
      </w:r>
    </w:p>
    <w:bookmarkEnd w:id="9"/>
    <w:bookmarkStart w:name="z12" w:id="10"/>
    <w:p>
      <w:pPr>
        <w:spacing w:after="0"/>
        <w:ind w:left="0"/>
        <w:jc w:val="both"/>
      </w:pPr>
      <w:r>
        <w:rPr>
          <w:rFonts w:ascii="Times New Roman"/>
          <w:b w:val="false"/>
          <w:i w:val="false"/>
          <w:color w:val="000000"/>
          <w:sz w:val="28"/>
        </w:rPr>
        <w:t>
      1. Осы Келісімнің мәні әріптестік ұйымға мемлекеттік қызметтер көрсетуге өтініштерді қабылдау және олардың нәтижелерін көрсетілетін қызметті алушыға беру жөніндегі өкілеттіктер берілген кезде туындайтын Тараптардың өзара қарым-қатынасы болып табылады.</w:t>
      </w:r>
    </w:p>
    <w:bookmarkEnd w:id="10"/>
    <w:bookmarkStart w:name="z13" w:id="11"/>
    <w:p>
      <w:pPr>
        <w:spacing w:after="0"/>
        <w:ind w:left="0"/>
        <w:jc w:val="both"/>
      </w:pPr>
      <w:r>
        <w:rPr>
          <w:rFonts w:ascii="Times New Roman"/>
          <w:b w:val="false"/>
          <w:i w:val="false"/>
          <w:color w:val="000000"/>
          <w:sz w:val="28"/>
        </w:rPr>
        <w:t xml:space="preserve">
      2. Осы Келісімде Заңда, Қазақстан Республикасы Инвестициялар және даму министрінің 2016 жылғы 22 қаңтардағы № 52 бұйрығымен бекітілген "Азаматтарға арналған үкімет" мемлекеттік корпорациясы қызметінің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жазылған терминдер мен ұғымдар пайдаланылады.</w:t>
      </w:r>
    </w:p>
    <w:bookmarkEnd w:id="11"/>
    <w:bookmarkStart w:name="z14" w:id="12"/>
    <w:p>
      <w:pPr>
        <w:spacing w:after="0"/>
        <w:ind w:left="0"/>
        <w:jc w:val="both"/>
      </w:pPr>
      <w:r>
        <w:rPr>
          <w:rFonts w:ascii="Times New Roman"/>
          <w:b w:val="false"/>
          <w:i w:val="false"/>
          <w:color w:val="000000"/>
          <w:sz w:val="28"/>
        </w:rPr>
        <w:t>
      3. Әріптестік ұйымдар Мемлекеттік корпорациямен ынтымақтастықтың келесі үш түрі түрінде ынтымақтасады:</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корпорациясының агенті – "Азаматтарға арналған үкімет" мемлекеттік корпорациясымен әріптестік келісім жасасқан дара кәсіпкер;</w:t>
      </w:r>
    </w:p>
    <w:p>
      <w:pPr>
        <w:spacing w:after="0"/>
        <w:ind w:left="0"/>
        <w:jc w:val="both"/>
      </w:pPr>
      <w:r>
        <w:rPr>
          <w:rFonts w:ascii="Times New Roman"/>
          <w:b w:val="false"/>
          <w:i w:val="false"/>
          <w:color w:val="000000"/>
          <w:sz w:val="28"/>
        </w:rPr>
        <w:t>
      2) "Халыққа қызмет көрсету орталықтарының" интеграцияланған ақпараттық жүйесін" (бұдан әрі – ХҚКО ИАЖ) пайдалануға беру кезінде әріптестік ұйымдармен ынтымақтастық;</w:t>
      </w:r>
    </w:p>
    <w:p>
      <w:pPr>
        <w:spacing w:after="0"/>
        <w:ind w:left="0"/>
        <w:jc w:val="both"/>
      </w:pPr>
      <w:r>
        <w:rPr>
          <w:rFonts w:ascii="Times New Roman"/>
          <w:b w:val="false"/>
          <w:i w:val="false"/>
          <w:color w:val="000000"/>
          <w:sz w:val="28"/>
        </w:rPr>
        <w:t>
      3) ХҚКО-ны сенімгерлік басқаруға беру кезіндегі ынтымақтастық.</w:t>
      </w:r>
    </w:p>
    <w:bookmarkStart w:name="z15" w:id="13"/>
    <w:p>
      <w:pPr>
        <w:spacing w:after="0"/>
        <w:ind w:left="0"/>
        <w:jc w:val="left"/>
      </w:pPr>
      <w:r>
        <w:rPr>
          <w:rFonts w:ascii="Times New Roman"/>
          <w:b/>
          <w:i w:val="false"/>
          <w:color w:val="000000"/>
        </w:rPr>
        <w:t xml:space="preserve"> 2-тарау. Тараптардың құқықтары мен міндеттері</w:t>
      </w:r>
    </w:p>
    <w:bookmarkEnd w:id="13"/>
    <w:bookmarkStart w:name="z16" w:id="14"/>
    <w:p>
      <w:pPr>
        <w:spacing w:after="0"/>
        <w:ind w:left="0"/>
        <w:jc w:val="both"/>
      </w:pPr>
      <w:r>
        <w:rPr>
          <w:rFonts w:ascii="Times New Roman"/>
          <w:b w:val="false"/>
          <w:i w:val="false"/>
          <w:color w:val="000000"/>
          <w:sz w:val="28"/>
        </w:rPr>
        <w:t>
      4. Әріптестік ұйымның құқықтары мен міндеттері:</w:t>
      </w:r>
    </w:p>
    <w:bookmarkEnd w:id="14"/>
    <w:p>
      <w:pPr>
        <w:spacing w:after="0"/>
        <w:ind w:left="0"/>
        <w:jc w:val="both"/>
      </w:pPr>
      <w:r>
        <w:rPr>
          <w:rFonts w:ascii="Times New Roman"/>
          <w:b w:val="false"/>
          <w:i w:val="false"/>
          <w:color w:val="000000"/>
          <w:sz w:val="28"/>
        </w:rPr>
        <w:t>
      1) Әріптестік ұйым Мемлекеттік корпорацияның құзыретіне кіретін мәселелер бойынша, оның ішінде "электрондық үкімет" веб-порталы арқылы мемлекеттік қызметтерді алу мүмкіндігі бойынша Мемлекеттік корпорациядан консультациялық, ақпараттық-анықтамалық қызметтер алуға құқылы.</w:t>
      </w:r>
    </w:p>
    <w:p>
      <w:pPr>
        <w:spacing w:after="0"/>
        <w:ind w:left="0"/>
        <w:jc w:val="both"/>
      </w:pPr>
      <w:r>
        <w:rPr>
          <w:rFonts w:ascii="Times New Roman"/>
          <w:b w:val="false"/>
          <w:i w:val="false"/>
          <w:color w:val="000000"/>
          <w:sz w:val="28"/>
        </w:rPr>
        <w:t>
      2) әріптестік ұйым міндетті:</w:t>
      </w:r>
    </w:p>
    <w:p>
      <w:pPr>
        <w:spacing w:after="0"/>
        <w:ind w:left="0"/>
        <w:jc w:val="both"/>
      </w:pPr>
      <w:r>
        <w:rPr>
          <w:rFonts w:ascii="Times New Roman"/>
          <w:b w:val="false"/>
          <w:i w:val="false"/>
          <w:color w:val="000000"/>
          <w:sz w:val="28"/>
        </w:rPr>
        <w:t>
      ХҚКО ИАЖ-ні өз кеңселерінде және (немесе) мобильді ұйымдастыру техникасында (ноутбукта) қосу үшін қауіпсіз байланыс арнасын қамтамасыз етуге;</w:t>
      </w:r>
    </w:p>
    <w:p>
      <w:pPr>
        <w:spacing w:after="0"/>
        <w:ind w:left="0"/>
        <w:jc w:val="both"/>
      </w:pPr>
      <w:r>
        <w:rPr>
          <w:rFonts w:ascii="Times New Roman"/>
          <w:b w:val="false"/>
          <w:i w:val="false"/>
          <w:color w:val="000000"/>
          <w:sz w:val="28"/>
        </w:rPr>
        <w:t>
      Заңға және мемлекеттік қызметтер көрсету тәртібін айқындайтын заңға тәуелді нормативтік құқықтық актілерге сәйкес мемлекеттік қызметтер көрсетуге өтініштерді қабылдау және олардың нәтижелерін көрсетілетін қызметті алушыға беру бойынша қызметтер көрсетуді жүзеге асыруға;</w:t>
      </w:r>
    </w:p>
    <w:p>
      <w:pPr>
        <w:spacing w:after="0"/>
        <w:ind w:left="0"/>
        <w:jc w:val="both"/>
      </w:pPr>
      <w:r>
        <w:rPr>
          <w:rFonts w:ascii="Times New Roman"/>
          <w:b w:val="false"/>
          <w:i w:val="false"/>
          <w:color w:val="000000"/>
          <w:sz w:val="28"/>
        </w:rPr>
        <w:t>
      нақты мемлекеттік қызмет көрсету тәртібін айқындайтын тиісті заңға тәуелді нормативтік құқықтық актіде көзделген тізбеге сәйкес құжаттардың толық топтамасын ұсынған жағдайда, мемлекеттік қызметтер көрсетуге және олардың нәтижелерін көрсетілетін қызметті алушыға беруге, оның ішінде Заңға сәйкес көрсетілетін қызметті алушының жеке басының биометриялық аутентификациясын пайдалана отырып өтініштерді қабылдауды жүзеге асыруға;</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көрсетілетін қызметті алушылардың дербес деректерін қорғауды қамтамасыз етуге;</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беру бойынша қызметтер көрсету тәртібі туралы, оның ішінде көру және (немесе) есту қабілеті бұзылған адамдар үшін қолжетімділігін ескере отырып, көрсетілетін қызметті алушылардың қолжетімді нысанда хабардар болуын қамтамасыз етуге;</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беру жөніндегі қызметтерге мүмкіндіктері шектеулі адамдар үшін көрсетілетін қызметті алушыға кедергісіз тең қолжетімділікті қамтамасыз етуге;</w:t>
      </w:r>
    </w:p>
    <w:p>
      <w:pPr>
        <w:spacing w:after="0"/>
        <w:ind w:left="0"/>
        <w:jc w:val="both"/>
      </w:pPr>
      <w:r>
        <w:rPr>
          <w:rFonts w:ascii="Times New Roman"/>
          <w:b w:val="false"/>
          <w:i w:val="false"/>
          <w:color w:val="000000"/>
          <w:sz w:val="28"/>
        </w:rPr>
        <w:t xml:space="preserve">
      мемлекеттік қызметтер көрсетуге өтініштерді қабылдау және олардың нәтижелерін көрсетілетін қызметті алушыға беру бойынша қызметтер көрсететін қызметкерлердің біліктілігінің уәкілетті орган Заңның 11-2-бабы </w:t>
      </w:r>
      <w:r>
        <w:rPr>
          <w:rFonts w:ascii="Times New Roman"/>
          <w:b w:val="false"/>
          <w:i w:val="false"/>
          <w:color w:val="000000"/>
          <w:sz w:val="28"/>
        </w:rPr>
        <w:t>2-тармағына</w:t>
      </w:r>
      <w:r>
        <w:rPr>
          <w:rFonts w:ascii="Times New Roman"/>
          <w:b w:val="false"/>
          <w:i w:val="false"/>
          <w:color w:val="000000"/>
          <w:sz w:val="28"/>
        </w:rPr>
        <w:t xml:space="preserve"> сәкес белгілеген талаптарға сәйкестігін қамтамасыз етуге;</w:t>
      </w:r>
    </w:p>
    <w:p>
      <w:pPr>
        <w:spacing w:after="0"/>
        <w:ind w:left="0"/>
        <w:jc w:val="both"/>
      </w:pPr>
      <w:r>
        <w:rPr>
          <w:rFonts w:ascii="Times New Roman"/>
          <w:b w:val="false"/>
          <w:i w:val="false"/>
          <w:color w:val="000000"/>
          <w:sz w:val="28"/>
        </w:rPr>
        <w:t>
      өз құзыреті шеңберінде мемлекеттік қызметтер көрсету саласындағы уәкілетті органды (бұдан әрі – уәкілетті орган) және Мемлекеттік корпорацияны тиісті хабардар ете отырып, көрсетілетін қызметті алушылардың бұзылған құқықтарын, бостандықтары мен заңды мүдделерін қалпына келтіруге бағытталған шараларды қабылдауға;</w:t>
      </w:r>
    </w:p>
    <w:p>
      <w:pPr>
        <w:spacing w:after="0"/>
        <w:ind w:left="0"/>
        <w:jc w:val="both"/>
      </w:pPr>
      <w:r>
        <w:rPr>
          <w:rFonts w:ascii="Times New Roman"/>
          <w:b w:val="false"/>
          <w:i w:val="false"/>
          <w:color w:val="000000"/>
          <w:sz w:val="28"/>
        </w:rPr>
        <w:t>
      көрсетілетін қызметті алушыларға қызмет көрсету үшін үй-жайлардың Мемлекеттік корпорацияның ХҚКО үшін белгіленген талаптарға сәйкестігін қамтамасыз етуге;</w:t>
      </w:r>
    </w:p>
    <w:p>
      <w:pPr>
        <w:spacing w:after="0"/>
        <w:ind w:left="0"/>
        <w:jc w:val="both"/>
      </w:pPr>
      <w:r>
        <w:rPr>
          <w:rFonts w:ascii="Times New Roman"/>
          <w:b w:val="false"/>
          <w:i w:val="false"/>
          <w:color w:val="000000"/>
          <w:sz w:val="28"/>
        </w:rPr>
        <w:t>
      Қазақстан Республикасының Еңбек кодексіне сәйкес мереке және демалыс күндерінен басқа, өтініштерді қабылдауды және мемлекеттік қызметтердің дайын нәтижелерін беруді дүйсенбіден жұманы қоса алғанда, сағат 9.00-ден 20.00-ге дейін үзіліссіз және сенбі күні сағат 9.00-ден 13.00-ге дейін жүзеге асыру;</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беру бойынша қызметтер көрсету кезінде көрсетілетін қызметті алушыға көрсетілетін қызметті алушылардан мыналарды талап етуге жол берілмейді:</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беру жөніндегі қызметтерді көрсету үшін пайдаланылатын ақпараттық жүйелерден немесе цифрлық құжаттар сервисінен алынуы мүмкін құжаттар мен мәліметтер;</w:t>
      </w:r>
    </w:p>
    <w:p>
      <w:pPr>
        <w:spacing w:after="0"/>
        <w:ind w:left="0"/>
        <w:jc w:val="both"/>
      </w:pPr>
      <w:r>
        <w:rPr>
          <w:rFonts w:ascii="Times New Roman"/>
          <w:b w:val="false"/>
          <w:i w:val="false"/>
          <w:color w:val="000000"/>
          <w:sz w:val="28"/>
        </w:rPr>
        <w:t>
      Қазақстан Республикасының әлеуметтік кодексінде көзделген жағдайларды қоспағанда, әріптестік ұйымға салыстыру үшін түпнұсқалары ұсынылған құжаттардың нотариат куәландырған көшірмелері.</w:t>
      </w:r>
    </w:p>
    <w:p>
      <w:pPr>
        <w:spacing w:after="0"/>
        <w:ind w:left="0"/>
        <w:jc w:val="both"/>
      </w:pPr>
      <w:r>
        <w:rPr>
          <w:rFonts w:ascii="Times New Roman"/>
          <w:b w:val="false"/>
          <w:i w:val="false"/>
          <w:color w:val="000000"/>
          <w:sz w:val="28"/>
        </w:rPr>
        <w:t>
      Әріптестік ұйымдар осы Келісімге 3-қосымшаның 8-тармағына сәйкес мөлшерде мемлекеттік қызметтер көрсету тәртібін айқындайтын заңға тәуелді нормативтік құқықтық актілерде белгіленген бұзушылықтар үшін тұрақсыздық айыбын төлейді.</w:t>
      </w:r>
    </w:p>
    <w:bookmarkStart w:name="z17" w:id="15"/>
    <w:p>
      <w:pPr>
        <w:spacing w:after="0"/>
        <w:ind w:left="0"/>
        <w:jc w:val="both"/>
      </w:pPr>
      <w:r>
        <w:rPr>
          <w:rFonts w:ascii="Times New Roman"/>
          <w:b w:val="false"/>
          <w:i w:val="false"/>
          <w:color w:val="000000"/>
          <w:sz w:val="28"/>
        </w:rPr>
        <w:t>
      5. Мемлекеттік корпорацияның құқықтары мен міндеттері:</w:t>
      </w:r>
    </w:p>
    <w:bookmarkEnd w:id="15"/>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беру бойынша қызметтер көрсетуге құжаттарды қабылдау мақсатында әріптес ұйымның ХҚКО ИАЖ-ға қолжетімділікті қамтамасыз ету және осы Келісімнің талаптары мен оған қосымшаларды ескере отырып сүйемелдеуді қамтамасыз ету;</w:t>
      </w:r>
    </w:p>
    <w:p>
      <w:pPr>
        <w:spacing w:after="0"/>
        <w:ind w:left="0"/>
        <w:jc w:val="both"/>
      </w:pPr>
      <w:r>
        <w:rPr>
          <w:rFonts w:ascii="Times New Roman"/>
          <w:b w:val="false"/>
          <w:i w:val="false"/>
          <w:color w:val="000000"/>
          <w:sz w:val="28"/>
        </w:rPr>
        <w:t>
      әріптестік ұйымдарға Мемлекеттік корпорацияның құзыретіне кіретін мәселелер бойынша, оның ішінде "электрондық үкімет" веб-порталы арқылы мемлекеттік қызметтерді алу мүмкіндігі бойынша консультациялық, ақпараттық-анықтамалық қызметтер көрсету;</w:t>
      </w:r>
    </w:p>
    <w:p>
      <w:pPr>
        <w:spacing w:after="0"/>
        <w:ind w:left="0"/>
        <w:jc w:val="both"/>
      </w:pPr>
      <w:r>
        <w:rPr>
          <w:rFonts w:ascii="Times New Roman"/>
          <w:b w:val="false"/>
          <w:i w:val="false"/>
          <w:color w:val="000000"/>
          <w:sz w:val="28"/>
        </w:rPr>
        <w:t>
      әріптестік ұйымға ХҚКО ИАЖ-да көрсетілетін мемлекеттік қызметтер көрсетуге өтініштерді қабылдау және олардың нәтижелерін беру, оның ішінде осы Келісімнің және оған қосымшалардың талаптарын ескере отырып, Заңда көзделген жағдайда жеке басын биометриялық аутентификациялау мүмкіндігімен көрсетілетін қызметті алушыға өкілеттіктер беруді қамтамасыз ету;</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беру бойынша қызметтер көрсетуге әріптестік ұйым қабылдаған өтінімдерге оларды көрсету тәртібін айқындайтын қағидаларды сақтау мәніне тұрақты негізде талдау жүргізу.</w:t>
      </w:r>
    </w:p>
    <w:bookmarkStart w:name="z18" w:id="16"/>
    <w:p>
      <w:pPr>
        <w:spacing w:after="0"/>
        <w:ind w:left="0"/>
        <w:jc w:val="both"/>
      </w:pPr>
      <w:r>
        <w:rPr>
          <w:rFonts w:ascii="Times New Roman"/>
          <w:b w:val="false"/>
          <w:i w:val="false"/>
          <w:color w:val="000000"/>
          <w:sz w:val="28"/>
        </w:rPr>
        <w:t xml:space="preserve">
      6. Тараптардың "Азаматтарға арналған үкімет" мемлекеттік корпорациясының әріптестік ұйымдармен мемлекеттік қызметтер көрсетуге өтініштерді қабылдау және олардың нәтижелерін осы Келісімнің 4-тармағында көрсетілген көрсетілетін қызметті алушыларға беру жөніндегі ынтымақтастық түрлері бойынша құқықтары мен міндеттері де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w:t>
      </w:r>
    </w:p>
    <w:bookmarkEnd w:id="16"/>
    <w:bookmarkStart w:name="z19" w:id="17"/>
    <w:p>
      <w:pPr>
        <w:spacing w:after="0"/>
        <w:ind w:left="0"/>
        <w:jc w:val="left"/>
      </w:pPr>
      <w:r>
        <w:rPr>
          <w:rFonts w:ascii="Times New Roman"/>
          <w:b/>
          <w:i w:val="false"/>
          <w:color w:val="000000"/>
        </w:rPr>
        <w:t xml:space="preserve"> 3-тарау. Тараптардың жауапкершілігі</w:t>
      </w:r>
    </w:p>
    <w:bookmarkEnd w:id="17"/>
    <w:bookmarkStart w:name="z20" w:id="18"/>
    <w:p>
      <w:pPr>
        <w:spacing w:after="0"/>
        <w:ind w:left="0"/>
        <w:jc w:val="both"/>
      </w:pPr>
      <w:r>
        <w:rPr>
          <w:rFonts w:ascii="Times New Roman"/>
          <w:b w:val="false"/>
          <w:i w:val="false"/>
          <w:color w:val="000000"/>
          <w:sz w:val="28"/>
        </w:rPr>
        <w:t>
      7. Тараптар Келісім бойынша қабылданған өз міндеттемелерін орындамаған не тиісінше орындамаған жағдайда, кінәлі Тарап қолданыстағы заңнамаға, осы Келісімге және оған қосымшаларға сәйкес жауапты болады.</w:t>
      </w:r>
    </w:p>
    <w:bookmarkEnd w:id="18"/>
    <w:bookmarkStart w:name="z21" w:id="19"/>
    <w:p>
      <w:pPr>
        <w:spacing w:after="0"/>
        <w:ind w:left="0"/>
        <w:jc w:val="both"/>
      </w:pPr>
      <w:r>
        <w:rPr>
          <w:rFonts w:ascii="Times New Roman"/>
          <w:b w:val="false"/>
          <w:i w:val="false"/>
          <w:color w:val="000000"/>
          <w:sz w:val="28"/>
        </w:rPr>
        <w:t xml:space="preserve">
      8. Әріптестік ұйым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қызметтерді көрсетуден бас тартқан жағдайда, Мемлекеттік корпорация уәкілетті органды осы Келісімнің біржақты тәртіппен бұзылғаны туралы жазбаша хабардар етеді.</w:t>
      </w:r>
    </w:p>
    <w:bookmarkEnd w:id="19"/>
    <w:bookmarkStart w:name="z22" w:id="20"/>
    <w:p>
      <w:pPr>
        <w:spacing w:after="0"/>
        <w:ind w:left="0"/>
        <w:jc w:val="both"/>
      </w:pPr>
      <w:r>
        <w:rPr>
          <w:rFonts w:ascii="Times New Roman"/>
          <w:b w:val="false"/>
          <w:i w:val="false"/>
          <w:color w:val="000000"/>
          <w:sz w:val="28"/>
        </w:rPr>
        <w:t>
      9. Осы Келісім бойынша міндеттемелерді тиісінше орындамау нәтижесінде тараптарға және (немесе) үшінші тұлғаларға келтірілген залалды кінәсінен осы залал туындаған тарап өтеуі тиіс.</w:t>
      </w:r>
    </w:p>
    <w:bookmarkEnd w:id="20"/>
    <w:bookmarkStart w:name="z23" w:id="21"/>
    <w:p>
      <w:pPr>
        <w:spacing w:after="0"/>
        <w:ind w:left="0"/>
        <w:jc w:val="left"/>
      </w:pPr>
      <w:r>
        <w:rPr>
          <w:rFonts w:ascii="Times New Roman"/>
          <w:b/>
          <w:i w:val="false"/>
          <w:color w:val="000000"/>
        </w:rPr>
        <w:t xml:space="preserve"> 4-тарау. Дербес деректердің құпиялылығы</w:t>
      </w:r>
    </w:p>
    <w:bookmarkEnd w:id="21"/>
    <w:bookmarkStart w:name="z24" w:id="22"/>
    <w:p>
      <w:pPr>
        <w:spacing w:after="0"/>
        <w:ind w:left="0"/>
        <w:jc w:val="both"/>
      </w:pPr>
      <w:r>
        <w:rPr>
          <w:rFonts w:ascii="Times New Roman"/>
          <w:b w:val="false"/>
          <w:i w:val="false"/>
          <w:color w:val="000000"/>
          <w:sz w:val="28"/>
        </w:rPr>
        <w:t xml:space="preserve">
      10. Жалпыға қолжетімді және қолжетімділігі шектеулі дербес деректерге қол жеткізе алатын Тараптар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құпиялылығын қамтамасыз етеді.</w:t>
      </w:r>
    </w:p>
    <w:bookmarkEnd w:id="22"/>
    <w:bookmarkStart w:name="z25" w:id="23"/>
    <w:p>
      <w:pPr>
        <w:spacing w:after="0"/>
        <w:ind w:left="0"/>
        <w:jc w:val="left"/>
      </w:pPr>
      <w:r>
        <w:rPr>
          <w:rFonts w:ascii="Times New Roman"/>
          <w:b/>
          <w:i w:val="false"/>
          <w:color w:val="000000"/>
        </w:rPr>
        <w:t xml:space="preserve"> 5-тарау. Еңсерілмейтін күш жағдайлары</w:t>
      </w:r>
    </w:p>
    <w:bookmarkEnd w:id="23"/>
    <w:bookmarkStart w:name="z26" w:id="24"/>
    <w:p>
      <w:pPr>
        <w:spacing w:after="0"/>
        <w:ind w:left="0"/>
        <w:jc w:val="both"/>
      </w:pPr>
      <w:r>
        <w:rPr>
          <w:rFonts w:ascii="Times New Roman"/>
          <w:b w:val="false"/>
          <w:i w:val="false"/>
          <w:color w:val="000000"/>
          <w:sz w:val="28"/>
        </w:rPr>
        <w:t>
      11. Еңсерілмейтін күш мән-жайлары, атап айтқанда дүлей зілзалалар туындаған, төтенше немесе соғыс жағдайы енгізілген, төтенше жағдай жарияланған жағдайда не мемлекеттік органдардың немесе олардың лауазымды адамдарының шешімі бойынша өзге де шектеу іс-шаралары енгізілген кезде, қолданыстағы заңнаманың өзгеруі, ереуілдер немесе олар әсер еткен Тарап нақты әсер ете алмайтын және ол әсер етпейтін кез келген басқа мән-жайлар туындаған оның пайда болуы Тараптардың бірінің әрекетінің немесе әрекетсіздігінің тікелей немесе жанама нәтижесі болып табылмағанын болжай алады, осы келісімге қол қойылғаннан кейін пайда болған және келісім бойынша қандай да бір міндеттемелерді толық немесе ішінара орындауға кедергі келтіретін міндеттемелерді орындау мерзімі осындай мән-жайлардың қолданылу уақытына ұзартылады.</w:t>
      </w:r>
    </w:p>
    <w:bookmarkEnd w:id="24"/>
    <w:bookmarkStart w:name="z27" w:id="25"/>
    <w:p>
      <w:pPr>
        <w:spacing w:after="0"/>
        <w:ind w:left="0"/>
        <w:jc w:val="both"/>
      </w:pPr>
      <w:r>
        <w:rPr>
          <w:rFonts w:ascii="Times New Roman"/>
          <w:b w:val="false"/>
          <w:i w:val="false"/>
          <w:color w:val="000000"/>
          <w:sz w:val="28"/>
        </w:rPr>
        <w:t>
      12. Жоғарыда көрсетілген мән-жайларға байланысты осы келісім бойынша қандай да бір міндеттемелерді орындау мүмкін создстігі туындаған Тарап бұндай мән-жайлар туындаған күннен бастап үш жұмыс күні ішінде бұл туралы екінші Тарапқа хабарлауға міндетті. Мұндай хабарламада қамтылған фактілерді уәкілетті ұйымдар құжатпен растауы тиіс.</w:t>
      </w:r>
    </w:p>
    <w:bookmarkEnd w:id="25"/>
    <w:bookmarkStart w:name="z28" w:id="26"/>
    <w:p>
      <w:pPr>
        <w:spacing w:after="0"/>
        <w:ind w:left="0"/>
        <w:jc w:val="both"/>
      </w:pPr>
      <w:r>
        <w:rPr>
          <w:rFonts w:ascii="Times New Roman"/>
          <w:b w:val="false"/>
          <w:i w:val="false"/>
          <w:color w:val="000000"/>
          <w:sz w:val="28"/>
        </w:rPr>
        <w:t>
      13. Орын алған төтенше жағдайлар туралы хабарламау немесе уақтылы хабарламау тиісті Тарапты шарттық міндеттемелерді орындамағаны үшін жауапкершіліктен босататын негіз ретінде олардың қандай да біреуіне сілтеме жасау құқығынан айырады.</w:t>
      </w:r>
    </w:p>
    <w:bookmarkEnd w:id="26"/>
    <w:bookmarkStart w:name="z29" w:id="27"/>
    <w:p>
      <w:pPr>
        <w:spacing w:after="0"/>
        <w:ind w:left="0"/>
        <w:jc w:val="left"/>
      </w:pPr>
      <w:r>
        <w:rPr>
          <w:rFonts w:ascii="Times New Roman"/>
          <w:b/>
          <w:i w:val="false"/>
          <w:color w:val="000000"/>
        </w:rPr>
        <w:t xml:space="preserve"> 6-тарау. Келісімнің қолданылу мерзімі, оны өзгерту және бұзу тәртібі</w:t>
      </w:r>
    </w:p>
    <w:bookmarkEnd w:id="27"/>
    <w:bookmarkStart w:name="z30" w:id="28"/>
    <w:p>
      <w:pPr>
        <w:spacing w:after="0"/>
        <w:ind w:left="0"/>
        <w:jc w:val="both"/>
      </w:pPr>
      <w:r>
        <w:rPr>
          <w:rFonts w:ascii="Times New Roman"/>
          <w:b w:val="false"/>
          <w:i w:val="false"/>
          <w:color w:val="000000"/>
          <w:sz w:val="28"/>
        </w:rPr>
        <w:t xml:space="preserve">
      14. Осы Келісім оған қол қойылған күннен бастап күшіне енеді. </w:t>
      </w:r>
    </w:p>
    <w:bookmarkEnd w:id="28"/>
    <w:bookmarkStart w:name="z31" w:id="29"/>
    <w:p>
      <w:pPr>
        <w:spacing w:after="0"/>
        <w:ind w:left="0"/>
        <w:jc w:val="both"/>
      </w:pPr>
      <w:r>
        <w:rPr>
          <w:rFonts w:ascii="Times New Roman"/>
          <w:b w:val="false"/>
          <w:i w:val="false"/>
          <w:color w:val="000000"/>
          <w:sz w:val="28"/>
        </w:rPr>
        <w:t>
      15. Егер Қазақстан Республикасының Азаматтық кодексінде (бұдан әрі – Кодекс), Заңда және осы Келісімде өзгеше көзделмесе, осы Келісімді өзгерту және бұзу тараптардың келісімі бойынша мүмкін болады.</w:t>
      </w:r>
    </w:p>
    <w:bookmarkEnd w:id="29"/>
    <w:bookmarkStart w:name="z32" w:id="30"/>
    <w:p>
      <w:pPr>
        <w:spacing w:after="0"/>
        <w:ind w:left="0"/>
        <w:jc w:val="both"/>
      </w:pPr>
      <w:r>
        <w:rPr>
          <w:rFonts w:ascii="Times New Roman"/>
          <w:b w:val="false"/>
          <w:i w:val="false"/>
          <w:color w:val="000000"/>
          <w:sz w:val="28"/>
        </w:rPr>
        <w:t>
      16. Тараптардың бірінің талабы бойынша осы Келісім тек соттың шешімі бойынша өзгертілуі немесе бұзылуы мүмкін:</w:t>
      </w:r>
    </w:p>
    <w:bookmarkEnd w:id="30"/>
    <w:p>
      <w:pPr>
        <w:spacing w:after="0"/>
        <w:ind w:left="0"/>
        <w:jc w:val="both"/>
      </w:pPr>
      <w:r>
        <w:rPr>
          <w:rFonts w:ascii="Times New Roman"/>
          <w:b w:val="false"/>
          <w:i w:val="false"/>
          <w:color w:val="000000"/>
          <w:sz w:val="28"/>
        </w:rPr>
        <w:t>
      1) осы Келісімді екінші Тарап елеулі түрде бұзған кезде;</w:t>
      </w:r>
    </w:p>
    <w:p>
      <w:pPr>
        <w:spacing w:after="0"/>
        <w:ind w:left="0"/>
        <w:jc w:val="both"/>
      </w:pPr>
      <w:r>
        <w:rPr>
          <w:rFonts w:ascii="Times New Roman"/>
          <w:b w:val="false"/>
          <w:i w:val="false"/>
          <w:color w:val="000000"/>
          <w:sz w:val="28"/>
        </w:rPr>
        <w:t>
      2) Кодексте, Заңда немесе осы Келісімде көзделген өзге де жағдайларда.</w:t>
      </w:r>
    </w:p>
    <w:p>
      <w:pPr>
        <w:spacing w:after="0"/>
        <w:ind w:left="0"/>
        <w:jc w:val="both"/>
      </w:pPr>
      <w:r>
        <w:rPr>
          <w:rFonts w:ascii="Times New Roman"/>
          <w:b w:val="false"/>
          <w:i w:val="false"/>
          <w:color w:val="000000"/>
          <w:sz w:val="28"/>
        </w:rPr>
        <w:t>
      Тараптардың бірінің осы Келісімді бұзуы елеулі деп танылады, ол екінші Тарап үшін осындай залалға әкеп соғады, ол осы Келісімді жасасу кезінде сенуге құқылы нәрседен едәуір дәрежеде айырылады.</w:t>
      </w:r>
    </w:p>
    <w:bookmarkStart w:name="z33" w:id="31"/>
    <w:p>
      <w:pPr>
        <w:spacing w:after="0"/>
        <w:ind w:left="0"/>
        <w:jc w:val="both"/>
      </w:pPr>
      <w:r>
        <w:rPr>
          <w:rFonts w:ascii="Times New Roman"/>
          <w:b w:val="false"/>
          <w:i w:val="false"/>
          <w:color w:val="000000"/>
          <w:sz w:val="28"/>
        </w:rPr>
        <w:t>
      17. Тарап осы Келісімді өзгерту немесе бұзу туралы талапты екінші Тараптың осы Келісімді өзгерту немесе бұзу туралы ұсыныстан бас тартуын алғаннан не отыз күн мерзімде жауап алмағаннан кейін ғана сотқа мәлімдей алады.</w:t>
      </w:r>
    </w:p>
    <w:bookmarkEnd w:id="31"/>
    <w:bookmarkStart w:name="z34" w:id="32"/>
    <w:p>
      <w:pPr>
        <w:spacing w:after="0"/>
        <w:ind w:left="0"/>
        <w:jc w:val="both"/>
      </w:pPr>
      <w:r>
        <w:rPr>
          <w:rFonts w:ascii="Times New Roman"/>
          <w:b w:val="false"/>
          <w:i w:val="false"/>
          <w:color w:val="000000"/>
          <w:sz w:val="28"/>
        </w:rPr>
        <w:t>
      18. Осы Келісім бұзылған кезде Тараптардың міндеттемелері тоқтатылады.</w:t>
      </w:r>
    </w:p>
    <w:bookmarkEnd w:id="32"/>
    <w:bookmarkStart w:name="z35" w:id="33"/>
    <w:p>
      <w:pPr>
        <w:spacing w:after="0"/>
        <w:ind w:left="0"/>
        <w:jc w:val="both"/>
      </w:pPr>
      <w:r>
        <w:rPr>
          <w:rFonts w:ascii="Times New Roman"/>
          <w:b w:val="false"/>
          <w:i w:val="false"/>
          <w:color w:val="000000"/>
          <w:sz w:val="28"/>
        </w:rPr>
        <w:t>
      19. Осы Келісім өзгерген кезде Тараптардың міндеттемелері өзгертілген түрде қолданысын жалғастырады.</w:t>
      </w:r>
    </w:p>
    <w:bookmarkEnd w:id="33"/>
    <w:bookmarkStart w:name="z36" w:id="34"/>
    <w:p>
      <w:pPr>
        <w:spacing w:after="0"/>
        <w:ind w:left="0"/>
        <w:jc w:val="both"/>
      </w:pPr>
      <w:r>
        <w:rPr>
          <w:rFonts w:ascii="Times New Roman"/>
          <w:b w:val="false"/>
          <w:i w:val="false"/>
          <w:color w:val="000000"/>
          <w:sz w:val="28"/>
        </w:rPr>
        <w:t>
      20. Осы Келісім бұзылған немесе өзгертілген жағдайда міндеттемелер осы Келісімді өзгерту немесе бұзу туралы Тараптардың осы Келісіміне қол жеткізген сәттен бастап, ал осы келісімді сот тәртібімен бұзған немесе өзгерткен кезде – осы Келісімді бұзу немесе өзгерту туралы сот шешімі заңды күшіне енген сәттен бастап тоқтатылған немесе өзгертілген болып есептеледі.</w:t>
      </w:r>
    </w:p>
    <w:bookmarkEnd w:id="34"/>
    <w:bookmarkStart w:name="z37" w:id="35"/>
    <w:p>
      <w:pPr>
        <w:spacing w:after="0"/>
        <w:ind w:left="0"/>
        <w:jc w:val="both"/>
      </w:pPr>
      <w:r>
        <w:rPr>
          <w:rFonts w:ascii="Times New Roman"/>
          <w:b w:val="false"/>
          <w:i w:val="false"/>
          <w:color w:val="000000"/>
          <w:sz w:val="28"/>
        </w:rPr>
        <w:t>
      21. Егер Кодексте немесе осы Келісімде өзгеше белгіленбесе, Тараптар осы Келісім бұзылған немесе өзгерген кезге дейін міндеттеме бойынша өздері орындаған нәрсені қайтаруды талап етуге құқылы емес.</w:t>
      </w:r>
    </w:p>
    <w:bookmarkEnd w:id="35"/>
    <w:bookmarkStart w:name="z38" w:id="36"/>
    <w:p>
      <w:pPr>
        <w:spacing w:after="0"/>
        <w:ind w:left="0"/>
        <w:jc w:val="both"/>
      </w:pPr>
      <w:r>
        <w:rPr>
          <w:rFonts w:ascii="Times New Roman"/>
          <w:b w:val="false"/>
          <w:i w:val="false"/>
          <w:color w:val="000000"/>
          <w:sz w:val="28"/>
        </w:rPr>
        <w:t>
      22. Егер осы Келісімді бұзу немесе өзгерту үшін Тараптардың бірінің осы Келісімді елеулі түрде бұзуы негіз болса, екінші Тарап осы Келісімді бұзу немесе өзгерту салдарынан келтірілген залалдардың орнын толтыруды талап етуге құқылы.</w:t>
      </w:r>
    </w:p>
    <w:bookmarkEnd w:id="36"/>
    <w:bookmarkStart w:name="z39" w:id="37"/>
    <w:p>
      <w:pPr>
        <w:spacing w:after="0"/>
        <w:ind w:left="0"/>
        <w:jc w:val="both"/>
      </w:pPr>
      <w:r>
        <w:rPr>
          <w:rFonts w:ascii="Times New Roman"/>
          <w:b w:val="false"/>
          <w:i w:val="false"/>
          <w:color w:val="000000"/>
          <w:sz w:val="28"/>
        </w:rPr>
        <w:t>
      23. Осы Келісімді орындаудан біржақты бас тартуға (келісімнен бас тартуға) Кодексте немесе осы Келісімде көзделген жағдайларда жол беріледі.</w:t>
      </w:r>
    </w:p>
    <w:bookmarkEnd w:id="37"/>
    <w:bookmarkStart w:name="z40" w:id="38"/>
    <w:p>
      <w:pPr>
        <w:spacing w:after="0"/>
        <w:ind w:left="0"/>
        <w:jc w:val="both"/>
      </w:pPr>
      <w:r>
        <w:rPr>
          <w:rFonts w:ascii="Times New Roman"/>
          <w:b w:val="false"/>
          <w:i w:val="false"/>
          <w:color w:val="000000"/>
          <w:sz w:val="28"/>
        </w:rPr>
        <w:t>
      24. Тараптардың бірі осы Келісімді орындаудан бас тартуға құқылы:</w:t>
      </w:r>
    </w:p>
    <w:bookmarkEnd w:id="38"/>
    <w:p>
      <w:pPr>
        <w:spacing w:after="0"/>
        <w:ind w:left="0"/>
        <w:jc w:val="both"/>
      </w:pPr>
      <w:r>
        <w:rPr>
          <w:rFonts w:ascii="Times New Roman"/>
          <w:b w:val="false"/>
          <w:i w:val="false"/>
          <w:color w:val="000000"/>
          <w:sz w:val="28"/>
        </w:rPr>
        <w:t>
      1) осы Келісімге негізделген міндеттемені орындаудың мүмкін емес жағдайда (Кодекстің 374-бабы);</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екінші Тарап белгіленген тәртіппен банкрот деп танылған;</w:t>
      </w:r>
    </w:p>
    <w:p>
      <w:pPr>
        <w:spacing w:after="0"/>
        <w:ind w:left="0"/>
        <w:jc w:val="both"/>
      </w:pPr>
      <w:r>
        <w:rPr>
          <w:rFonts w:ascii="Times New Roman"/>
          <w:b w:val="false"/>
          <w:i w:val="false"/>
          <w:color w:val="000000"/>
          <w:sz w:val="28"/>
        </w:rPr>
        <w:t>
      3) негізінде осы Келісім жасалған уәкілетті органның актісі өзгерген немесе жойылған жағдайларда жүзеге асырылады.</w:t>
      </w:r>
    </w:p>
    <w:bookmarkStart w:name="z41" w:id="39"/>
    <w:p>
      <w:pPr>
        <w:spacing w:after="0"/>
        <w:ind w:left="0"/>
        <w:jc w:val="both"/>
      </w:pPr>
      <w:r>
        <w:rPr>
          <w:rFonts w:ascii="Times New Roman"/>
          <w:b w:val="false"/>
          <w:i w:val="false"/>
          <w:color w:val="000000"/>
          <w:sz w:val="28"/>
        </w:rPr>
        <w:t>
      25. Тараптар бұл туралы уәкілетті органды кемінде күнтізбелік отыз күн бұрын жазбаша хабардар ете отырып, осы Келісімді бұзу рәсіміне біржақты соттан тыс тәртіппен бастамашылық етуге құқылы.</w:t>
      </w:r>
    </w:p>
    <w:bookmarkEnd w:id="39"/>
    <w:bookmarkStart w:name="z42" w:id="40"/>
    <w:p>
      <w:pPr>
        <w:spacing w:after="0"/>
        <w:ind w:left="0"/>
        <w:jc w:val="left"/>
      </w:pPr>
      <w:r>
        <w:rPr>
          <w:rFonts w:ascii="Times New Roman"/>
          <w:b/>
          <w:i w:val="false"/>
          <w:color w:val="000000"/>
        </w:rPr>
        <w:t xml:space="preserve"> 7-тарау. Қорытынды ережелер</w:t>
      </w:r>
    </w:p>
    <w:bookmarkEnd w:id="40"/>
    <w:bookmarkStart w:name="z43" w:id="41"/>
    <w:p>
      <w:pPr>
        <w:spacing w:after="0"/>
        <w:ind w:left="0"/>
        <w:jc w:val="both"/>
      </w:pPr>
      <w:r>
        <w:rPr>
          <w:rFonts w:ascii="Times New Roman"/>
          <w:b w:val="false"/>
          <w:i w:val="false"/>
          <w:color w:val="000000"/>
          <w:sz w:val="28"/>
        </w:rPr>
        <w:t>
      26. Тараптар хат-хабарларды жіберу бойынша шығыстарды дербес көтереді. Қазақстан Республикасының электрондық құжаттар айналысы саласындағы заңнамасының нормалары сақталған жағдайда Тараптар электрондық цифрлық қолтаңбаны пайдалана отырып, құжат айналымын жүзеге асыра алады.</w:t>
      </w:r>
    </w:p>
    <w:bookmarkEnd w:id="41"/>
    <w:bookmarkStart w:name="z44" w:id="42"/>
    <w:p>
      <w:pPr>
        <w:spacing w:after="0"/>
        <w:ind w:left="0"/>
        <w:jc w:val="both"/>
      </w:pPr>
      <w:r>
        <w:rPr>
          <w:rFonts w:ascii="Times New Roman"/>
          <w:b w:val="false"/>
          <w:i w:val="false"/>
          <w:color w:val="000000"/>
          <w:sz w:val="28"/>
        </w:rPr>
        <w:t>
      27. Әріптестік ұйым ай сайын, жарты жылда бір рет, тоқсан сайын жыл ішінде және жыл қорытындысы бойынша, сондай-ақ Мемлекеттік корпорацияның сұрау салуы бойынша мемлекеттік қызмет көрсетуге өтініштерді қабылдау және олардың нәтижелерін көрсетілетін қызметті алушыға беру бойынша қызметтер көрсету жөніндегі жұмыстың жай-күйі туралы Мемлекеттік корпорацияны хабардар етеді.</w:t>
      </w:r>
    </w:p>
    <w:bookmarkEnd w:id="42"/>
    <w:bookmarkStart w:name="z45" w:id="43"/>
    <w:p>
      <w:pPr>
        <w:spacing w:after="0"/>
        <w:ind w:left="0"/>
        <w:jc w:val="both"/>
      </w:pPr>
      <w:r>
        <w:rPr>
          <w:rFonts w:ascii="Times New Roman"/>
          <w:b w:val="false"/>
          <w:i w:val="false"/>
          <w:color w:val="000000"/>
          <w:sz w:val="28"/>
        </w:rPr>
        <w:t>
      28. Әріптестік ұйым Заң мен осы Келісімнің талаптарын бұзған жағдайда, сондай-ақ егер әріптестік ұйымның Мемлекеттік корпорацияға ұсынатын мемлекеттік қызметтер көрсетуге өтініштерді қабылдау және олардың нәтижелерін көрсетілетін қызметті алушыға беру жөніндегі қызметтерді ұсыну туралы ақпаратты зерделеу қорытынды жөнінде Мемлекеттік корпорация немесе мемлекеттік қызметтер көрсету сапасын бағалау және бақылау жөніндегі уәкілетті орган мемлекеттік қызметтер көрсетуге өтініштерді қабылдау және олардың нәтижелерін көрсетілетін қызметті алушыға беру жөніндегі қызметтерді ұсыну жөніндегі функциялардың сапасыз жүзеге асырылуын белгіледі, Мемлекеттік корпорация әріптестік ұйымды күнтізбелік отыз күн ішінде анықталған бұзушылықтарды жою қажеттігі туралы хабардар етеді.</w:t>
      </w:r>
    </w:p>
    <w:bookmarkEnd w:id="43"/>
    <w:bookmarkStart w:name="z46" w:id="44"/>
    <w:p>
      <w:pPr>
        <w:spacing w:after="0"/>
        <w:ind w:left="0"/>
        <w:jc w:val="both"/>
      </w:pPr>
      <w:r>
        <w:rPr>
          <w:rFonts w:ascii="Times New Roman"/>
          <w:b w:val="false"/>
          <w:i w:val="false"/>
          <w:color w:val="000000"/>
          <w:sz w:val="28"/>
        </w:rPr>
        <w:t xml:space="preserve">
      29. Осы тараудың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шарттар орындалмаған жағдайда Мемлекеттік корпорация уәкілетті органды кемінде күнтізбелік отыз күн бұрын хабардар ете отырып, Кодексте және осы Келісімде белгіленген тәртіппен тиісті әріптес ұйыммен жасалған осы Келісімді бұзу рәсіміне бастамашылық жасайды.</w:t>
      </w:r>
    </w:p>
    <w:bookmarkEnd w:id="44"/>
    <w:bookmarkStart w:name="z47" w:id="45"/>
    <w:p>
      <w:pPr>
        <w:spacing w:after="0"/>
        <w:ind w:left="0"/>
        <w:jc w:val="both"/>
      </w:pPr>
      <w:r>
        <w:rPr>
          <w:rFonts w:ascii="Times New Roman"/>
          <w:b w:val="false"/>
          <w:i w:val="false"/>
          <w:color w:val="000000"/>
          <w:sz w:val="28"/>
        </w:rPr>
        <w:t>
      30. Ынтымақтастықтың бірінші және екінші моделі бойынша әріптестік ұйымдар көрсететін мемлекеттік қызметтер көрсетуге өтініштерді қабылдау және олардың нәтижелерін көрсетілетін қызметті алушыға беру жөніндегі қызметтер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олардың нәтижелерін көрсетілетін қызметті алушыға беру орындарында орналастырылады.</w:t>
      </w:r>
    </w:p>
    <w:bookmarkEnd w:id="45"/>
    <w:bookmarkStart w:name="z48" w:id="46"/>
    <w:p>
      <w:pPr>
        <w:spacing w:after="0"/>
        <w:ind w:left="0"/>
        <w:jc w:val="both"/>
      </w:pPr>
      <w:r>
        <w:rPr>
          <w:rFonts w:ascii="Times New Roman"/>
          <w:b w:val="false"/>
          <w:i w:val="false"/>
          <w:color w:val="000000"/>
          <w:sz w:val="28"/>
        </w:rPr>
        <w:t>
      31. Ынтымақтастықтың бірінші және екінші моделі бойынша әріптестік ұйымдар көрсететін мемлекеттік қызметтер көрсетуге өтініштерді қабылдау және олардың нәтижелерін көрсетілетін қызметті алушыға беру жөніндегі көрсетілетін қызметтердің тізбесі осы Үлгілік Келісімге 3-қосымшаға сәйкес нысан бойынша айқындалады.</w:t>
      </w:r>
    </w:p>
    <w:bookmarkEnd w:id="46"/>
    <w:bookmarkStart w:name="z49" w:id="47"/>
    <w:p>
      <w:pPr>
        <w:spacing w:after="0"/>
        <w:ind w:left="0"/>
        <w:jc w:val="both"/>
      </w:pPr>
      <w:r>
        <w:rPr>
          <w:rFonts w:ascii="Times New Roman"/>
          <w:b w:val="false"/>
          <w:i w:val="false"/>
          <w:color w:val="000000"/>
          <w:sz w:val="28"/>
        </w:rPr>
        <w:t xml:space="preserve">
      32. "Азаматтарға арналған үкімет" мемлекеттік корпорациясы мен мемлекеттік қызметтер көрсетуге өтініштерді қабылдау және олардың нәтижелерін көрсетілетін қызметті алушыға беру жөніндегі әріптестік ұйымдар арасындағы өзара есеп айырысу түрлері осы Келісімге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47"/>
    <w:bookmarkStart w:name="z50" w:id="48"/>
    <w:p>
      <w:pPr>
        <w:spacing w:after="0"/>
        <w:ind w:left="0"/>
        <w:jc w:val="both"/>
      </w:pPr>
      <w:r>
        <w:rPr>
          <w:rFonts w:ascii="Times New Roman"/>
          <w:b w:val="false"/>
          <w:i w:val="false"/>
          <w:color w:val="000000"/>
          <w:sz w:val="28"/>
        </w:rPr>
        <w:t xml:space="preserve">
      33. Осы Келісім Тараптардың әрқайсысы үшін қазақ және орыс тілдерінде екі данада жасалды, олардың әрқайсысының заңдық күші тең. </w:t>
      </w:r>
    </w:p>
    <w:bookmarkEnd w:id="48"/>
    <w:bookmarkStart w:name="z51" w:id="49"/>
    <w:p>
      <w:pPr>
        <w:spacing w:after="0"/>
        <w:ind w:left="0"/>
        <w:jc w:val="both"/>
      </w:pPr>
      <w:r>
        <w:rPr>
          <w:rFonts w:ascii="Times New Roman"/>
          <w:b w:val="false"/>
          <w:i w:val="false"/>
          <w:color w:val="000000"/>
          <w:sz w:val="28"/>
        </w:rPr>
        <w:t>
      34. Осы Келісімнің барлық қосымшалары оның ажырамас бөлігі болып табылады.</w:t>
      </w:r>
    </w:p>
    <w:bookmarkEnd w:id="49"/>
    <w:bookmarkStart w:name="z52" w:id="50"/>
    <w:p>
      <w:pPr>
        <w:spacing w:after="0"/>
        <w:ind w:left="0"/>
        <w:jc w:val="left"/>
      </w:pPr>
      <w:r>
        <w:rPr>
          <w:rFonts w:ascii="Times New Roman"/>
          <w:b/>
          <w:i w:val="false"/>
          <w:color w:val="000000"/>
        </w:rPr>
        <w:t xml:space="preserve"> 8-тарау. Тараптардың заңды мекенжайлары мен деректемелері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p>
            <w:pPr>
              <w:spacing w:after="20"/>
              <w:ind w:left="20"/>
              <w:jc w:val="both"/>
            </w:pPr>
            <w:r>
              <w:rPr>
                <w:rFonts w:ascii="Times New Roman"/>
                <w:b w:val="false"/>
                <w:i w:val="false"/>
                <w:color w:val="000000"/>
                <w:sz w:val="20"/>
              </w:rPr>
              <w:t>
мемлекеттік корпорациясы"</w:t>
            </w:r>
          </w:p>
          <w:p>
            <w:pPr>
              <w:spacing w:after="20"/>
              <w:ind w:left="20"/>
              <w:jc w:val="both"/>
            </w:pPr>
            <w:r>
              <w:rPr>
                <w:rFonts w:ascii="Times New Roman"/>
                <w:b w:val="false"/>
                <w:i w:val="false"/>
                <w:color w:val="000000"/>
                <w:sz w:val="20"/>
              </w:rPr>
              <w:t>
коммерциялық емес акционерлік қоғамы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(әріптестік ұйымның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әріптестік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"Азаматтарға арналған үкімет" мемлекеттік корпорациясының әріптестік ұйымдармен мемлекеттік қызметтер көрсету тәртібі бойынша ынтымақтастық түрлері </w:t>
      </w:r>
    </w:p>
    <w:bookmarkEnd w:id="51"/>
    <w:bookmarkStart w:name="z55" w:id="52"/>
    <w:p>
      <w:pPr>
        <w:spacing w:after="0"/>
        <w:ind w:left="0"/>
        <w:jc w:val="left"/>
      </w:pPr>
      <w:r>
        <w:rPr>
          <w:rFonts w:ascii="Times New Roman"/>
          <w:b/>
          <w:i w:val="false"/>
          <w:color w:val="000000"/>
        </w:rPr>
        <w:t xml:space="preserve"> 1-тарау. "Азаматтарға арналған үкімет" мемлекеттік корпорациясының агенті</w:t>
      </w:r>
    </w:p>
    <w:bookmarkEnd w:id="52"/>
    <w:bookmarkStart w:name="z56" w:id="53"/>
    <w:p>
      <w:pPr>
        <w:spacing w:after="0"/>
        <w:ind w:left="0"/>
        <w:jc w:val="both"/>
      </w:pPr>
      <w:r>
        <w:rPr>
          <w:rFonts w:ascii="Times New Roman"/>
          <w:b w:val="false"/>
          <w:i w:val="false"/>
          <w:color w:val="000000"/>
          <w:sz w:val="28"/>
        </w:rPr>
        <w:t>
      1. "Азаматтарға арналған үкімет" мемлекеттік корпорациясының агенті (бұдан әрі – агент) – "Азаматтарға арналған үкімет" мемлекеттік корпорациясымен (бұдан әрі – Мемлекеттік корпорация) әріптестік келісім жасасқан дара кәсіпкер.</w:t>
      </w:r>
    </w:p>
    <w:bookmarkEnd w:id="53"/>
    <w:bookmarkStart w:name="z57" w:id="54"/>
    <w:p>
      <w:pPr>
        <w:spacing w:after="0"/>
        <w:ind w:left="0"/>
        <w:jc w:val="both"/>
      </w:pPr>
      <w:r>
        <w:rPr>
          <w:rFonts w:ascii="Times New Roman"/>
          <w:b w:val="false"/>
          <w:i w:val="false"/>
          <w:color w:val="000000"/>
          <w:sz w:val="28"/>
        </w:rPr>
        <w:t>
      2. "Азаматтарға арналған үкімет" мемлекеттік корпорациясы агенттерінің тізілімінде" тіркелген агент оның ішінде көрсетілетін қызметті алушының талап ету орны бойынша "Азаматтарға арналған үкімет" мемлекеттік корпорациясында (бұдан әрі – Мемлекеттік корпорация) тіркелген ноутбук арқылы мемлекеттік қызметтер көрсетуге өтініштерді қабылдау және олардың нәтижелерін көрсетілетін қызметті алушыға беру жөніндегі көрсетілетін қызметтер тізбесіне сәйкес Үлгілік әріптестік келісімге 3-қосымшаға сәйкес шығумен мемлекеттік қызметтер көрсетуге өтініштерді қабылдау және Халыққа қызмет көрсету орталықтары (бұдан әрі – ХҚКО) және "электрондық үкімет" порталы (бұдан әрі – ЭҮП) арқылы қолжетімді дайын нәтижелерді беру жөніндегі функцияларды жүзеге асырады.</w:t>
      </w:r>
    </w:p>
    <w:bookmarkEnd w:id="54"/>
    <w:bookmarkStart w:name="z58" w:id="55"/>
    <w:p>
      <w:pPr>
        <w:spacing w:after="0"/>
        <w:ind w:left="0"/>
        <w:jc w:val="both"/>
      </w:pPr>
      <w:r>
        <w:rPr>
          <w:rFonts w:ascii="Times New Roman"/>
          <w:b w:val="false"/>
          <w:i w:val="false"/>
          <w:color w:val="000000"/>
          <w:sz w:val="28"/>
        </w:rPr>
        <w:t>
      3. Тараптардың құқықтары мен міндеттері:</w:t>
      </w:r>
    </w:p>
    <w:bookmarkEnd w:id="55"/>
    <w:p>
      <w:pPr>
        <w:spacing w:after="0"/>
        <w:ind w:left="0"/>
        <w:jc w:val="both"/>
      </w:pPr>
      <w:r>
        <w:rPr>
          <w:rFonts w:ascii="Times New Roman"/>
          <w:b w:val="false"/>
          <w:i w:val="false"/>
          <w:color w:val="000000"/>
          <w:sz w:val="28"/>
        </w:rPr>
        <w:t xml:space="preserve">
      1) Мемлекеттік корпорация міндетті: </w:t>
      </w:r>
    </w:p>
    <w:p>
      <w:pPr>
        <w:spacing w:after="0"/>
        <w:ind w:left="0"/>
        <w:jc w:val="both"/>
      </w:pPr>
      <w:r>
        <w:rPr>
          <w:rFonts w:ascii="Times New Roman"/>
          <w:b w:val="false"/>
          <w:i w:val="false"/>
          <w:color w:val="000000"/>
          <w:sz w:val="28"/>
        </w:rPr>
        <w:t>
      агенттерге көрсетілетін қызметті алушылардан өтінімдер мен төлемдер үшін мемлекеттік қызметтер тізімін ұсынуға;</w:t>
      </w:r>
    </w:p>
    <w:p>
      <w:pPr>
        <w:spacing w:after="0"/>
        <w:ind w:left="0"/>
        <w:jc w:val="both"/>
      </w:pPr>
      <w:r>
        <w:rPr>
          <w:rFonts w:ascii="Times New Roman"/>
          <w:b w:val="false"/>
          <w:i w:val="false"/>
          <w:color w:val="000000"/>
          <w:sz w:val="28"/>
        </w:rPr>
        <w:t>
      мемлекеттік қызмет көрсетуге өтініштерді қабылдау үшін "Халыққа қызмет көрсету орталықтарының" интеграцияланған ақпараттық жүйесі (бұдан әрі – ХҚКО ИАЖ) қауіпсіз байланыс арнасына қол жеткізе отырып, агенттің ноутбугын баптау бойынша жұмыстарды жүзеге асыруға;</w:t>
      </w:r>
    </w:p>
    <w:p>
      <w:pPr>
        <w:spacing w:after="0"/>
        <w:ind w:left="0"/>
        <w:jc w:val="both"/>
      </w:pPr>
      <w:r>
        <w:rPr>
          <w:rFonts w:ascii="Times New Roman"/>
          <w:b w:val="false"/>
          <w:i w:val="false"/>
          <w:color w:val="000000"/>
          <w:sz w:val="28"/>
        </w:rPr>
        <w:t xml:space="preserve">
      агенттер көрсететін мемлекеттік қызметтер бойынша ХҚКО ИАЖ-ға өтініш берушілердің дербес деректеріне қол жеткізуді сұрау және жеке басын биометриялық аутентификациялау функционалымен қамтамасыз етуге; </w:t>
      </w:r>
    </w:p>
    <w:p>
      <w:pPr>
        <w:spacing w:after="0"/>
        <w:ind w:left="0"/>
        <w:jc w:val="both"/>
      </w:pPr>
      <w:r>
        <w:rPr>
          <w:rFonts w:ascii="Times New Roman"/>
          <w:b w:val="false"/>
          <w:i w:val="false"/>
          <w:color w:val="000000"/>
          <w:sz w:val="28"/>
        </w:rPr>
        <w:t>
      агентті "Мемлекеттік корпорация агенттерінің" тізіліміне енгізуге;</w:t>
      </w:r>
    </w:p>
    <w:bookmarkStart w:name="z59" w:id="56"/>
    <w:p>
      <w:pPr>
        <w:spacing w:after="0"/>
        <w:ind w:left="0"/>
        <w:jc w:val="both"/>
      </w:pPr>
      <w:r>
        <w:rPr>
          <w:rFonts w:ascii="Times New Roman"/>
          <w:b w:val="false"/>
          <w:i w:val="false"/>
          <w:color w:val="000000"/>
          <w:sz w:val="28"/>
        </w:rPr>
        <w:t>
      2) Мемлекеттік корпорация мемлекеттік қызметтер агенттері қабылдаған өтінімдерге оларды көрсету тәртібін айқындайтын заңға тәуелді нормативтік құқықтық актілердің сақталуы тұрғысынан оларға тұрақты негізде талдау жүргізуді жүзеге асыруға құқылы;</w:t>
      </w:r>
    </w:p>
    <w:bookmarkEnd w:id="56"/>
    <w:p>
      <w:pPr>
        <w:spacing w:after="0"/>
        <w:ind w:left="0"/>
        <w:jc w:val="both"/>
      </w:pPr>
      <w:r>
        <w:rPr>
          <w:rFonts w:ascii="Times New Roman"/>
          <w:b w:val="false"/>
          <w:i w:val="false"/>
          <w:color w:val="000000"/>
          <w:sz w:val="28"/>
        </w:rPr>
        <w:t>
      агент қабылдаған мемлекеттік қызметтер бойынша оларды көрсету тәртібін айқындайтын заңға тәуелді нормативтік құқықтық актілердің сақталу мәніне бұзушылықтар анықталған жағдайда, Мемлекеттік корпорация уәкілетті органға агенттің өкілеттігін тоқтату туралы ұсыныс жіберуге құқылы;</w:t>
      </w:r>
    </w:p>
    <w:p>
      <w:pPr>
        <w:spacing w:after="0"/>
        <w:ind w:left="0"/>
        <w:jc w:val="both"/>
      </w:pPr>
      <w:r>
        <w:rPr>
          <w:rFonts w:ascii="Times New Roman"/>
          <w:b w:val="false"/>
          <w:i w:val="false"/>
          <w:color w:val="000000"/>
          <w:sz w:val="28"/>
        </w:rPr>
        <w:t>
      3) агент міндетті:</w:t>
      </w:r>
    </w:p>
    <w:p>
      <w:pPr>
        <w:spacing w:after="0"/>
        <w:ind w:left="0"/>
        <w:jc w:val="both"/>
      </w:pPr>
      <w:r>
        <w:rPr>
          <w:rFonts w:ascii="Times New Roman"/>
          <w:b w:val="false"/>
          <w:i w:val="false"/>
          <w:color w:val="000000"/>
          <w:sz w:val="28"/>
        </w:rPr>
        <w:t>
      мемлекеттік қызмет көрсетуге өтініштерді қабылдау үшін ХҚКО ИАЖ-мен қауіпсіз байланыс арнасына қол жеткізе отырып, баптау бойынша жұмыстарды жүзеге асыру үшін жарамды ноутбук ұсынуды қамтамасыз етуге;</w:t>
      </w:r>
    </w:p>
    <w:p>
      <w:pPr>
        <w:spacing w:after="0"/>
        <w:ind w:left="0"/>
        <w:jc w:val="both"/>
      </w:pPr>
      <w:r>
        <w:rPr>
          <w:rFonts w:ascii="Times New Roman"/>
          <w:b w:val="false"/>
          <w:i w:val="false"/>
          <w:color w:val="000000"/>
          <w:sz w:val="28"/>
        </w:rPr>
        <w:t>
      мемлекеттік қызметтер көрсету тәртібін реттейтін құқықтық актілерде белгіленген талаптарға сәйкес мемлекеттік қызметтер көрсету және дайын нәтижелер беру үшін өтініштерді қабылдау бойынша қызметтер көрсетуге;</w:t>
      </w:r>
    </w:p>
    <w:p>
      <w:pPr>
        <w:spacing w:after="0"/>
        <w:ind w:left="0"/>
        <w:jc w:val="both"/>
      </w:pPr>
      <w:r>
        <w:rPr>
          <w:rFonts w:ascii="Times New Roman"/>
          <w:b w:val="false"/>
          <w:i w:val="false"/>
          <w:color w:val="000000"/>
          <w:sz w:val="28"/>
        </w:rPr>
        <w:t>
      көрсетілетін қызметті алушылардың дербес деректерін қорғауды, оның ішінде қызмет көрсету аяқталғаннан кейін барлық тасығыштардан дереу жоюды қамтамасыз етуге.</w:t>
      </w:r>
    </w:p>
    <w:bookmarkStart w:name="z60" w:id="57"/>
    <w:p>
      <w:pPr>
        <w:spacing w:after="0"/>
        <w:ind w:left="0"/>
        <w:jc w:val="both"/>
      </w:pPr>
      <w:r>
        <w:rPr>
          <w:rFonts w:ascii="Times New Roman"/>
          <w:b w:val="false"/>
          <w:i w:val="false"/>
          <w:color w:val="000000"/>
          <w:sz w:val="28"/>
        </w:rPr>
        <w:t>
      4) агент мемлекеттік қызметтер көрсету үшін өтініштерді қабылдау және дайын нәтижелерді беру жөнінде көрсетілетін қызметті алушының қалауы бойынша қажет болған жағдайда кете отырып қызметтер көрсетуге құқылы.</w:t>
      </w:r>
    </w:p>
    <w:bookmarkEnd w:id="57"/>
    <w:bookmarkStart w:name="z61" w:id="58"/>
    <w:p>
      <w:pPr>
        <w:spacing w:after="0"/>
        <w:ind w:left="0"/>
        <w:jc w:val="both"/>
      </w:pPr>
      <w:r>
        <w:rPr>
          <w:rFonts w:ascii="Times New Roman"/>
          <w:b w:val="false"/>
          <w:i w:val="false"/>
          <w:color w:val="000000"/>
          <w:sz w:val="28"/>
        </w:rPr>
        <w:t>
      4. Осы түрге сәйкес келесі өзара әрекеттесу алгоритмі қарастырылған:</w:t>
      </w:r>
    </w:p>
    <w:bookmarkEnd w:id="58"/>
    <w:bookmarkStart w:name="z62" w:id="59"/>
    <w:p>
      <w:pPr>
        <w:spacing w:after="0"/>
        <w:ind w:left="0"/>
        <w:jc w:val="both"/>
      </w:pPr>
      <w:r>
        <w:rPr>
          <w:rFonts w:ascii="Times New Roman"/>
          <w:b w:val="false"/>
          <w:i w:val="false"/>
          <w:color w:val="000000"/>
          <w:sz w:val="28"/>
        </w:rPr>
        <w:t>
      1) дайындық кезеңі:</w:t>
      </w:r>
    </w:p>
    <w:bookmarkEnd w:id="59"/>
    <w:p>
      <w:pPr>
        <w:spacing w:after="0"/>
        <w:ind w:left="0"/>
        <w:jc w:val="both"/>
      </w:pPr>
      <w:r>
        <w:rPr>
          <w:rFonts w:ascii="Times New Roman"/>
          <w:b w:val="false"/>
          <w:i w:val="false"/>
          <w:color w:val="000000"/>
          <w:sz w:val="28"/>
        </w:rPr>
        <w:t>
      Мемлекеттік корпорация мен агент арасында келісім жасасу;</w:t>
      </w:r>
    </w:p>
    <w:p>
      <w:pPr>
        <w:spacing w:after="0"/>
        <w:ind w:left="0"/>
        <w:jc w:val="both"/>
      </w:pPr>
      <w:r>
        <w:rPr>
          <w:rFonts w:ascii="Times New Roman"/>
          <w:b w:val="false"/>
          <w:i w:val="false"/>
          <w:color w:val="000000"/>
          <w:sz w:val="28"/>
        </w:rPr>
        <w:t>
      ХҚКО ИАЖ-ға кіру және оқыту үшін агенттің төлемі;</w:t>
      </w:r>
    </w:p>
    <w:p>
      <w:pPr>
        <w:spacing w:after="0"/>
        <w:ind w:left="0"/>
        <w:jc w:val="both"/>
      </w:pPr>
      <w:r>
        <w:rPr>
          <w:rFonts w:ascii="Times New Roman"/>
          <w:b w:val="false"/>
          <w:i w:val="false"/>
          <w:color w:val="000000"/>
          <w:sz w:val="28"/>
        </w:rPr>
        <w:t>
      әріптестің VPN бағдарламалық-аппараттық кешенін сатып алуы;</w:t>
      </w:r>
    </w:p>
    <w:p>
      <w:pPr>
        <w:spacing w:after="0"/>
        <w:ind w:left="0"/>
        <w:jc w:val="both"/>
      </w:pPr>
      <w:r>
        <w:rPr>
          <w:rFonts w:ascii="Times New Roman"/>
          <w:b w:val="false"/>
          <w:i w:val="false"/>
          <w:color w:val="000000"/>
          <w:sz w:val="28"/>
        </w:rPr>
        <w:t>
      мемлекеттік қызмет көрсетуге өтініштерді қабылдау үшін ХҚКО ИАЖ-ға қолжетімділігі бар әріптестің ноутбугын баптау.</w:t>
      </w:r>
    </w:p>
    <w:p>
      <w:pPr>
        <w:spacing w:after="0"/>
        <w:ind w:left="0"/>
        <w:jc w:val="both"/>
      </w:pPr>
      <w:r>
        <w:rPr>
          <w:rFonts w:ascii="Times New Roman"/>
          <w:b w:val="false"/>
          <w:i w:val="false"/>
          <w:color w:val="000000"/>
          <w:sz w:val="28"/>
        </w:rPr>
        <w:t xml:space="preserve">
      2) іске асыру кезеңі – әріптестің мемлекеттік қызметтер көрсетуге өтініштерді қабылдау және олардың нәтижелерін көрсетілетін қызметті алушыға беру бойынша қызметтер көрсетуі: </w:t>
      </w:r>
    </w:p>
    <w:p>
      <w:pPr>
        <w:spacing w:after="0"/>
        <w:ind w:left="0"/>
        <w:jc w:val="both"/>
      </w:pPr>
      <w:r>
        <w:rPr>
          <w:rFonts w:ascii="Times New Roman"/>
          <w:b w:val="false"/>
          <w:i w:val="false"/>
          <w:color w:val="000000"/>
          <w:sz w:val="28"/>
        </w:rPr>
        <w:t>
      көрсетілетін қызметті алушының қажеттіліктерін анықтау;</w:t>
      </w:r>
    </w:p>
    <w:p>
      <w:pPr>
        <w:spacing w:after="0"/>
        <w:ind w:left="0"/>
        <w:jc w:val="both"/>
      </w:pPr>
      <w:r>
        <w:rPr>
          <w:rFonts w:ascii="Times New Roman"/>
          <w:b w:val="false"/>
          <w:i w:val="false"/>
          <w:color w:val="000000"/>
          <w:sz w:val="28"/>
        </w:rPr>
        <w:t>
      көрсетілетін қызметті алушыны сәйкестендіру, оның ішінде ХҚКО ИАЖ-да биометриялық аутентификация арқылы;</w:t>
      </w:r>
    </w:p>
    <w:p>
      <w:pPr>
        <w:spacing w:after="0"/>
        <w:ind w:left="0"/>
        <w:jc w:val="both"/>
      </w:pPr>
      <w:r>
        <w:rPr>
          <w:rFonts w:ascii="Times New Roman"/>
          <w:b w:val="false"/>
          <w:i w:val="false"/>
          <w:color w:val="000000"/>
          <w:sz w:val="28"/>
        </w:rPr>
        <w:t>
      көрсетілетін қызметті алушыдан мемлекеттік қызметтер көрсету үшін құжаттарды қабылдауға өтініш алу және қажет болған жағдайда кете отырып, дайын нәтижелерді беру;</w:t>
      </w:r>
    </w:p>
    <w:p>
      <w:pPr>
        <w:spacing w:after="0"/>
        <w:ind w:left="0"/>
        <w:jc w:val="both"/>
      </w:pPr>
      <w:r>
        <w:rPr>
          <w:rFonts w:ascii="Times New Roman"/>
          <w:b w:val="false"/>
          <w:i w:val="false"/>
          <w:color w:val="000000"/>
          <w:sz w:val="28"/>
        </w:rPr>
        <w:t>
      құжаттар топтамасын қалыптастыру;</w:t>
      </w:r>
    </w:p>
    <w:p>
      <w:pPr>
        <w:spacing w:after="0"/>
        <w:ind w:left="0"/>
        <w:jc w:val="both"/>
      </w:pPr>
      <w:r>
        <w:rPr>
          <w:rFonts w:ascii="Times New Roman"/>
          <w:b w:val="false"/>
          <w:i w:val="false"/>
          <w:color w:val="000000"/>
          <w:sz w:val="28"/>
        </w:rPr>
        <w:t>
      төлем қабылдау;</w:t>
      </w:r>
    </w:p>
    <w:p>
      <w:pPr>
        <w:spacing w:after="0"/>
        <w:ind w:left="0"/>
        <w:jc w:val="both"/>
      </w:pPr>
      <w:r>
        <w:rPr>
          <w:rFonts w:ascii="Times New Roman"/>
          <w:b w:val="false"/>
          <w:i w:val="false"/>
          <w:color w:val="000000"/>
          <w:sz w:val="28"/>
        </w:rPr>
        <w:t>
      клиентке үйге шығу (қажет болған жағдайда);</w:t>
      </w:r>
    </w:p>
    <w:p>
      <w:pPr>
        <w:spacing w:after="0"/>
        <w:ind w:left="0"/>
        <w:jc w:val="both"/>
      </w:pPr>
      <w:r>
        <w:rPr>
          <w:rFonts w:ascii="Times New Roman"/>
          <w:b w:val="false"/>
          <w:i w:val="false"/>
          <w:color w:val="000000"/>
          <w:sz w:val="28"/>
        </w:rPr>
        <w:t>
      мемлекеттік қызмет көрсетуге өтініштерді қабылдау бойынша қызмет көрсету;</w:t>
      </w:r>
    </w:p>
    <w:p>
      <w:pPr>
        <w:spacing w:after="0"/>
        <w:ind w:left="0"/>
        <w:jc w:val="both"/>
      </w:pPr>
      <w:r>
        <w:rPr>
          <w:rFonts w:ascii="Times New Roman"/>
          <w:b w:val="false"/>
          <w:i w:val="false"/>
          <w:color w:val="000000"/>
          <w:sz w:val="28"/>
        </w:rPr>
        <w:t>
      өтінішті және құжаттар топтамасын көрсетілетін қызметті берушіге жеткізу (қажет болған жағдайда);</w:t>
      </w:r>
    </w:p>
    <w:p>
      <w:pPr>
        <w:spacing w:after="0"/>
        <w:ind w:left="0"/>
        <w:jc w:val="both"/>
      </w:pPr>
      <w:r>
        <w:rPr>
          <w:rFonts w:ascii="Times New Roman"/>
          <w:b w:val="false"/>
          <w:i w:val="false"/>
          <w:color w:val="000000"/>
          <w:sz w:val="28"/>
        </w:rPr>
        <w:t xml:space="preserve">
      мемлекеттік қызмет көрсету нәтижесін жеткізу және көрсетілетін қызметті алушыға беру. </w:t>
      </w:r>
    </w:p>
    <w:bookmarkStart w:name="z63" w:id="60"/>
    <w:p>
      <w:pPr>
        <w:spacing w:after="0"/>
        <w:ind w:left="0"/>
        <w:jc w:val="left"/>
      </w:pPr>
      <w:r>
        <w:rPr>
          <w:rFonts w:ascii="Times New Roman"/>
          <w:b/>
          <w:i w:val="false"/>
          <w:color w:val="000000"/>
        </w:rPr>
        <w:t xml:space="preserve"> 2-тарау. ХҚКО ИАЖ-ны пайдалануға беру кезінде әріптестік ұйымдармен ынтымақтастық</w:t>
      </w:r>
    </w:p>
    <w:bookmarkEnd w:id="60"/>
    <w:bookmarkStart w:name="z64" w:id="61"/>
    <w:p>
      <w:pPr>
        <w:spacing w:after="0"/>
        <w:ind w:left="0"/>
        <w:jc w:val="both"/>
      </w:pPr>
      <w:r>
        <w:rPr>
          <w:rFonts w:ascii="Times New Roman"/>
          <w:b w:val="false"/>
          <w:i w:val="false"/>
          <w:color w:val="000000"/>
          <w:sz w:val="28"/>
        </w:rPr>
        <w:t>
      5. ХҚКО ИАЖ-ны пайдалануға беру кезінде әріптестік ұйымдармен ынтымақтастық – қажетті инфрақұрылымды қамтамасыз етуді ескере отырып, әріптестік ұйымдардың өз алаңдарында ХҚКО арқылы қолжетімді мемлекеттік қызметтер көрсетуі.</w:t>
      </w:r>
    </w:p>
    <w:bookmarkEnd w:id="61"/>
    <w:bookmarkStart w:name="z65" w:id="62"/>
    <w:p>
      <w:pPr>
        <w:spacing w:after="0"/>
        <w:ind w:left="0"/>
        <w:jc w:val="both"/>
      </w:pPr>
      <w:r>
        <w:rPr>
          <w:rFonts w:ascii="Times New Roman"/>
          <w:b w:val="false"/>
          <w:i w:val="false"/>
          <w:color w:val="000000"/>
          <w:sz w:val="28"/>
        </w:rPr>
        <w:t>
      6. Мемлекеттік корпорацияның құқықтары мен міндеттері:</w:t>
      </w:r>
    </w:p>
    <w:bookmarkEnd w:id="62"/>
    <w:p>
      <w:pPr>
        <w:spacing w:after="0"/>
        <w:ind w:left="0"/>
        <w:jc w:val="both"/>
      </w:pPr>
      <w:r>
        <w:rPr>
          <w:rFonts w:ascii="Times New Roman"/>
          <w:b w:val="false"/>
          <w:i w:val="false"/>
          <w:color w:val="000000"/>
          <w:sz w:val="28"/>
        </w:rPr>
        <w:t>
      мемлекеттік қызметтер көрсетуге құжаттарды қабылдау мақсатында ХҚКО ИАЖ-ға әріптестік ұйымдарға қол жеткізуді ұсыну және сүйемелдеуді қамтамасыз ету;</w:t>
      </w:r>
    </w:p>
    <w:p>
      <w:pPr>
        <w:spacing w:after="0"/>
        <w:ind w:left="0"/>
        <w:jc w:val="both"/>
      </w:pPr>
      <w:r>
        <w:rPr>
          <w:rFonts w:ascii="Times New Roman"/>
          <w:b w:val="false"/>
          <w:i w:val="false"/>
          <w:color w:val="000000"/>
          <w:sz w:val="28"/>
        </w:rPr>
        <w:t>
      әріптестік ұйымдар көрсететін мемлекеттік қызметтер бойынша ХҚКО ИАЖ-да өтініш берушілердің дербес деректеріне қол жеткізуді сұрау салудың функционалын және жеке басын биометриялық сәйкестендіруді қамтамасыз ету.</w:t>
      </w:r>
    </w:p>
    <w:bookmarkStart w:name="z66" w:id="63"/>
    <w:p>
      <w:pPr>
        <w:spacing w:after="0"/>
        <w:ind w:left="0"/>
        <w:jc w:val="both"/>
      </w:pPr>
      <w:r>
        <w:rPr>
          <w:rFonts w:ascii="Times New Roman"/>
          <w:b w:val="false"/>
          <w:i w:val="false"/>
          <w:color w:val="000000"/>
          <w:sz w:val="28"/>
        </w:rPr>
        <w:t>
      7. Әріптес ұйымдардың құқықтары мен міндеттері:</w:t>
      </w:r>
    </w:p>
    <w:bookmarkEnd w:id="63"/>
    <w:p>
      <w:pPr>
        <w:spacing w:after="0"/>
        <w:ind w:left="0"/>
        <w:jc w:val="both"/>
      </w:pPr>
      <w:r>
        <w:rPr>
          <w:rFonts w:ascii="Times New Roman"/>
          <w:b w:val="false"/>
          <w:i w:val="false"/>
          <w:color w:val="000000"/>
          <w:sz w:val="28"/>
        </w:rPr>
        <w:t>
      бөлімшелерде (кеңселерде) ХҚКО ИАЖ қосу үшін қауіпсіз байланыс арнасын қамтамасыз ету;</w:t>
      </w:r>
    </w:p>
    <w:p>
      <w:pPr>
        <w:spacing w:after="0"/>
        <w:ind w:left="0"/>
        <w:jc w:val="both"/>
      </w:pPr>
      <w:r>
        <w:rPr>
          <w:rFonts w:ascii="Times New Roman"/>
          <w:b w:val="false"/>
          <w:i w:val="false"/>
          <w:color w:val="000000"/>
          <w:sz w:val="28"/>
        </w:rPr>
        <w:t>
      заңға тәуелді нормативтік құқықтық актіде көзделген тізбеге сәйкес құжаттардың толық топтамасын ұсынуды ескере отырып, дербес деректерге қол жеткізуді сұрау салумен және жеке басын биометриялық сәйкестендірумен жеке өзі келген кезде ғана мемлекеттік қызметтер көрсетуге өтініштерді қабылдауды жүзеге асыруға құқылы;</w:t>
      </w:r>
    </w:p>
    <w:p>
      <w:pPr>
        <w:spacing w:after="0"/>
        <w:ind w:left="0"/>
        <w:jc w:val="both"/>
      </w:pPr>
      <w:r>
        <w:rPr>
          <w:rFonts w:ascii="Times New Roman"/>
          <w:b w:val="false"/>
          <w:i w:val="false"/>
          <w:color w:val="000000"/>
          <w:sz w:val="28"/>
        </w:rPr>
        <w:t>
      өз ғимараттарын (үй-жайларын, кеңселерін) тәулік бойы күзетудің болуын қамтамасыз етуге міндетті.</w:t>
      </w:r>
    </w:p>
    <w:bookmarkStart w:name="z67" w:id="64"/>
    <w:p>
      <w:pPr>
        <w:spacing w:after="0"/>
        <w:ind w:left="0"/>
        <w:jc w:val="both"/>
      </w:pPr>
      <w:r>
        <w:rPr>
          <w:rFonts w:ascii="Times New Roman"/>
          <w:b w:val="false"/>
          <w:i w:val="false"/>
          <w:color w:val="000000"/>
          <w:sz w:val="28"/>
        </w:rPr>
        <w:t>
      8. Осы түрге сәйкес келесі өзара әрекеттесу алгоритмі қарастырылған:</w:t>
      </w:r>
    </w:p>
    <w:bookmarkEnd w:id="64"/>
    <w:bookmarkStart w:name="z68" w:id="65"/>
    <w:p>
      <w:pPr>
        <w:spacing w:after="0"/>
        <w:ind w:left="0"/>
        <w:jc w:val="both"/>
      </w:pPr>
      <w:r>
        <w:rPr>
          <w:rFonts w:ascii="Times New Roman"/>
          <w:b w:val="false"/>
          <w:i w:val="false"/>
          <w:color w:val="000000"/>
          <w:sz w:val="28"/>
        </w:rPr>
        <w:t>
      1) дайындық кезеңі:</w:t>
      </w:r>
    </w:p>
    <w:bookmarkEnd w:id="65"/>
    <w:p>
      <w:pPr>
        <w:spacing w:after="0"/>
        <w:ind w:left="0"/>
        <w:jc w:val="both"/>
      </w:pPr>
      <w:r>
        <w:rPr>
          <w:rFonts w:ascii="Times New Roman"/>
          <w:b w:val="false"/>
          <w:i w:val="false"/>
          <w:color w:val="000000"/>
          <w:sz w:val="28"/>
        </w:rPr>
        <w:t>
      Мемлекеттік корпорацияның және әріптестің Халыққа қызмет көрсету әріптестік орталығының (бұдан әрі – ХҚКӘО) орналасқан жерін айқындауы және бекітуі;</w:t>
      </w:r>
    </w:p>
    <w:p>
      <w:pPr>
        <w:spacing w:after="0"/>
        <w:ind w:left="0"/>
        <w:jc w:val="both"/>
      </w:pPr>
      <w:r>
        <w:rPr>
          <w:rFonts w:ascii="Times New Roman"/>
          <w:b w:val="false"/>
          <w:i w:val="false"/>
          <w:color w:val="000000"/>
          <w:sz w:val="28"/>
        </w:rPr>
        <w:t xml:space="preserve">
      Мемлекеттік корпорация мен әріптес арасында келісім жасасу;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Мемлекеттік корпорация қызметінің </w:t>
      </w:r>
      <w:r>
        <w:rPr>
          <w:rFonts w:ascii="Times New Roman"/>
          <w:b w:val="false"/>
          <w:i w:val="false"/>
          <w:color w:val="000000"/>
          <w:sz w:val="28"/>
        </w:rPr>
        <w:t>Қағидаларына</w:t>
      </w:r>
      <w:r>
        <w:rPr>
          <w:rFonts w:ascii="Times New Roman"/>
          <w:b w:val="false"/>
          <w:i w:val="false"/>
          <w:color w:val="000000"/>
          <w:sz w:val="28"/>
        </w:rPr>
        <w:t xml:space="preserve"> сәйкес ХҚКО үшін белгіленген талаптарға сәйкес келтіру үшін әріптес жаңа ХҚКӘО құру, жөндеу жұмыстарын жүргізу;</w:t>
      </w:r>
    </w:p>
    <w:p>
      <w:pPr>
        <w:spacing w:after="0"/>
        <w:ind w:left="0"/>
        <w:jc w:val="both"/>
      </w:pPr>
      <w:r>
        <w:rPr>
          <w:rFonts w:ascii="Times New Roman"/>
          <w:b w:val="false"/>
          <w:i w:val="false"/>
          <w:color w:val="000000"/>
          <w:sz w:val="28"/>
        </w:rPr>
        <w:t>
      ХҚКО ИАЖ-ға қол жеткізу және оқыту үшін әріптестің төлеуі;</w:t>
      </w:r>
    </w:p>
    <w:p>
      <w:pPr>
        <w:spacing w:after="0"/>
        <w:ind w:left="0"/>
        <w:jc w:val="both"/>
      </w:pPr>
      <w:r>
        <w:rPr>
          <w:rFonts w:ascii="Times New Roman"/>
          <w:b w:val="false"/>
          <w:i w:val="false"/>
          <w:color w:val="000000"/>
          <w:sz w:val="28"/>
        </w:rPr>
        <w:t>
      Мемлекеттік корпорацияның әріптес қызметкерлерін оқытуды жүргізуі (не ХҚКО-ның жұмыс істеп тұрған қызметкерлерін жұмысқа орналастыру);</w:t>
      </w:r>
    </w:p>
    <w:p>
      <w:pPr>
        <w:spacing w:after="0"/>
        <w:ind w:left="0"/>
        <w:jc w:val="both"/>
      </w:pPr>
      <w:r>
        <w:rPr>
          <w:rFonts w:ascii="Times New Roman"/>
          <w:b w:val="false"/>
          <w:i w:val="false"/>
          <w:color w:val="000000"/>
          <w:sz w:val="28"/>
        </w:rPr>
        <w:t>
      қауіпсіз байланыс арнасын қамтамасыз ету;</w:t>
      </w:r>
    </w:p>
    <w:p>
      <w:pPr>
        <w:spacing w:after="0"/>
        <w:ind w:left="0"/>
        <w:jc w:val="both"/>
      </w:pPr>
      <w:r>
        <w:rPr>
          <w:rFonts w:ascii="Times New Roman"/>
          <w:b w:val="false"/>
          <w:i w:val="false"/>
          <w:color w:val="000000"/>
          <w:sz w:val="28"/>
        </w:rPr>
        <w:t>
      қызмет көрсету алаңын дайындау (үй-жай, ұйымдастыру техникасы, жиһаз және басқалар);</w:t>
      </w:r>
    </w:p>
    <w:p>
      <w:pPr>
        <w:spacing w:after="0"/>
        <w:ind w:left="0"/>
        <w:jc w:val="both"/>
      </w:pPr>
      <w:r>
        <w:rPr>
          <w:rFonts w:ascii="Times New Roman"/>
          <w:b w:val="false"/>
          <w:i w:val="false"/>
          <w:color w:val="000000"/>
          <w:sz w:val="28"/>
        </w:rPr>
        <w:t>
      ХҚКО ИАЖ және электрондық кезекті баптау;</w:t>
      </w:r>
    </w:p>
    <w:bookmarkStart w:name="z69" w:id="66"/>
    <w:p>
      <w:pPr>
        <w:spacing w:after="0"/>
        <w:ind w:left="0"/>
        <w:jc w:val="both"/>
      </w:pPr>
      <w:r>
        <w:rPr>
          <w:rFonts w:ascii="Times New Roman"/>
          <w:b w:val="false"/>
          <w:i w:val="false"/>
          <w:color w:val="000000"/>
          <w:sz w:val="28"/>
        </w:rPr>
        <w:t xml:space="preserve">
      2) іске асыру кезеңі: </w:t>
      </w:r>
    </w:p>
    <w:bookmarkEnd w:id="66"/>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алушыларға беру бойынша қызметтер көрсетуге арналған ХҚКӘО-ның тұрақты жұмысын қамтамасыз ету;</w:t>
      </w:r>
    </w:p>
    <w:p>
      <w:pPr>
        <w:spacing w:after="0"/>
        <w:ind w:left="0"/>
        <w:jc w:val="both"/>
      </w:pPr>
      <w:r>
        <w:rPr>
          <w:rFonts w:ascii="Times New Roman"/>
          <w:b w:val="false"/>
          <w:i w:val="false"/>
          <w:color w:val="000000"/>
          <w:sz w:val="28"/>
        </w:rPr>
        <w:t>
      Мемлекеттік корпорацияның ХҚКО жұмыс кестесіне ұқсас ХҚКӘО жұмыс кестесін сақтау;</w:t>
      </w:r>
    </w:p>
    <w:p>
      <w:pPr>
        <w:spacing w:after="0"/>
        <w:ind w:left="0"/>
        <w:jc w:val="both"/>
      </w:pPr>
      <w:r>
        <w:rPr>
          <w:rFonts w:ascii="Times New Roman"/>
          <w:b w:val="false"/>
          <w:i w:val="false"/>
          <w:color w:val="000000"/>
          <w:sz w:val="28"/>
        </w:rPr>
        <w:t>
      көрсетілетін қызметті алушылардың қажеттіліктерін айқындау;</w:t>
      </w:r>
    </w:p>
    <w:p>
      <w:pPr>
        <w:spacing w:after="0"/>
        <w:ind w:left="0"/>
        <w:jc w:val="both"/>
      </w:pPr>
      <w:r>
        <w:rPr>
          <w:rFonts w:ascii="Times New Roman"/>
          <w:b w:val="false"/>
          <w:i w:val="false"/>
          <w:color w:val="000000"/>
          <w:sz w:val="28"/>
        </w:rPr>
        <w:t xml:space="preserve">
      көрсетілетін қызметті алушыларды сәйкестендіру, оның ішінде ХҚКО ИАЖ-да биометриялық аутентификация арқылы; </w:t>
      </w:r>
    </w:p>
    <w:p>
      <w:pPr>
        <w:spacing w:after="0"/>
        <w:ind w:left="0"/>
        <w:jc w:val="both"/>
      </w:pPr>
      <w:r>
        <w:rPr>
          <w:rFonts w:ascii="Times New Roman"/>
          <w:b w:val="false"/>
          <w:i w:val="false"/>
          <w:color w:val="000000"/>
          <w:sz w:val="28"/>
        </w:rPr>
        <w:t>
      көрсетілетін қызметті алушылардан мемлекеттік қызметтер көрсету және дайын нәтижелер беру үшін құжаттарды қабылдауға өтініштер алу;</w:t>
      </w:r>
    </w:p>
    <w:p>
      <w:pPr>
        <w:spacing w:after="0"/>
        <w:ind w:left="0"/>
        <w:jc w:val="both"/>
      </w:pPr>
      <w:r>
        <w:rPr>
          <w:rFonts w:ascii="Times New Roman"/>
          <w:b w:val="false"/>
          <w:i w:val="false"/>
          <w:color w:val="000000"/>
          <w:sz w:val="28"/>
        </w:rPr>
        <w:t xml:space="preserve">
      құжаттардың толық пакеттерін қалыптастыру; </w:t>
      </w:r>
    </w:p>
    <w:p>
      <w:pPr>
        <w:spacing w:after="0"/>
        <w:ind w:left="0"/>
        <w:jc w:val="both"/>
      </w:pPr>
      <w:r>
        <w:rPr>
          <w:rFonts w:ascii="Times New Roman"/>
          <w:b w:val="false"/>
          <w:i w:val="false"/>
          <w:color w:val="000000"/>
          <w:sz w:val="28"/>
        </w:rPr>
        <w:t>
      төлем қабылдауды ұйымдастыру;</w:t>
      </w:r>
    </w:p>
    <w:p>
      <w:pPr>
        <w:spacing w:after="0"/>
        <w:ind w:left="0"/>
        <w:jc w:val="both"/>
      </w:pPr>
      <w:r>
        <w:rPr>
          <w:rFonts w:ascii="Times New Roman"/>
          <w:b w:val="false"/>
          <w:i w:val="false"/>
          <w:color w:val="000000"/>
          <w:sz w:val="28"/>
        </w:rPr>
        <w:t>
      мемлекеттік қызметтер көрсетуге өтініштерді қабылдау бойынша қызметтер көрсету;</w:t>
      </w:r>
    </w:p>
    <w:p>
      <w:pPr>
        <w:spacing w:after="0"/>
        <w:ind w:left="0"/>
        <w:jc w:val="both"/>
      </w:pPr>
      <w:r>
        <w:rPr>
          <w:rFonts w:ascii="Times New Roman"/>
          <w:b w:val="false"/>
          <w:i w:val="false"/>
          <w:color w:val="000000"/>
          <w:sz w:val="28"/>
        </w:rPr>
        <w:t>
      көрсетілетін қызметті берушілерге өтініштер мен құжаттар топтамасын жеткізу (қажет болған жағдайда);</w:t>
      </w:r>
    </w:p>
    <w:p>
      <w:pPr>
        <w:spacing w:after="0"/>
        <w:ind w:left="0"/>
        <w:jc w:val="both"/>
      </w:pPr>
      <w:r>
        <w:rPr>
          <w:rFonts w:ascii="Times New Roman"/>
          <w:b w:val="false"/>
          <w:i w:val="false"/>
          <w:color w:val="000000"/>
          <w:sz w:val="28"/>
        </w:rPr>
        <w:t>
      мемлекеттік қызмет көрсету және көрсетілетін қызметті алушыларға беру нәтижесін жеткізу.</w:t>
      </w:r>
    </w:p>
    <w:bookmarkStart w:name="z70" w:id="67"/>
    <w:p>
      <w:pPr>
        <w:spacing w:after="0"/>
        <w:ind w:left="0"/>
        <w:jc w:val="left"/>
      </w:pPr>
      <w:r>
        <w:rPr>
          <w:rFonts w:ascii="Times New Roman"/>
          <w:b/>
          <w:i w:val="false"/>
          <w:color w:val="000000"/>
        </w:rPr>
        <w:t xml:space="preserve"> 3-тарау. ХҚКО-ны сенімгерлік басқаруға беру кезіндегі ынтымақтастық</w:t>
      </w:r>
    </w:p>
    <w:bookmarkEnd w:id="67"/>
    <w:bookmarkStart w:name="z71" w:id="68"/>
    <w:p>
      <w:pPr>
        <w:spacing w:after="0"/>
        <w:ind w:left="0"/>
        <w:jc w:val="both"/>
      </w:pPr>
      <w:r>
        <w:rPr>
          <w:rFonts w:ascii="Times New Roman"/>
          <w:b w:val="false"/>
          <w:i w:val="false"/>
          <w:color w:val="000000"/>
          <w:sz w:val="28"/>
        </w:rPr>
        <w:t>
      9. Мемлекеттік корпорацияның құқықтары мен міндеттері:</w:t>
      </w:r>
    </w:p>
    <w:bookmarkEnd w:id="68"/>
    <w:p>
      <w:pPr>
        <w:spacing w:after="0"/>
        <w:ind w:left="0"/>
        <w:jc w:val="both"/>
      </w:pPr>
      <w:r>
        <w:rPr>
          <w:rFonts w:ascii="Times New Roman"/>
          <w:b w:val="false"/>
          <w:i w:val="false"/>
          <w:color w:val="000000"/>
          <w:sz w:val="28"/>
        </w:rPr>
        <w:t>
      әріптес ұйымға ХҚКО өтініштерді қабылдау және дайын құжаттарды беру бойынша 1 жылдан кем емес өтілі бар қызметкерлердің штат санымен келісілген ХҚКО үй-жайын беруге;</w:t>
      </w:r>
    </w:p>
    <w:p>
      <w:pPr>
        <w:spacing w:after="0"/>
        <w:ind w:left="0"/>
        <w:jc w:val="both"/>
      </w:pPr>
      <w:r>
        <w:rPr>
          <w:rFonts w:ascii="Times New Roman"/>
          <w:b w:val="false"/>
          <w:i w:val="false"/>
          <w:color w:val="000000"/>
          <w:sz w:val="28"/>
        </w:rPr>
        <w:t>
      ХҚКО ИАЖ-ға қосылуды қамтамасыз ету;</w:t>
      </w:r>
    </w:p>
    <w:p>
      <w:pPr>
        <w:spacing w:after="0"/>
        <w:ind w:left="0"/>
        <w:jc w:val="both"/>
      </w:pPr>
      <w:r>
        <w:rPr>
          <w:rFonts w:ascii="Times New Roman"/>
          <w:b w:val="false"/>
          <w:i w:val="false"/>
          <w:color w:val="000000"/>
          <w:sz w:val="28"/>
        </w:rPr>
        <w:t>
      ХҚКО қызметінің бизнес-процестерінің анықталған бұзушылықтарын жою бойынша әдіснамалық көмекті жүзеге асыруға міндетті.</w:t>
      </w:r>
    </w:p>
    <w:bookmarkStart w:name="z72" w:id="69"/>
    <w:p>
      <w:pPr>
        <w:spacing w:after="0"/>
        <w:ind w:left="0"/>
        <w:jc w:val="both"/>
      </w:pPr>
      <w:r>
        <w:rPr>
          <w:rFonts w:ascii="Times New Roman"/>
          <w:b w:val="false"/>
          <w:i w:val="false"/>
          <w:color w:val="000000"/>
          <w:sz w:val="28"/>
        </w:rPr>
        <w:t>
      10. Әріптес ұйымдардың құқықтары мен міндеттері:</w:t>
      </w:r>
    </w:p>
    <w:bookmarkEnd w:id="69"/>
    <w:p>
      <w:pPr>
        <w:spacing w:after="0"/>
        <w:ind w:left="0"/>
        <w:jc w:val="both"/>
      </w:pPr>
      <w:r>
        <w:rPr>
          <w:rFonts w:ascii="Times New Roman"/>
          <w:b w:val="false"/>
          <w:i w:val="false"/>
          <w:color w:val="000000"/>
          <w:sz w:val="28"/>
        </w:rPr>
        <w:t>
      көрсетілген кестеге сәйкес ХҚКО жұмысын сүйемелдеу бойынша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жұмысын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қызметтер көрсету қағидаттарының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қызметкерлерінің еңбек тәртібін сақтауына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инфрақұрылымының санитарлық нормаларға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техникасымен және кеңсе керек-жарақтарымен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күту залында Wi-Fi жария Интернет желісіне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жүктемесіне және ауысымдылығына байланысты фронт-офистердің қызметкерлерімен күніне 1 сағаттан артық емес оқыту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курьерлердің көрсетілетін қызметті берушілерге және ХҚКО уақтылы жеткізуін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қызметінде Мемлекеттік корпорацияның Ахуалдық орталығы анықтаған бұзушылықтарды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r>
    </w:tbl>
    <w:p>
      <w:pPr>
        <w:spacing w:after="0"/>
        <w:ind w:left="0"/>
        <w:jc w:val="both"/>
      </w:pPr>
      <w:r>
        <w:rPr>
          <w:rFonts w:ascii="Times New Roman"/>
          <w:b w:val="false"/>
          <w:i w:val="false"/>
          <w:color w:val="000000"/>
          <w:sz w:val="28"/>
        </w:rPr>
        <w:t>
      өз ғимараттарын (үй-жайларын, кеңселерін) тәулік бойы күзетудің болуын қамтамасыз етуге міндетті.</w:t>
      </w:r>
    </w:p>
    <w:bookmarkStart w:name="z73" w:id="70"/>
    <w:p>
      <w:pPr>
        <w:spacing w:after="0"/>
        <w:ind w:left="0"/>
        <w:jc w:val="both"/>
      </w:pPr>
      <w:r>
        <w:rPr>
          <w:rFonts w:ascii="Times New Roman"/>
          <w:b w:val="false"/>
          <w:i w:val="false"/>
          <w:color w:val="000000"/>
          <w:sz w:val="28"/>
        </w:rPr>
        <w:t>
      12. Осы түр бойынша келесі өзара әрекеттесу алгоритмі қарастырылған:</w:t>
      </w:r>
    </w:p>
    <w:bookmarkEnd w:id="70"/>
    <w:bookmarkStart w:name="z74" w:id="71"/>
    <w:p>
      <w:pPr>
        <w:spacing w:after="0"/>
        <w:ind w:left="0"/>
        <w:jc w:val="both"/>
      </w:pPr>
      <w:r>
        <w:rPr>
          <w:rFonts w:ascii="Times New Roman"/>
          <w:b w:val="false"/>
          <w:i w:val="false"/>
          <w:color w:val="000000"/>
          <w:sz w:val="28"/>
        </w:rPr>
        <w:t xml:space="preserve">
      1) дайындық кезеңі: </w:t>
      </w:r>
    </w:p>
    <w:bookmarkEnd w:id="71"/>
    <w:p>
      <w:pPr>
        <w:spacing w:after="0"/>
        <w:ind w:left="0"/>
        <w:jc w:val="both"/>
      </w:pPr>
      <w:r>
        <w:rPr>
          <w:rFonts w:ascii="Times New Roman"/>
          <w:b w:val="false"/>
          <w:i w:val="false"/>
          <w:color w:val="000000"/>
          <w:sz w:val="28"/>
        </w:rPr>
        <w:t>
      Мемлекеттік корпорацияның және ХҚКО әріптесінің сенімгерлік басқаруға беру үшін айқындауы;</w:t>
      </w:r>
    </w:p>
    <w:p>
      <w:pPr>
        <w:spacing w:after="0"/>
        <w:ind w:left="0"/>
        <w:jc w:val="both"/>
      </w:pPr>
      <w:r>
        <w:rPr>
          <w:rFonts w:ascii="Times New Roman"/>
          <w:b w:val="false"/>
          <w:i w:val="false"/>
          <w:color w:val="000000"/>
          <w:sz w:val="28"/>
        </w:rPr>
        <w:t>
      Мемлекеттік корпорация мен әріптес арасында ХҚКО басқару жөніндегі функцияларды әріптеске сенімгерлік басқаруға беру жөнінде келісім жасасу;</w:t>
      </w:r>
    </w:p>
    <w:p>
      <w:pPr>
        <w:spacing w:after="0"/>
        <w:ind w:left="0"/>
        <w:jc w:val="both"/>
      </w:pPr>
      <w:r>
        <w:rPr>
          <w:rFonts w:ascii="Times New Roman"/>
          <w:b w:val="false"/>
          <w:i w:val="false"/>
          <w:color w:val="000000"/>
          <w:sz w:val="28"/>
        </w:rPr>
        <w:t>
      қолданыстағы ХҚКО актісі бойынша әріптеске білікті қызметкерлердің қажетті штатымен беру;</w:t>
      </w:r>
    </w:p>
    <w:p>
      <w:pPr>
        <w:spacing w:after="0"/>
        <w:ind w:left="0"/>
        <w:jc w:val="both"/>
      </w:pPr>
      <w:r>
        <w:rPr>
          <w:rFonts w:ascii="Times New Roman"/>
          <w:b w:val="false"/>
          <w:i w:val="false"/>
          <w:color w:val="000000"/>
          <w:sz w:val="28"/>
        </w:rPr>
        <w:t>
      әріптестің жөндеу жұмыстарын жүргізуі (қажет болған жағдайда);</w:t>
      </w:r>
    </w:p>
    <w:p>
      <w:pPr>
        <w:spacing w:after="0"/>
        <w:ind w:left="0"/>
        <w:jc w:val="both"/>
      </w:pPr>
      <w:r>
        <w:rPr>
          <w:rFonts w:ascii="Times New Roman"/>
          <w:b w:val="false"/>
          <w:i w:val="false"/>
          <w:color w:val="000000"/>
          <w:sz w:val="28"/>
        </w:rPr>
        <w:t>
      Мемлекеттік корпорацияның әріптес қызметкерлерін оқытуды жүргізуі (қажет болған жағдайда);</w:t>
      </w:r>
    </w:p>
    <w:p>
      <w:pPr>
        <w:spacing w:after="0"/>
        <w:ind w:left="0"/>
        <w:jc w:val="both"/>
      </w:pPr>
      <w:r>
        <w:rPr>
          <w:rFonts w:ascii="Times New Roman"/>
          <w:b w:val="false"/>
          <w:i w:val="false"/>
          <w:color w:val="000000"/>
          <w:sz w:val="28"/>
        </w:rPr>
        <w:t>
      әріптестің ХҚКО ИАЖ-ға қол жеткізгені үшін, қызметкерлерді оқытқаны үшін (қажет болған жағдайда) және ХҚКО мүлкін пайдаланғаны үшін төлеуі;</w:t>
      </w:r>
    </w:p>
    <w:bookmarkStart w:name="z75" w:id="72"/>
    <w:p>
      <w:pPr>
        <w:spacing w:after="0"/>
        <w:ind w:left="0"/>
        <w:jc w:val="both"/>
      </w:pPr>
      <w:r>
        <w:rPr>
          <w:rFonts w:ascii="Times New Roman"/>
          <w:b w:val="false"/>
          <w:i w:val="false"/>
          <w:color w:val="000000"/>
          <w:sz w:val="28"/>
        </w:rPr>
        <w:t xml:space="preserve">
      2) іске асыру кезеңі: </w:t>
      </w:r>
    </w:p>
    <w:bookmarkEnd w:id="72"/>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алушыларға беру жөнінде ХҚКО-ның тұрақты жұмысын қамтамасыз ету;</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беру бойынша қызметтер көрсету;</w:t>
      </w:r>
    </w:p>
    <w:p>
      <w:pPr>
        <w:spacing w:after="0"/>
        <w:ind w:left="0"/>
        <w:jc w:val="both"/>
      </w:pPr>
      <w:r>
        <w:rPr>
          <w:rFonts w:ascii="Times New Roman"/>
          <w:b w:val="false"/>
          <w:i w:val="false"/>
          <w:color w:val="000000"/>
          <w:sz w:val="28"/>
        </w:rPr>
        <w:t>
      мемлекеттік қызметтер көрсетуге өтініштерді қабылдау және олардың нәтижелерін көрсетілетін қызметті алушыға Мемлекеттік корпорацияға беру бойынша көрсетілген қызметтер туралы әріптестің есебі;</w:t>
      </w:r>
    </w:p>
    <w:p>
      <w:pPr>
        <w:spacing w:after="0"/>
        <w:ind w:left="0"/>
        <w:jc w:val="both"/>
      </w:pPr>
      <w:r>
        <w:rPr>
          <w:rFonts w:ascii="Times New Roman"/>
          <w:b w:val="false"/>
          <w:i w:val="false"/>
          <w:color w:val="000000"/>
          <w:sz w:val="28"/>
        </w:rPr>
        <w:t>
      Мемлекеттік қызмет көрсетуге өтініштерді қабылдау және олардың нәтижелерін көрсетілетін қызметті алушыға уәкілетті органға беру бойынша әріптес көрсеткен қызметтер туралы Мемлекеттік корпорацияның есебі.</w:t>
      </w:r>
    </w:p>
    <w:bookmarkStart w:name="z76" w:id="73"/>
    <w:p>
      <w:pPr>
        <w:spacing w:after="0"/>
        <w:ind w:left="0"/>
        <w:jc w:val="both"/>
      </w:pPr>
      <w:r>
        <w:rPr>
          <w:rFonts w:ascii="Times New Roman"/>
          <w:b w:val="false"/>
          <w:i w:val="false"/>
          <w:color w:val="000000"/>
          <w:sz w:val="28"/>
        </w:rPr>
        <w:t>
      13. Жеке тұлғалардың дербес деректеріне қол жеткізе алатын, сондай-ақ мемлекеттік қызметтер көрсетуге өтініштерді қабылдау және олардың нәтижелерін көрсетілетін қызметті алушыға беру бойынша қызметтер көрсету процесіне қатысатын әріптес ұйымның қызметкерлері және (немесе) лауазымды тұлғалары ХҚКО-да, сондай-ақ мемлекеттік қызметтер көрсету саласында кемінде 1 (бір) жыл жұмыс тәжірибесі бар Қазақстан Республикасының азаматтары болуы мүмкін.</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әріптестік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74"/>
    <w:p>
      <w:pPr>
        <w:spacing w:after="0"/>
        <w:ind w:left="0"/>
        <w:jc w:val="left"/>
      </w:pPr>
      <w:r>
        <w:rPr>
          <w:rFonts w:ascii="Times New Roman"/>
          <w:b/>
          <w:i w:val="false"/>
          <w:color w:val="000000"/>
        </w:rPr>
        <w:t xml:space="preserve"> Мемлекеттік қызмет көрсету тәртібі бойынша "Азаматтарға арналған үкімет" мемлекеттік корпорациясы мен әріптестік ұйымдар арасындағы өзара есеп айырысу түрлері</w:t>
      </w:r>
    </w:p>
    <w:bookmarkEnd w:id="74"/>
    <w:bookmarkStart w:name="z79" w:id="75"/>
    <w:p>
      <w:pPr>
        <w:spacing w:after="0"/>
        <w:ind w:left="0"/>
        <w:jc w:val="both"/>
      </w:pPr>
      <w:r>
        <w:rPr>
          <w:rFonts w:ascii="Times New Roman"/>
          <w:b w:val="false"/>
          <w:i w:val="false"/>
          <w:color w:val="000000"/>
          <w:sz w:val="28"/>
        </w:rPr>
        <w:t>
      1. Тараптардың барлық өзара есеп айырысулары Қазақстан Республикасының ұлттық валютасында жүргізіледі.</w:t>
      </w:r>
    </w:p>
    <w:bookmarkEnd w:id="75"/>
    <w:bookmarkStart w:name="z80" w:id="76"/>
    <w:p>
      <w:pPr>
        <w:spacing w:after="0"/>
        <w:ind w:left="0"/>
        <w:jc w:val="both"/>
      </w:pPr>
      <w:r>
        <w:rPr>
          <w:rFonts w:ascii="Times New Roman"/>
          <w:b w:val="false"/>
          <w:i w:val="false"/>
          <w:color w:val="000000"/>
          <w:sz w:val="28"/>
        </w:rPr>
        <w:t>
      2. Әріптестік ұйым "Азаматтарға арналған үкімет" мемлекеттік корпорациясына (бұдан әрі – Мемлекеттік корпорация) Үлгілік әріптестік келісімде және оған қосымшаларда айқындалған шарттарға сәйкес мынадай төлемдерді төлейді:</w:t>
      </w:r>
    </w:p>
    <w:bookmarkEnd w:id="76"/>
    <w:p>
      <w:pPr>
        <w:spacing w:after="0"/>
        <w:ind w:left="0"/>
        <w:jc w:val="both"/>
      </w:pPr>
      <w:r>
        <w:rPr>
          <w:rFonts w:ascii="Times New Roman"/>
          <w:b w:val="false"/>
          <w:i w:val="false"/>
          <w:color w:val="000000"/>
          <w:sz w:val="28"/>
        </w:rPr>
        <w:t>
      Халыққа қызмет көрсету орталықтарының интеграцияланған ақпараттық жүйесін пайдаланғаны үшін төлемақы;</w:t>
      </w:r>
    </w:p>
    <w:p>
      <w:pPr>
        <w:spacing w:after="0"/>
        <w:ind w:left="0"/>
        <w:jc w:val="both"/>
      </w:pPr>
      <w:r>
        <w:rPr>
          <w:rFonts w:ascii="Times New Roman"/>
          <w:b w:val="false"/>
          <w:i w:val="false"/>
          <w:color w:val="000000"/>
          <w:sz w:val="28"/>
        </w:rPr>
        <w:t>
      әріптестік келісімді іске асыру уақытына акт бойынша алынған Мемлекеттік корпорацияның мүлкін және мүліктік емес құқықтарын пайдаланғаны үшін төлемақы;</w:t>
      </w:r>
    </w:p>
    <w:p>
      <w:pPr>
        <w:spacing w:after="0"/>
        <w:ind w:left="0"/>
        <w:jc w:val="both"/>
      </w:pPr>
      <w:r>
        <w:rPr>
          <w:rFonts w:ascii="Times New Roman"/>
          <w:b w:val="false"/>
          <w:i w:val="false"/>
          <w:color w:val="000000"/>
          <w:sz w:val="28"/>
        </w:rPr>
        <w:t>
      мемлекеттік көрсетілетін қызметтерге бірлескен қосымша сервистерді іске асырудан түскен пайданың бір бөлігі;</w:t>
      </w:r>
    </w:p>
    <w:p>
      <w:pPr>
        <w:spacing w:after="0"/>
        <w:ind w:left="0"/>
        <w:jc w:val="both"/>
      </w:pPr>
      <w:r>
        <w:rPr>
          <w:rFonts w:ascii="Times New Roman"/>
          <w:b w:val="false"/>
          <w:i w:val="false"/>
          <w:color w:val="000000"/>
          <w:sz w:val="28"/>
        </w:rPr>
        <w:t>
      осы тармақтың бірінші, екінші және үшінші абзацтарына сәйкес төлемдерді әріптес ұйым (тоқсан сайын) қол қойылған өзара есеп айырысуларды салыстыру актілеріне сәйкес актіге қол қойылған сәттен бастап он жұмыс күні ішінде төлейді.</w:t>
      </w:r>
    </w:p>
    <w:bookmarkStart w:name="z81" w:id="77"/>
    <w:p>
      <w:pPr>
        <w:spacing w:after="0"/>
        <w:ind w:left="0"/>
        <w:jc w:val="both"/>
      </w:pPr>
      <w:r>
        <w:rPr>
          <w:rFonts w:ascii="Times New Roman"/>
          <w:b w:val="false"/>
          <w:i w:val="false"/>
          <w:color w:val="000000"/>
          <w:sz w:val="28"/>
        </w:rPr>
        <w:t>
      3. Тараптардың келісімі бойынша Мемлекеттік корпорация, егер әріптестік ұйым халыққа мемлекеттік қызметтерді өтеусіз негізде көрсеткен жағдайда, әріптестік сыйақы төлеуді жүргізе алады.</w:t>
      </w:r>
    </w:p>
    <w:bookmarkEnd w:id="77"/>
    <w:bookmarkStart w:name="z82" w:id="78"/>
    <w:p>
      <w:pPr>
        <w:spacing w:after="0"/>
        <w:ind w:left="0"/>
        <w:jc w:val="both"/>
      </w:pPr>
      <w:r>
        <w:rPr>
          <w:rFonts w:ascii="Times New Roman"/>
          <w:b w:val="false"/>
          <w:i w:val="false"/>
          <w:color w:val="000000"/>
          <w:sz w:val="28"/>
        </w:rPr>
        <w:t>
      4. Бұл ретте, әріптестік сыйақы Мемлекеттік корпорация тарифтеріне сәйкес әріптестік ұйым көрсеткен қызметтер санына барабар есептеледі.</w:t>
      </w:r>
    </w:p>
    <w:bookmarkEnd w:id="78"/>
    <w:bookmarkStart w:name="z83" w:id="79"/>
    <w:p>
      <w:pPr>
        <w:spacing w:after="0"/>
        <w:ind w:left="0"/>
        <w:jc w:val="both"/>
      </w:pPr>
      <w:r>
        <w:rPr>
          <w:rFonts w:ascii="Times New Roman"/>
          <w:b w:val="false"/>
          <w:i w:val="false"/>
          <w:color w:val="000000"/>
          <w:sz w:val="28"/>
        </w:rPr>
        <w:t>
      5. Әріптестік сыйақы тоқсан сайын ақшалай қаражатты әріптестік ұйымның есеп шотына қолма-қол ақшасыз аудару жолымен, Тараптар көрсетілген қызметтер актісін бекіткен сәттен бастап он жұмыс күні ішінде төленеді.</w:t>
      </w:r>
    </w:p>
    <w:bookmarkEnd w:id="79"/>
    <w:bookmarkStart w:name="z84" w:id="80"/>
    <w:p>
      <w:pPr>
        <w:spacing w:after="0"/>
        <w:ind w:left="0"/>
        <w:jc w:val="both"/>
      </w:pPr>
      <w:r>
        <w:rPr>
          <w:rFonts w:ascii="Times New Roman"/>
          <w:b w:val="false"/>
          <w:i w:val="false"/>
          <w:color w:val="000000"/>
          <w:sz w:val="28"/>
        </w:rPr>
        <w:t>
      6. Әріптестік сыйақы сомасына әріптестік ұйым пайдаланатын салық салу жүйесіне байланысты төлеуге жататын барлық салықтар кіреді.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әріптестік 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6" w:id="81"/>
    <w:p>
      <w:pPr>
        <w:spacing w:after="0"/>
        <w:ind w:left="0"/>
        <w:jc w:val="both"/>
      </w:pPr>
      <w:r>
        <w:rPr>
          <w:rFonts w:ascii="Times New Roman"/>
          <w:b w:val="false"/>
          <w:i w:val="false"/>
          <w:color w:val="000000"/>
          <w:sz w:val="28"/>
        </w:rPr>
        <w:t>
      нысан</w:t>
      </w:r>
    </w:p>
    <w:bookmarkEnd w:id="81"/>
    <w:bookmarkStart w:name="z87" w:id="82"/>
    <w:p>
      <w:pPr>
        <w:spacing w:after="0"/>
        <w:ind w:left="0"/>
        <w:jc w:val="left"/>
      </w:pPr>
      <w:r>
        <w:rPr>
          <w:rFonts w:ascii="Times New Roman"/>
          <w:b/>
          <w:i w:val="false"/>
          <w:color w:val="000000"/>
        </w:rPr>
        <w:t xml:space="preserve"> Ынтымақтастықтың бірінші және екінші моделі бойынша әріптестік ұйымдар мемлекеттік қызметтер көрсетуге өтініштерді қабылдау және олардың нәтижелерін көрсетілетін қызметті алушыға беру жөніндегі қызметтер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түрі,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