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8a8c" w14:textId="61f8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міндетін атқарушының 2020 жылғы 22 мамырдағы № 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18 сәуірдегі № 142 бұйрығы. Қазақстан Республикасының Әділет министрлігінде 2024 жылғы 23 сәуірде № 34280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2020 жылғы 22 мамырдағы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20723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 қағидалары;</w:t>
      </w:r>
    </w:p>
    <w:p>
      <w:pPr>
        <w:spacing w:after="0"/>
        <w:ind w:left="0"/>
        <w:jc w:val="both"/>
      </w:pPr>
      <w:r>
        <w:rPr>
          <w:rFonts w:ascii="Times New Roman"/>
          <w:b w:val="false"/>
          <w:i w:val="false"/>
          <w:color w:val="000000"/>
          <w:sz w:val="28"/>
        </w:rPr>
        <w:t>
      5) осы бұйрыққа 6-қосымшаға сәйкес "Жер қойнауын геологиялық зерттеуге лицензия беру" мемлекеттік қызмет көрсету қағидалары;</w:t>
      </w:r>
    </w:p>
    <w:p>
      <w:pPr>
        <w:spacing w:after="0"/>
        <w:ind w:left="0"/>
        <w:jc w:val="both"/>
      </w:pPr>
      <w:r>
        <w:rPr>
          <w:rFonts w:ascii="Times New Roman"/>
          <w:b w:val="false"/>
          <w:i w:val="false"/>
          <w:color w:val="000000"/>
          <w:sz w:val="28"/>
        </w:rPr>
        <w:t>
      6) осы бұйрыққа 7-қосымшаға сәйкес "Кедендік одақ шеңберінде геологиялық сынамаларды уақытша әкетуге рұқсат беру" мемлекеттік қызмет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5 және 6-қосымшалармен толықтырылсын.</w:t>
      </w:r>
    </w:p>
    <w:bookmarkStart w:name="z9" w:id="2"/>
    <w:p>
      <w:pPr>
        <w:spacing w:after="0"/>
        <w:ind w:left="0"/>
        <w:jc w:val="both"/>
      </w:pPr>
      <w:r>
        <w:rPr>
          <w:rFonts w:ascii="Times New Roman"/>
          <w:b w:val="false"/>
          <w:i w:val="false"/>
          <w:color w:val="000000"/>
          <w:sz w:val="28"/>
        </w:rPr>
        <w:t>
      2. Қазақстан Республикасы Өнеркәсіп жəне құрылыс министрлігінің Геология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Өнеркәсіп жəне құрылыс министрлігінің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жəне құрылыс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18 сәуірдегі</w:t>
            </w:r>
            <w:r>
              <w:br/>
            </w:r>
            <w:r>
              <w:rPr>
                <w:rFonts w:ascii="Times New Roman"/>
                <w:b w:val="false"/>
                <w:i w:val="false"/>
                <w:color w:val="000000"/>
                <w:sz w:val="20"/>
              </w:rPr>
              <w:t>№ 142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1-қосымша</w:t>
            </w:r>
          </w:p>
        </w:tc>
      </w:tr>
    </w:tbl>
    <w:bookmarkStart w:name="z16" w:id="7"/>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"Су объектілерінің сарқылуына жол бермеуге бағытталған су қорғау іс-шараларын келісу"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сарқылуына жол бермеуге бағытталған су қорғау іс-шараларын келісу" мемлекеттік қызмет көрсету (бұдан әрі – мемлекеттік көрсетілетін қызмет) тәртібін айқындайды.</w:t>
      </w:r>
    </w:p>
    <w:bookmarkEnd w:id="9"/>
    <w:bookmarkStart w:name="z19" w:id="10"/>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10"/>
    <w:bookmarkStart w:name="z20" w:id="11"/>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11"/>
    <w:bookmarkStart w:name="z21"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22" w:id="1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www.egov.kz "электрондық үкімет" веб-порталы арқылы (бұдан әрі – Портал) электрондық түрде өтініш береді.</w:t>
      </w:r>
    </w:p>
    <w:bookmarkEnd w:id="13"/>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23" w:id="14"/>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14"/>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bookmarkStart w:name="z25" w:id="15"/>
    <w:p>
      <w:pPr>
        <w:spacing w:after="0"/>
        <w:ind w:left="0"/>
        <w:jc w:val="both"/>
      </w:pPr>
      <w:r>
        <w:rPr>
          <w:rFonts w:ascii="Times New Roman"/>
          <w:b w:val="false"/>
          <w:i w:val="false"/>
          <w:color w:val="000000"/>
          <w:sz w:val="28"/>
        </w:rPr>
        <w:t xml:space="preserve">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Start w:name="z27" w:id="16"/>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6"/>
    <w:bookmarkStart w:name="z28" w:id="1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7"/>
    <w:bookmarkStart w:name="z29" w:id="1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 және</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32"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xml:space="preserve">
      Сізден жерасты су объектілерінің сарқылуына жол бермеуге бағытталған қорғау </w:t>
      </w:r>
    </w:p>
    <w:p>
      <w:pPr>
        <w:spacing w:after="0"/>
        <w:ind w:left="0"/>
        <w:jc w:val="both"/>
      </w:pPr>
      <w:r>
        <w:rPr>
          <w:rFonts w:ascii="Times New Roman"/>
          <w:b w:val="false"/>
          <w:i w:val="false"/>
          <w:color w:val="000000"/>
          <w:sz w:val="28"/>
        </w:rPr>
        <w:t xml:space="preserve">
      іс-шараларын келісуіңізді сұраймын. </w:t>
      </w:r>
    </w:p>
    <w:p>
      <w:pPr>
        <w:spacing w:after="0"/>
        <w:ind w:left="0"/>
        <w:jc w:val="both"/>
      </w:pPr>
      <w:r>
        <w:rPr>
          <w:rFonts w:ascii="Times New Roman"/>
          <w:b w:val="false"/>
          <w:i w:val="false"/>
          <w:color w:val="000000"/>
          <w:sz w:val="28"/>
        </w:rPr>
        <w:t xml:space="preserve">
      Объектінің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xml:space="preserve">
      Қосымша: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Өтініш берілген күн: 20 ___ жылғы "___" 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 болғызбауға бағытталған су қорғау іс-шараларының келісім-хаты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су объектілерінің сарқылуын болғызбауға бағытталған су қорғау іс-шаралары бағдарламасының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112</w:t>
            </w:r>
            <w:r>
              <w:rPr>
                <w:rFonts w:ascii="Times New Roman"/>
                <w:b w:val="false"/>
                <w:i w:val="false"/>
                <w:color w:val="000000"/>
                <w:sz w:val="20"/>
              </w:rPr>
              <w:t xml:space="preserve"> және </w:t>
            </w:r>
            <w:r>
              <w:rPr>
                <w:rFonts w:ascii="Times New Roman"/>
                <w:b w:val="false"/>
                <w:i w:val="false"/>
                <w:color w:val="000000"/>
                <w:sz w:val="20"/>
              </w:rPr>
              <w:t>115-баптарына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сарқылуына</w:t>
            </w:r>
            <w:r>
              <w:br/>
            </w:r>
            <w:r>
              <w:rPr>
                <w:rFonts w:ascii="Times New Roman"/>
                <w:b w:val="false"/>
                <w:i w:val="false"/>
                <w:color w:val="000000"/>
                <w:sz w:val="20"/>
              </w:rPr>
              <w:t>жол бермеуге бағытталған су</w:t>
            </w:r>
            <w:r>
              <w:br/>
            </w:r>
            <w:r>
              <w:rPr>
                <w:rFonts w:ascii="Times New Roman"/>
                <w:b w:val="false"/>
                <w:i w:val="false"/>
                <w:color w:val="000000"/>
                <w:sz w:val="20"/>
              </w:rPr>
              <w:t>қорғау іс-шараларын келісу"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36" w:id="21"/>
    <w:p>
      <w:pPr>
        <w:spacing w:after="0"/>
        <w:ind w:left="0"/>
        <w:jc w:val="left"/>
      </w:pPr>
      <w:r>
        <w:rPr>
          <w:rFonts w:ascii="Times New Roman"/>
          <w:b/>
          <w:i w:val="false"/>
          <w:color w:val="000000"/>
        </w:rPr>
        <w:t xml:space="preserve"> Қорытынды</w:t>
      </w:r>
    </w:p>
    <w:bookmarkEnd w:id="21"/>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1) "Су объектілерінің сарқылуына жол бермеуге бағытталған су қорғау іс-шараларын келісу"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Су объектілерінің сарқылуына жол бермеуге бағытталған су қорғау іс-шараларының бағдарламасы (бұдан әрі – Бағдарлама) - 1 дана.</w:t>
      </w:r>
    </w:p>
    <w:p>
      <w:pPr>
        <w:spacing w:after="0"/>
        <w:ind w:left="0"/>
        <w:jc w:val="both"/>
      </w:pPr>
      <w:r>
        <w:rPr>
          <w:rFonts w:ascii="Times New Roman"/>
          <w:b w:val="false"/>
          <w:i w:val="false"/>
          <w:color w:val="000000"/>
          <w:sz w:val="28"/>
        </w:rPr>
        <w:t>
      Бағдарлама әзірленіп қарастыруға және келісуге ұсынылды _________________</w:t>
      </w:r>
    </w:p>
    <w:p>
      <w:pPr>
        <w:spacing w:after="0"/>
        <w:ind w:left="0"/>
        <w:jc w:val="both"/>
      </w:pPr>
      <w:r>
        <w:rPr>
          <w:rFonts w:ascii="Times New Roman"/>
          <w:b w:val="false"/>
          <w:i w:val="false"/>
          <w:color w:val="000000"/>
          <w:sz w:val="28"/>
        </w:rPr>
        <w:t>
      Бағдарлама ___________________сәйкес құрастырылған.</w:t>
      </w:r>
    </w:p>
    <w:p>
      <w:pPr>
        <w:spacing w:after="0"/>
        <w:ind w:left="0"/>
        <w:jc w:val="both"/>
      </w:pPr>
      <w:r>
        <w:rPr>
          <w:rFonts w:ascii="Times New Roman"/>
          <w:b w:val="false"/>
          <w:i w:val="false"/>
          <w:color w:val="000000"/>
          <w:sz w:val="28"/>
        </w:rPr>
        <w:t>
      Бағдарлама _______________________үшін әзірленген.</w:t>
      </w:r>
    </w:p>
    <w:p>
      <w:pPr>
        <w:spacing w:after="0"/>
        <w:ind w:left="0"/>
        <w:jc w:val="both"/>
      </w:pPr>
      <w:r>
        <w:rPr>
          <w:rFonts w:ascii="Times New Roman"/>
          <w:b w:val="false"/>
          <w:i w:val="false"/>
          <w:color w:val="000000"/>
          <w:sz w:val="28"/>
        </w:rPr>
        <w:t>
      Бағдарламада көзделген: __________________</w:t>
      </w:r>
    </w:p>
    <w:p>
      <w:pPr>
        <w:spacing w:after="0"/>
        <w:ind w:left="0"/>
        <w:jc w:val="both"/>
      </w:pPr>
      <w:r>
        <w:rPr>
          <w:rFonts w:ascii="Times New Roman"/>
          <w:b w:val="false"/>
          <w:i w:val="false"/>
          <w:color w:val="000000"/>
          <w:sz w:val="28"/>
        </w:rPr>
        <w:t xml:space="preserve">
      Қорытынды: Бағдарлама келісілді/ </w:t>
      </w:r>
    </w:p>
    <w:p>
      <w:pPr>
        <w:spacing w:after="0"/>
        <w:ind w:left="0"/>
        <w:jc w:val="both"/>
      </w:pPr>
      <w:r>
        <w:rPr>
          <w:rFonts w:ascii="Times New Roman"/>
          <w:b w:val="false"/>
          <w:i w:val="false"/>
          <w:color w:val="000000"/>
          <w:sz w:val="28"/>
        </w:rPr>
        <w:t>
      Департамент мынадай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Келіспеген жағдайда "Су объектілерінің сарқылуына жол бермеуге бағытталған су қорғау іс-шараларын келісу" мемлекеттік қызмет көрсету қағидаларының 3-тарауына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2-қосымша</w:t>
            </w:r>
          </w:p>
        </w:tc>
      </w:tr>
    </w:tbl>
    <w:bookmarkStart w:name="z39" w:id="22"/>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w:t>
      </w:r>
    </w:p>
    <w:bookmarkEnd w:id="22"/>
    <w:bookmarkStart w:name="z40" w:id="23"/>
    <w:p>
      <w:pPr>
        <w:spacing w:after="0"/>
        <w:ind w:left="0"/>
        <w:jc w:val="left"/>
      </w:pPr>
      <w:r>
        <w:rPr>
          <w:rFonts w:ascii="Times New Roman"/>
          <w:b/>
          <w:i w:val="false"/>
          <w:color w:val="000000"/>
        </w:rPr>
        <w:t xml:space="preserve"> 1-тарау. Жалпы ережелер</w:t>
      </w:r>
    </w:p>
    <w:bookmarkEnd w:id="23"/>
    <w:bookmarkStart w:name="z41" w:id="24"/>
    <w:p>
      <w:pPr>
        <w:spacing w:after="0"/>
        <w:ind w:left="0"/>
        <w:jc w:val="both"/>
      </w:pPr>
      <w:r>
        <w:rPr>
          <w:rFonts w:ascii="Times New Roman"/>
          <w:b w:val="false"/>
          <w:i w:val="false"/>
          <w:color w:val="000000"/>
          <w:sz w:val="28"/>
        </w:rPr>
        <w:t xml:space="preserve">
      1. Осы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(бұдан әрі – мемлекеттік көрсетілетін қызмет) тәртібін айқындайды. </w:t>
      </w:r>
    </w:p>
    <w:bookmarkEnd w:id="24"/>
    <w:bookmarkStart w:name="z42" w:id="25"/>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комитетiнiң өңiраралық департаменттерi (бұдан әрі – көрсетілетін қызметті беруші) көрсетеді.</w:t>
      </w:r>
    </w:p>
    <w:bookmarkEnd w:id="25"/>
    <w:bookmarkStart w:name="z43" w:id="26"/>
    <w:p>
      <w:pPr>
        <w:spacing w:after="0"/>
        <w:ind w:left="0"/>
        <w:jc w:val="both"/>
      </w:pPr>
      <w:r>
        <w:rPr>
          <w:rFonts w:ascii="Times New Roman"/>
          <w:b w:val="false"/>
          <w:i w:val="false"/>
          <w:color w:val="000000"/>
          <w:sz w:val="28"/>
        </w:rPr>
        <w:t xml:space="preserve">
      3. Қызмет жеке және заңды тұлғаларға (бұдан әрі – көрсетілетін қызметті алушы) көрсетіледі. </w:t>
      </w:r>
    </w:p>
    <w:bookmarkEnd w:id="26"/>
    <w:bookmarkStart w:name="z44" w:id="27"/>
    <w:p>
      <w:pPr>
        <w:spacing w:after="0"/>
        <w:ind w:left="0"/>
        <w:jc w:val="left"/>
      </w:pPr>
      <w:r>
        <w:rPr>
          <w:rFonts w:ascii="Times New Roman"/>
          <w:b/>
          <w:i w:val="false"/>
          <w:color w:val="000000"/>
        </w:rPr>
        <w:t xml:space="preserve"> 2-тарау. Мемлекеттік қызметті көрсету тәртібі</w:t>
      </w:r>
    </w:p>
    <w:bookmarkEnd w:id="27"/>
    <w:bookmarkStart w:name="z45" w:id="2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"электрондық үкімет" веб-порталы арқылы (бұдан әрі – портал) электрондық түрде өтініш береді.</w:t>
      </w:r>
    </w:p>
    <w:bookmarkEnd w:id="28"/>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жазылған.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46" w:id="29"/>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2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бөлімшенің қызметкері 5 (бес)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қорытындыны қалыптастырады, не мемлекеттік қызмет көрсетуден дәлелді бас тартады.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48" w:id="30"/>
    <w:p>
      <w:pPr>
        <w:spacing w:after="0"/>
        <w:ind w:left="0"/>
        <w:jc w:val="both"/>
      </w:pPr>
      <w:r>
        <w:rPr>
          <w:rFonts w:ascii="Times New Roman"/>
          <w:b w:val="false"/>
          <w:i w:val="false"/>
          <w:color w:val="000000"/>
          <w:sz w:val="28"/>
        </w:rPr>
        <w:t>
      7. Көрсетілетін қызметті беруші Мемлекеттік қызмет көрсетуге қойылатын негізгі талаптардың тізбесінің 9-тармағында көзделген негіздер бойынша мемлекеттік қызметті көрсетуден бас тартады.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 </w:t>
      </w:r>
    </w:p>
    <w:bookmarkStart w:name="z50" w:id="31"/>
    <w:p>
      <w:pPr>
        <w:spacing w:after="0"/>
        <w:ind w:left="0"/>
        <w:jc w:val="both"/>
      </w:pPr>
      <w:r>
        <w:rPr>
          <w:rFonts w:ascii="Times New Roman"/>
          <w:b w:val="false"/>
          <w:i w:val="false"/>
          <w:color w:val="000000"/>
          <w:sz w:val="28"/>
        </w:rPr>
        <w:t>
      9.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31"/>
    <w:bookmarkStart w:name="z51" w:id="3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2"/>
    <w:bookmarkStart w:name="z52" w:id="33"/>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министрлігі</w:t>
            </w:r>
            <w:r>
              <w:br/>
            </w:r>
            <w:r>
              <w:rPr>
                <w:rFonts w:ascii="Times New Roman"/>
                <w:b w:val="false"/>
                <w:i w:val="false"/>
                <w:color w:val="000000"/>
                <w:sz w:val="20"/>
              </w:rPr>
              <w:t>Геология 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(қаласы) бойынша аумақтық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 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немесе жеке тұлғаның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 xml:space="preserve">мекенжайы, деректемелері, </w:t>
            </w:r>
            <w:r>
              <w:br/>
            </w:r>
            <w:r>
              <w:rPr>
                <w:rFonts w:ascii="Times New Roman"/>
                <w:b w:val="false"/>
                <w:i w:val="false"/>
                <w:color w:val="000000"/>
                <w:sz w:val="20"/>
              </w:rPr>
              <w:t>телефоны)</w:t>
            </w:r>
          </w:p>
        </w:tc>
      </w:tr>
    </w:tbl>
    <w:bookmarkStart w:name="z55"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Сізден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орналасқан жері: _________________________</w:t>
      </w:r>
    </w:p>
    <w:p>
      <w:pPr>
        <w:spacing w:after="0"/>
        <w:ind w:left="0"/>
        <w:jc w:val="both"/>
      </w:pPr>
      <w:r>
        <w:rPr>
          <w:rFonts w:ascii="Times New Roman"/>
          <w:b w:val="false"/>
          <w:i w:val="false"/>
          <w:color w:val="000000"/>
          <w:sz w:val="28"/>
        </w:rPr>
        <w:t>
      Қосымша:____________________________________________________________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жарақтандыруға, қайта</w:t>
            </w:r>
            <w:r>
              <w:br/>
            </w:r>
            <w:r>
              <w:rPr>
                <w:rFonts w:ascii="Times New Roman"/>
                <w:b w:val="false"/>
                <w:i w:val="false"/>
                <w:color w:val="000000"/>
                <w:sz w:val="20"/>
              </w:rPr>
              <w:t>бейіндеуге), пайдалануға,</w:t>
            </w:r>
            <w:r>
              <w:br/>
            </w:r>
            <w:r>
              <w:rPr>
                <w:rFonts w:ascii="Times New Roman"/>
                <w:b w:val="false"/>
                <w:i w:val="false"/>
                <w:color w:val="000000"/>
                <w:sz w:val="20"/>
              </w:rPr>
              <w:t>консервациялауға, жоюға</w:t>
            </w:r>
            <w:r>
              <w:br/>
            </w:r>
            <w:r>
              <w:rPr>
                <w:rFonts w:ascii="Times New Roman"/>
                <w:b w:val="false"/>
                <w:i w:val="false"/>
                <w:color w:val="000000"/>
                <w:sz w:val="20"/>
              </w:rPr>
              <w:t>(кейіннен кәдеге жаратуға)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57" w:id="35"/>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Геология комитетiнiң өңiраралық департаменттерi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7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жобалық құжаттаманың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Су кодексінің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125-баптарына</w:t>
            </w:r>
            <w:r>
              <w:rPr>
                <w:rFonts w:ascii="Times New Roman"/>
                <w:b w:val="false"/>
                <w:i w:val="false"/>
                <w:color w:val="000000"/>
                <w:sz w:val="20"/>
              </w:rPr>
              <w:t xml:space="preserve"> сәйкес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объектілерінің жай-күйіне</w:t>
            </w:r>
            <w:r>
              <w:br/>
            </w:r>
            <w:r>
              <w:rPr>
                <w:rFonts w:ascii="Times New Roman"/>
                <w:b w:val="false"/>
                <w:i w:val="false"/>
                <w:color w:val="000000"/>
                <w:sz w:val="20"/>
              </w:rPr>
              <w:t>әсер ететін объектілерді салуға,</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жаңғыртуға, техникалық қайта</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бейіндеуге), пайдалануға,</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берушіге  ____________________________  (өтініш берушінің толық атауы)  ____________________________  (тегі, аты, әкесінің аты (бар болған жағдайда)  (бұдан әрі – Т.А.Ә.)</w:t>
      </w:r>
    </w:p>
    <w:bookmarkStart w:name="z59" w:id="36"/>
    <w:p>
      <w:pPr>
        <w:spacing w:after="0"/>
        <w:ind w:left="0"/>
        <w:jc w:val="left"/>
      </w:pPr>
      <w:r>
        <w:rPr>
          <w:rFonts w:ascii="Times New Roman"/>
          <w:b/>
          <w:i w:val="false"/>
          <w:color w:val="000000"/>
        </w:rPr>
        <w:t xml:space="preserve"> Қорытынды</w:t>
      </w:r>
    </w:p>
    <w:bookmarkEnd w:id="36"/>
    <w:p>
      <w:pPr>
        <w:spacing w:after="0"/>
        <w:ind w:left="0"/>
        <w:jc w:val="both"/>
      </w:pPr>
      <w:r>
        <w:rPr>
          <w:rFonts w:ascii="Times New Roman"/>
          <w:b w:val="false"/>
          <w:i w:val="false"/>
          <w:color w:val="000000"/>
          <w:sz w:val="28"/>
        </w:rPr>
        <w:t>
      Өңіраралық департаменттің қарауына ұсынылды:</w:t>
      </w:r>
    </w:p>
    <w:p>
      <w:pPr>
        <w:spacing w:after="0"/>
        <w:ind w:left="0"/>
        <w:jc w:val="both"/>
      </w:pPr>
      <w:r>
        <w:rPr>
          <w:rFonts w:ascii="Times New Roman"/>
          <w:b w:val="false"/>
          <w:i w:val="false"/>
          <w:color w:val="000000"/>
          <w:sz w:val="28"/>
        </w:rPr>
        <w:t xml:space="preserve">
      3)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4) Жобалық құжаттама – 1 дана.</w:t>
      </w:r>
    </w:p>
    <w:p>
      <w:pPr>
        <w:spacing w:after="0"/>
        <w:ind w:left="0"/>
        <w:jc w:val="both"/>
      </w:pPr>
      <w:r>
        <w:rPr>
          <w:rFonts w:ascii="Times New Roman"/>
          <w:b w:val="false"/>
          <w:i w:val="false"/>
          <w:color w:val="000000"/>
          <w:sz w:val="28"/>
        </w:rPr>
        <w:t>
      Жоба әзірленіп қарастыруға және келісуге ұсынылды _________________</w:t>
      </w:r>
    </w:p>
    <w:p>
      <w:pPr>
        <w:spacing w:after="0"/>
        <w:ind w:left="0"/>
        <w:jc w:val="both"/>
      </w:pPr>
      <w:r>
        <w:rPr>
          <w:rFonts w:ascii="Times New Roman"/>
          <w:b w:val="false"/>
          <w:i w:val="false"/>
          <w:color w:val="000000"/>
          <w:sz w:val="28"/>
        </w:rPr>
        <w:t>
      Жоба ___________________сәйкес құрастырылған.</w:t>
      </w:r>
    </w:p>
    <w:p>
      <w:pPr>
        <w:spacing w:after="0"/>
        <w:ind w:left="0"/>
        <w:jc w:val="both"/>
      </w:pPr>
      <w:r>
        <w:rPr>
          <w:rFonts w:ascii="Times New Roman"/>
          <w:b w:val="false"/>
          <w:i w:val="false"/>
          <w:color w:val="000000"/>
          <w:sz w:val="28"/>
        </w:rPr>
        <w:t>
      Жоба_______________________үшін әзірленген.</w:t>
      </w:r>
    </w:p>
    <w:p>
      <w:pPr>
        <w:spacing w:after="0"/>
        <w:ind w:left="0"/>
        <w:jc w:val="both"/>
      </w:pPr>
      <w:r>
        <w:rPr>
          <w:rFonts w:ascii="Times New Roman"/>
          <w:b w:val="false"/>
          <w:i w:val="false"/>
          <w:color w:val="000000"/>
          <w:sz w:val="28"/>
        </w:rPr>
        <w:t>
      Жобада көзделген: __________________</w:t>
      </w:r>
    </w:p>
    <w:p>
      <w:pPr>
        <w:spacing w:after="0"/>
        <w:ind w:left="0"/>
        <w:jc w:val="both"/>
      </w:pPr>
      <w:r>
        <w:rPr>
          <w:rFonts w:ascii="Times New Roman"/>
          <w:b w:val="false"/>
          <w:i w:val="false"/>
          <w:color w:val="000000"/>
          <w:sz w:val="28"/>
        </w:rPr>
        <w:t xml:space="preserve">
      Қорытынды:Жоба келісілді/ </w:t>
      </w:r>
    </w:p>
    <w:p>
      <w:pPr>
        <w:spacing w:after="0"/>
        <w:ind w:left="0"/>
        <w:jc w:val="both"/>
      </w:pPr>
      <w:r>
        <w:rPr>
          <w:rFonts w:ascii="Times New Roman"/>
          <w:b w:val="false"/>
          <w:i w:val="false"/>
          <w:color w:val="000000"/>
          <w:sz w:val="28"/>
        </w:rPr>
        <w:t>
      Департамент келесі негіздер бойынша келісуден бас тартады (себебін көрсету)_________________________________________</w:t>
      </w:r>
    </w:p>
    <w:p>
      <w:pPr>
        <w:spacing w:after="0"/>
        <w:ind w:left="0"/>
        <w:jc w:val="both"/>
      </w:pPr>
      <w:r>
        <w:rPr>
          <w:rFonts w:ascii="Times New Roman"/>
          <w:b w:val="false"/>
          <w:i w:val="false"/>
          <w:color w:val="000000"/>
          <w:sz w:val="28"/>
        </w:rPr>
        <w:t xml:space="preserve">
      Келіспеген жағдайда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қызмет көрсету Қағидаларының </w:t>
      </w:r>
      <w:r>
        <w:rPr>
          <w:rFonts w:ascii="Times New Roman"/>
          <w:b w:val="false"/>
          <w:i w:val="false"/>
          <w:color w:val="000000"/>
          <w:sz w:val="28"/>
        </w:rPr>
        <w:t>3-тарауына</w:t>
      </w:r>
      <w:r>
        <w:rPr>
          <w:rFonts w:ascii="Times New Roman"/>
          <w:b w:val="false"/>
          <w:i w:val="false"/>
          <w:color w:val="000000"/>
          <w:sz w:val="28"/>
        </w:rPr>
        <w:t xml:space="preserve"> сәйкес Сіз мемлекеттік қызметті берушінің және (немесе) оның лауазымды адамының мемлекеттік қызметтер көрсету мәселелері бойынша шешімдеріне, әрекеттеріне (әрекетсіздіктеріне) жоғары тұрған органға немесе сотқа шағымдануға құқылысыз.</w:t>
      </w:r>
    </w:p>
    <w:p>
      <w:pPr>
        <w:spacing w:after="0"/>
        <w:ind w:left="0"/>
        <w:jc w:val="both"/>
      </w:pPr>
      <w:r>
        <w:rPr>
          <w:rFonts w:ascii="Times New Roman"/>
          <w:b w:val="false"/>
          <w:i w:val="false"/>
          <w:color w:val="000000"/>
          <w:sz w:val="28"/>
        </w:rPr>
        <w:t xml:space="preserve">
      Департаменттің басшысы </w:t>
      </w:r>
    </w:p>
    <w:p>
      <w:pPr>
        <w:spacing w:after="0"/>
        <w:ind w:left="0"/>
        <w:jc w:val="both"/>
      </w:pPr>
      <w:r>
        <w:rPr>
          <w:rFonts w:ascii="Times New Roman"/>
          <w:b w:val="false"/>
          <w:i w:val="false"/>
          <w:color w:val="000000"/>
          <w:sz w:val="28"/>
        </w:rPr>
        <w:t>
      Орындаушы (Т.А.Ә.,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3-қосымша</w:t>
            </w:r>
          </w:p>
        </w:tc>
      </w:tr>
    </w:tbl>
    <w:bookmarkStart w:name="z62" w:id="37"/>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қағидалары</w:t>
      </w:r>
    </w:p>
    <w:bookmarkEnd w:id="37"/>
    <w:bookmarkStart w:name="z63" w:id="38"/>
    <w:p>
      <w:pPr>
        <w:spacing w:after="0"/>
        <w:ind w:left="0"/>
        <w:jc w:val="left"/>
      </w:pPr>
      <w:r>
        <w:rPr>
          <w:rFonts w:ascii="Times New Roman"/>
          <w:b/>
          <w:i w:val="false"/>
          <w:color w:val="000000"/>
        </w:rPr>
        <w:t xml:space="preserve"> 1-тарау. Жалпы ережелер</w:t>
      </w:r>
    </w:p>
    <w:bookmarkEnd w:id="38"/>
    <w:bookmarkStart w:name="z64" w:id="39"/>
    <w:p>
      <w:pPr>
        <w:spacing w:after="0"/>
        <w:ind w:left="0"/>
        <w:jc w:val="both"/>
      </w:pPr>
      <w:r>
        <w:rPr>
          <w:rFonts w:ascii="Times New Roman"/>
          <w:b w:val="false"/>
          <w:i w:val="false"/>
          <w:color w:val="000000"/>
          <w:sz w:val="28"/>
        </w:rPr>
        <w:t xml:space="preserve">
      1. Осы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 (бұдан әрі – мемлекеттік көрсетілетін қызмет) тәртібін айқындайды.</w:t>
      </w:r>
    </w:p>
    <w:bookmarkEnd w:id="39"/>
    <w:bookmarkStart w:name="z65" w:id="40"/>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 Геология комитетi (бұдан әрі – көрсетілетін қызметті беруші) көрсетеді.</w:t>
      </w:r>
    </w:p>
    <w:bookmarkEnd w:id="40"/>
    <w:bookmarkStart w:name="z66" w:id="41"/>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41"/>
    <w:bookmarkStart w:name="z67" w:id="42"/>
    <w:p>
      <w:pPr>
        <w:spacing w:after="0"/>
        <w:ind w:left="0"/>
        <w:jc w:val="left"/>
      </w:pPr>
      <w:r>
        <w:rPr>
          <w:rFonts w:ascii="Times New Roman"/>
          <w:b/>
          <w:i w:val="false"/>
          <w:color w:val="000000"/>
        </w:rPr>
        <w:t xml:space="preserve"> 2-тарау. Мемлекеттік қызмет көрсету тәртібі</w:t>
      </w:r>
    </w:p>
    <w:bookmarkEnd w:id="42"/>
    <w:bookmarkStart w:name="z68" w:id="43"/>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түрде www.egov.kz "электрондық үкімет" веб-порталы арқылы (бұдан әрі – Портал) және/немесе "мinerals.gov.kz" жерқойнауын пайдаланушылардың бірыңғай платформасы арқылы арқылы (бұдан әрі – платформа)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 береді.</w:t>
      </w:r>
    </w:p>
    <w:bookmarkEnd w:id="4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 құқығы үшін бюджетке лицензиялық алымның төленгенін растайтын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bookmarkStart w:name="z69" w:id="44"/>
    <w:p>
      <w:pPr>
        <w:spacing w:after="0"/>
        <w:ind w:left="0"/>
        <w:jc w:val="both"/>
      </w:pPr>
      <w:r>
        <w:rPr>
          <w:rFonts w:ascii="Times New Roman"/>
          <w:b w:val="false"/>
          <w:i w:val="false"/>
          <w:color w:val="000000"/>
          <w:sz w:val="28"/>
        </w:rPr>
        <w:t>
      5. Берілген лицензиялар сыртқы сауда қызметінің басқа қатысушыларына қайта ресімдеуге жатпайды.</w:t>
      </w:r>
    </w:p>
    <w:bookmarkEnd w:id="44"/>
    <w:p>
      <w:pPr>
        <w:spacing w:after="0"/>
        <w:ind w:left="0"/>
        <w:jc w:val="both"/>
      </w:pPr>
      <w:r>
        <w:rPr>
          <w:rFonts w:ascii="Times New Roman"/>
          <w:b w:val="false"/>
          <w:i w:val="false"/>
          <w:color w:val="000000"/>
          <w:sz w:val="28"/>
        </w:rPr>
        <w:t>
      Берілген лицензияларға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лицензия береді.</w:t>
      </w:r>
    </w:p>
    <w:bookmarkStart w:name="z70" w:id="45"/>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45"/>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жауапты қызметкері (бұдан әрі – көрсетілетін қызметті берушінің қызметкері) көрсетілетін қызметті алушының құжаттарын алған сәттен бастап 7 (жеті)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71" w:id="46"/>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осы Қағидалардың талаптарына сәйкестігін тексереді және аудандар мен отын-энергетикалық және минералдық шикізаттың кен орындары бойынша жер қойнауы туралы ақпаратты экспорттауға лицензия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46"/>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Start w:name="z74" w:id="47"/>
    <w:p>
      <w:pPr>
        <w:spacing w:after="0"/>
        <w:ind w:left="0"/>
        <w:jc w:val="both"/>
      </w:pPr>
      <w:r>
        <w:rPr>
          <w:rFonts w:ascii="Times New Roman"/>
          <w:b w:val="false"/>
          <w:i w:val="false"/>
          <w:color w:val="000000"/>
          <w:sz w:val="28"/>
        </w:rPr>
        <w:t>
      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47"/>
    <w:bookmarkStart w:name="z75" w:id="4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48"/>
    <w:bookmarkStart w:name="z76" w:id="4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мен кен орындары бойынша жер</w:t>
            </w:r>
            <w:r>
              <w:br/>
            </w:r>
            <w:r>
              <w:rPr>
                <w:rFonts w:ascii="Times New Roman"/>
                <w:b w:val="false"/>
                <w:i w:val="false"/>
                <w:color w:val="000000"/>
                <w:sz w:val="20"/>
              </w:rPr>
              <w:t>қойнауы туралы ақпараттың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0"/>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беруге арналған өтініш</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арналған </w:t>
            </w:r>
            <w:r>
              <w:br/>
            </w: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"Отын-энергетикалық және</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жер </w:t>
            </w:r>
            <w:r>
              <w:br/>
            </w:r>
            <w:r>
              <w:rPr>
                <w:rFonts w:ascii="Times New Roman"/>
                <w:b w:val="false"/>
                <w:i w:val="false"/>
                <w:color w:val="000000"/>
                <w:sz w:val="20"/>
              </w:rPr>
              <w:t xml:space="preserve">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мемлекеттiк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2" w:id="51"/>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қызмет көрсетуге қойылатын негізгі талаптардың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әрі-Портал);</w:t>
            </w:r>
          </w:p>
          <w:p>
            <w:pPr>
              <w:spacing w:after="20"/>
              <w:ind w:left="20"/>
              <w:jc w:val="both"/>
            </w:pPr>
            <w:r>
              <w:rPr>
                <w:rFonts w:ascii="Times New Roman"/>
                <w:b w:val="false"/>
                <w:i w:val="false"/>
                <w:color w:val="000000"/>
                <w:sz w:val="20"/>
              </w:rPr>
              <w:t>
2)"мinerals.gov.kz" жерқойнауын пайдаланушылардың бірыңғай платформасы арқылы (бұдан әрі –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 нәтижесi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және минералды шикізат аудандары мен кен орындары бойынша жер қойнауы туралы ақпараттың экспортына лицензия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сыртқы сауда шартының (келісімшартының), оған қосымша және (немесе) толықтырудың (бір жолғы лицензия үшін)электрондық көшірмесі, ал сыртқы сауда шарты (келісімшарты) болмаған жағдайда – тараптардың ниетін растайтын басқа құжаттың көшірмесі; </w:t>
            </w:r>
          </w:p>
          <w:p>
            <w:pPr>
              <w:spacing w:after="20"/>
              <w:ind w:left="20"/>
              <w:jc w:val="both"/>
            </w:pPr>
            <w:r>
              <w:rPr>
                <w:rFonts w:ascii="Times New Roman"/>
                <w:b w:val="false"/>
                <w:i w:val="false"/>
                <w:color w:val="000000"/>
                <w:sz w:val="20"/>
              </w:rPr>
              <w:t xml:space="preserve">
3)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лицензия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4-қосымша</w:t>
            </w:r>
          </w:p>
        </w:tc>
      </w:tr>
    </w:tbl>
    <w:bookmarkStart w:name="z85" w:id="52"/>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 қағидалары</w:t>
      </w:r>
    </w:p>
    <w:bookmarkEnd w:id="52"/>
    <w:bookmarkStart w:name="z86" w:id="53"/>
    <w:p>
      <w:pPr>
        <w:spacing w:after="0"/>
        <w:ind w:left="0"/>
        <w:jc w:val="left"/>
      </w:pPr>
      <w:r>
        <w:rPr>
          <w:rFonts w:ascii="Times New Roman"/>
          <w:b/>
          <w:i w:val="false"/>
          <w:color w:val="000000"/>
        </w:rPr>
        <w:t xml:space="preserve"> 1-тарау. Жалпы ережелер</w:t>
      </w:r>
    </w:p>
    <w:bookmarkEnd w:id="53"/>
    <w:bookmarkStart w:name="z87" w:id="54"/>
    <w:p>
      <w:pPr>
        <w:spacing w:after="0"/>
        <w:ind w:left="0"/>
        <w:jc w:val="both"/>
      </w:pPr>
      <w:r>
        <w:rPr>
          <w:rFonts w:ascii="Times New Roman"/>
          <w:b w:val="false"/>
          <w:i w:val="false"/>
          <w:color w:val="000000"/>
          <w:sz w:val="28"/>
        </w:rPr>
        <w:t xml:space="preserve">
      1. Осы "Жер қойнауы кеңістігін пайдалануға арналған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"Мемлекеттік көрсетілетін қызметтер туралы"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қойнауы кеңістігін пайдалануға арналған лицензия беру" мемлекеттік қызмет көрсету (бұдан әрі – мемлекеттік көрсетілетін қызмет) тәртібін айқындайды. </w:t>
      </w:r>
    </w:p>
    <w:bookmarkEnd w:id="54"/>
    <w:bookmarkStart w:name="z88" w:id="55"/>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комитеті (бұдан әрі – көрсетілетін қызметті беруші) көрсетеді.</w:t>
      </w:r>
    </w:p>
    <w:bookmarkEnd w:id="55"/>
    <w:bookmarkStart w:name="z89" w:id="56"/>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56"/>
    <w:bookmarkStart w:name="z90" w:id="57"/>
    <w:p>
      <w:pPr>
        <w:spacing w:after="0"/>
        <w:ind w:left="0"/>
        <w:jc w:val="left"/>
      </w:pPr>
      <w:r>
        <w:rPr>
          <w:rFonts w:ascii="Times New Roman"/>
          <w:b/>
          <w:i w:val="false"/>
          <w:color w:val="000000"/>
        </w:rPr>
        <w:t xml:space="preserve"> 2-тарау. Мемлекеттік қызмет көрсету тәртібі</w:t>
      </w:r>
    </w:p>
    <w:bookmarkEnd w:id="57"/>
    <w:bookmarkStart w:name="z91" w:id="5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алушылар көрсетілетін қызметті берушінің кеңсесі, "электрондық үкіметтің" веб-порталы www.egov.kz (бұдан әрі – портал) және/немесе minerals.gov.kz жерқойнауын пайдаланушылардың бірыңғай платформасы арқылы (бұдан әрі – платформа)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жер қойнауы кеңістігін пайдалануға лицензия беру туралы өтініш береді.</w:t>
      </w:r>
    </w:p>
    <w:bookmarkEnd w:id="58"/>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251-бабы </w:t>
      </w:r>
      <w:r>
        <w:rPr>
          <w:rFonts w:ascii="Times New Roman"/>
          <w:b w:val="false"/>
          <w:i w:val="false"/>
          <w:color w:val="000000"/>
          <w:sz w:val="28"/>
        </w:rPr>
        <w:t>5-тармағына</w:t>
      </w:r>
      <w:r>
        <w:rPr>
          <w:rFonts w:ascii="Times New Roman"/>
          <w:b w:val="false"/>
          <w:i w:val="false"/>
          <w:color w:val="000000"/>
          <w:sz w:val="28"/>
        </w:rPr>
        <w:t xml:space="preserve"> сәйкес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p>
      <w:pPr>
        <w:spacing w:after="0"/>
        <w:ind w:left="0"/>
        <w:jc w:val="both"/>
      </w:pPr>
      <w:r>
        <w:rPr>
          <w:rFonts w:ascii="Times New Roman"/>
          <w:b w:val="false"/>
          <w:i w:val="false"/>
          <w:color w:val="000000"/>
          <w:sz w:val="28"/>
        </w:rPr>
        <w:t xml:space="preserve">
      Шетелдіктің немесе шетелдік заңды тұлғаның өтінішіне қоса берілетін құжаттар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Жарлығының</w:t>
      </w:r>
      <w:r>
        <w:rPr>
          <w:rFonts w:ascii="Times New Roman"/>
          <w:b w:val="false"/>
          <w:i w:val="false"/>
          <w:color w:val="000000"/>
          <w:sz w:val="28"/>
        </w:rPr>
        <w:t xml:space="preserve"> 60-тармағына сәйкес консулдық заңдастыру туралы талаптар сақтала отырып немесе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1-тармағына және Қазақстан Республикасы ратификациялаған халықаралық шарттарға сәйкес апостиль қоя отырып ұсынылады.</w:t>
      </w:r>
    </w:p>
    <w:p>
      <w:pPr>
        <w:spacing w:after="0"/>
        <w:ind w:left="0"/>
        <w:jc w:val="both"/>
      </w:pPr>
      <w:r>
        <w:rPr>
          <w:rFonts w:ascii="Times New Roman"/>
          <w:b w:val="false"/>
          <w:i w:val="false"/>
          <w:color w:val="000000"/>
          <w:sz w:val="28"/>
        </w:rPr>
        <w:t xml:space="preserve">
      Мемлекеттік қызмет көрсету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 кеңістігін пайдалануға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шлюзі арқылы тиісті ақпараттық жүйелерден алады.</w:t>
      </w:r>
    </w:p>
    <w:bookmarkStart w:name="z92" w:id="59"/>
    <w:p>
      <w:pPr>
        <w:spacing w:after="0"/>
        <w:ind w:left="0"/>
        <w:jc w:val="both"/>
      </w:pPr>
      <w:r>
        <w:rPr>
          <w:rFonts w:ascii="Times New Roman"/>
          <w:b w:val="false"/>
          <w:i w:val="false"/>
          <w:color w:val="000000"/>
          <w:sz w:val="28"/>
        </w:rPr>
        <w:t>
      5.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59"/>
    <w:p>
      <w:pPr>
        <w:spacing w:after="0"/>
        <w:ind w:left="0"/>
        <w:jc w:val="both"/>
      </w:pPr>
      <w:r>
        <w:rPr>
          <w:rFonts w:ascii="Times New Roman"/>
          <w:b w:val="false"/>
          <w:i w:val="false"/>
          <w:color w:val="000000"/>
          <w:sz w:val="28"/>
        </w:rPr>
        <w:t>
      Көрсетілетін қызметті берушінің қызметкері құжаттарды қабылдайды және өтініштің дұрыс толтырылуын және ұсынылған құжаттар топтамасының толықтығын тексереді.</w:t>
      </w:r>
    </w:p>
    <w:p>
      <w:pPr>
        <w:spacing w:after="0"/>
        <w:ind w:left="0"/>
        <w:jc w:val="both"/>
      </w:pPr>
      <w:r>
        <w:rPr>
          <w:rFonts w:ascii="Times New Roman"/>
          <w:b w:val="false"/>
          <w:i w:val="false"/>
          <w:color w:val="000000"/>
          <w:sz w:val="28"/>
        </w:rPr>
        <w:t>
      Көрсетілетін қызметті алушы Қағидаларға сәйкес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кеңсесіне – көшірмесінде құжаттар топтамасын қабылдау күні мен уақыты көрсетіле отырып, көрсетілетін қызметті берушінің кеңсесінде тіркелгені туралы белгі қағаз түріндегі өтініштің қабылданғанын растау болып табылады;</w:t>
      </w:r>
    </w:p>
    <w:p>
      <w:pPr>
        <w:spacing w:after="0"/>
        <w:ind w:left="0"/>
        <w:jc w:val="both"/>
      </w:pPr>
      <w:r>
        <w:rPr>
          <w:rFonts w:ascii="Times New Roman"/>
          <w:b w:val="false"/>
          <w:i w:val="false"/>
          <w:color w:val="000000"/>
          <w:sz w:val="28"/>
        </w:rPr>
        <w:t>
      портал және/немесе платформа арқылы көрсетілетін қызметті алушының "жеке кабинетіне" мемлекеттік қызметті көрсету үшін сұрау салудың қабылданғаны туралы мәртебе жіберіледі.</w:t>
      </w:r>
    </w:p>
    <w:bookmarkStart w:name="z93" w:id="60"/>
    <w:p>
      <w:pPr>
        <w:spacing w:after="0"/>
        <w:ind w:left="0"/>
        <w:jc w:val="both"/>
      </w:pPr>
      <w:r>
        <w:rPr>
          <w:rFonts w:ascii="Times New Roman"/>
          <w:b w:val="false"/>
          <w:i w:val="false"/>
          <w:color w:val="000000"/>
          <w:sz w:val="28"/>
        </w:rPr>
        <w:t xml:space="preserve">
      6. Көрсетілетін қызметті берушінің кеңсесі құжаттар келіп түскен күні оларды қабылдауды, тіркеуді жүзеге асырады және орындауға жібереді. </w:t>
      </w:r>
    </w:p>
    <w:bookmarkEnd w:id="60"/>
    <w:p>
      <w:pPr>
        <w:spacing w:after="0"/>
        <w:ind w:left="0"/>
        <w:jc w:val="both"/>
      </w:pPr>
      <w:r>
        <w:rPr>
          <w:rFonts w:ascii="Times New Roman"/>
          <w:b w:val="false"/>
          <w:i w:val="false"/>
          <w:color w:val="000000"/>
          <w:sz w:val="28"/>
        </w:rPr>
        <w:t>
      Жауапты орындаушы 2 (екі) жұмыс күні ішінде жер қойнауы кеңістігін пайдалануға лицензия алу үшін құжаттар топтамасын толықтығын және қойылатын талаптарға сәйкестігін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орындаушы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Портал және/немесе платформа арқылы жүгінген жағдайда көрсетілетін қызметті берушінің жауапты бөлімшесінің қызметкері өтініш тіркелген күннен бастап 2 (екі)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жағдайда, жауапты орындаушы 3 (үш) жұмыс күні ішінде дайындайды, көрсетілетін қызметті берушінің басшысы қол қояды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 кеңістігін пайдалануға лицензия түрінде портал және/немесе платформа арқылы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ЭЦҚ-сы қойылған электрондық құжат нысанында сақталады.</w:t>
      </w:r>
    </w:p>
    <w:p>
      <w:pPr>
        <w:spacing w:after="0"/>
        <w:ind w:left="0"/>
        <w:jc w:val="both"/>
      </w:pPr>
      <w:r>
        <w:rPr>
          <w:rFonts w:ascii="Times New Roman"/>
          <w:b w:val="false"/>
          <w:i w:val="false"/>
          <w:color w:val="000000"/>
          <w:sz w:val="28"/>
        </w:rPr>
        <w:t>
      Берілген өтініш туралы мәліметтер мемлекеттік органдардың интернет-ресурстарының платформасында: www.gov.kz "Қазақстан Республикасы Өнеркәсіп және құрылыс министрлігі" деген бөлімінде өтініш берілген күннен бастап 2 (екі) жұмыс күні ішінде мыналарды қамтиды:</w:t>
      </w:r>
    </w:p>
    <w:p>
      <w:pPr>
        <w:spacing w:after="0"/>
        <w:ind w:left="0"/>
        <w:jc w:val="both"/>
      </w:pPr>
      <w:r>
        <w:rPr>
          <w:rFonts w:ascii="Times New Roman"/>
          <w:b w:val="false"/>
          <w:i w:val="false"/>
          <w:color w:val="000000"/>
          <w:sz w:val="28"/>
        </w:rPr>
        <w:t>
      1) өтініш берушінің атауы (тегі, аты, әкесінің аты (бар болса);</w:t>
      </w:r>
    </w:p>
    <w:p>
      <w:pPr>
        <w:spacing w:after="0"/>
        <w:ind w:left="0"/>
        <w:jc w:val="both"/>
      </w:pPr>
      <w:r>
        <w:rPr>
          <w:rFonts w:ascii="Times New Roman"/>
          <w:b w:val="false"/>
          <w:i w:val="false"/>
          <w:color w:val="000000"/>
          <w:sz w:val="28"/>
        </w:rPr>
        <w:t>
      2) өтініш беруші пайдалануға беруді өтінетін жер қойнауы учаскесін айқындайтын аумақтың координаттары;</w:t>
      </w:r>
    </w:p>
    <w:p>
      <w:pPr>
        <w:spacing w:after="0"/>
        <w:ind w:left="0"/>
        <w:jc w:val="both"/>
      </w:pPr>
      <w:r>
        <w:rPr>
          <w:rFonts w:ascii="Times New Roman"/>
          <w:b w:val="false"/>
          <w:i w:val="false"/>
          <w:color w:val="000000"/>
          <w:sz w:val="28"/>
        </w:rPr>
        <w:t>
      3) өтініштің келіп түскен күні мен уақыты көрсетіледі.</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Start w:name="z94" w:id="61"/>
    <w:p>
      <w:pPr>
        <w:spacing w:after="0"/>
        <w:ind w:left="0"/>
        <w:jc w:val="both"/>
      </w:pPr>
      <w:r>
        <w:rPr>
          <w:rFonts w:ascii="Times New Roman"/>
          <w:b w:val="false"/>
          <w:i w:val="false"/>
          <w:color w:val="000000"/>
          <w:sz w:val="28"/>
        </w:rPr>
        <w:t>
      7. Лицензия келесі жағдайларда қайта ресімдеуге жатады:</w:t>
      </w:r>
    </w:p>
    <w:bookmarkEnd w:id="61"/>
    <w:p>
      <w:pPr>
        <w:spacing w:after="0"/>
        <w:ind w:left="0"/>
        <w:jc w:val="both"/>
      </w:pPr>
      <w:r>
        <w:rPr>
          <w:rFonts w:ascii="Times New Roman"/>
          <w:b w:val="false"/>
          <w:i w:val="false"/>
          <w:color w:val="000000"/>
          <w:sz w:val="28"/>
        </w:rPr>
        <w:t>
      жер қойнауын пайдаланушы туралы мәліметтерді өзгерту: жеке тұлғалар үшін – тегін, атын, әкесінің атын (бар болған жағдайда) және (немесе) азаматтығын өзгерту;</w:t>
      </w:r>
    </w:p>
    <w:p>
      <w:pPr>
        <w:spacing w:after="0"/>
        <w:ind w:left="0"/>
        <w:jc w:val="both"/>
      </w:pPr>
      <w:r>
        <w:rPr>
          <w:rFonts w:ascii="Times New Roman"/>
          <w:b w:val="false"/>
          <w:i w:val="false"/>
          <w:color w:val="000000"/>
          <w:sz w:val="28"/>
        </w:rPr>
        <w:t>
      заңды тұлғалар үшін – атауын немесе орналасқан жерін өзгерту;</w:t>
      </w:r>
    </w:p>
    <w:p>
      <w:pPr>
        <w:spacing w:after="0"/>
        <w:ind w:left="0"/>
        <w:jc w:val="both"/>
      </w:pPr>
      <w:r>
        <w:rPr>
          <w:rFonts w:ascii="Times New Roman"/>
          <w:b w:val="false"/>
          <w:i w:val="false"/>
          <w:color w:val="000000"/>
          <w:sz w:val="28"/>
        </w:rPr>
        <w:t>
      жер қойнауын пайдалану құқығының және (немесе) жер қойнауын пайдалану құқығындағы үлестің ауысуы;</w:t>
      </w:r>
    </w:p>
    <w:p>
      <w:pPr>
        <w:spacing w:after="0"/>
        <w:ind w:left="0"/>
        <w:jc w:val="both"/>
      </w:pPr>
      <w:r>
        <w:rPr>
          <w:rFonts w:ascii="Times New Roman"/>
          <w:b w:val="false"/>
          <w:i w:val="false"/>
          <w:color w:val="000000"/>
          <w:sz w:val="28"/>
        </w:rPr>
        <w:t>
      лицензия мерзімін ұзарту;</w:t>
      </w:r>
    </w:p>
    <w:p>
      <w:pPr>
        <w:spacing w:after="0"/>
        <w:ind w:left="0"/>
        <w:jc w:val="both"/>
      </w:pPr>
      <w:r>
        <w:rPr>
          <w:rFonts w:ascii="Times New Roman"/>
          <w:b w:val="false"/>
          <w:i w:val="false"/>
          <w:color w:val="000000"/>
          <w:sz w:val="28"/>
        </w:rPr>
        <w:t>
      жер қойнауы учаскесі аумағының шекараларын өзгерту.</w:t>
      </w:r>
    </w:p>
    <w:p>
      <w:pPr>
        <w:spacing w:after="0"/>
        <w:ind w:left="0"/>
        <w:jc w:val="both"/>
      </w:pPr>
      <w:r>
        <w:rPr>
          <w:rFonts w:ascii="Times New Roman"/>
          <w:b w:val="false"/>
          <w:i w:val="false"/>
          <w:color w:val="000000"/>
          <w:sz w:val="28"/>
        </w:rPr>
        <w:t xml:space="preserve">
      Лицензияны қайта ресімдеу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 бойынша берілетін көрсетілетін қызметті алушының жер қойнауы кеңістігін пайдалануға арналған лицензияны қайта ресімдеуге өтініші бойынша (портал және/немесе платформа арқылы жүгінген кезде көрсетілетін қызметті алушының ЭЦҚ-мен куәландырылған) жүргізіледі. </w:t>
      </w:r>
    </w:p>
    <w:p>
      <w:pPr>
        <w:spacing w:after="0"/>
        <w:ind w:left="0"/>
        <w:jc w:val="both"/>
      </w:pPr>
      <w:r>
        <w:rPr>
          <w:rFonts w:ascii="Times New Roman"/>
          <w:b w:val="false"/>
          <w:i w:val="false"/>
          <w:color w:val="000000"/>
          <w:sz w:val="28"/>
        </w:rPr>
        <w:t>
      Лицензияны қайта ресімдеу кезінде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96" w:id="62"/>
    <w:p>
      <w:pPr>
        <w:spacing w:after="0"/>
        <w:ind w:left="0"/>
        <w:jc w:val="both"/>
      </w:pPr>
      <w:r>
        <w:rPr>
          <w:rFonts w:ascii="Times New Roman"/>
          <w:b w:val="false"/>
          <w:i w:val="false"/>
          <w:color w:val="000000"/>
          <w:sz w:val="28"/>
        </w:rPr>
        <w:t xml:space="preserve">
      9. Көрсетілетін қызметті беруші негізгі талаптар тізбесінің 9-тармағында көзделген негіздер бойынша мемлекеттік қызметті көрсетуден бас тартады. </w:t>
      </w:r>
    </w:p>
    <w:bookmarkEnd w:id="62"/>
    <w:bookmarkStart w:name="z97"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63"/>
    <w:bookmarkStart w:name="z99" w:id="6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64"/>
    <w:bookmarkStart w:name="z100" w:id="6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103" w:id="66"/>
    <w:p>
      <w:pPr>
        <w:spacing w:after="0"/>
        <w:ind w:left="0"/>
        <w:jc w:val="left"/>
      </w:pPr>
      <w:r>
        <w:rPr>
          <w:rFonts w:ascii="Times New Roman"/>
          <w:b/>
          <w:i w:val="false"/>
          <w:color w:val="000000"/>
        </w:rPr>
        <w:t xml:space="preserve"> Жер қойнауы кеңістігін пайдалануға лицензия беру туралы өтініш</w:t>
      </w:r>
    </w:p>
    <w:bookmarkEnd w:id="66"/>
    <w:p>
      <w:pPr>
        <w:spacing w:after="0"/>
        <w:ind w:left="0"/>
        <w:jc w:val="both"/>
      </w:pPr>
      <w:r>
        <w:rPr>
          <w:rFonts w:ascii="Times New Roman"/>
          <w:b w:val="false"/>
          <w:i w:val="false"/>
          <w:color w:val="000000"/>
          <w:sz w:val="28"/>
        </w:rPr>
        <w:t>
      20__жылғы "__"_________________</w:t>
      </w:r>
    </w:p>
    <w:p>
      <w:pPr>
        <w:spacing w:after="0"/>
        <w:ind w:left="0"/>
        <w:jc w:val="both"/>
      </w:pPr>
      <w:r>
        <w:rPr>
          <w:rFonts w:ascii="Times New Roman"/>
          <w:b w:val="false"/>
          <w:i w:val="false"/>
          <w:color w:val="000000"/>
          <w:sz w:val="28"/>
        </w:rPr>
        <w:t>
      Жер қойнауы кеңістігін пайдалануға лицензия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(бар болған жағдайда), тұрғылықты жері, азаматтығы, өтініш берушінің жеке басын куәландыратын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орналасқан жері, заңды тұлға ретінде мемлекеттік тіркеу туралы мәліметтер (сауда тізілімінен үзінді немесе өтініш беруші шет мемлекеттің заңнамасы бойынша заңды тұлға болып табылатынын куәландыратын басқа да заңдастырылған құжат немесе құжаттарды берген елдің апостиль мөрін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пайдалануға беруді өтінген жер қойнауының тиісті учаскесін анықтайтын аумаққа нұсқау (жер қойнауы учаскесінің алаңы мен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жер қойнауы учаскесін пайдалану мерзімін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249-бабына</w:t>
            </w:r>
            <w:r>
              <w:rPr>
                <w:rFonts w:ascii="Times New Roman"/>
                <w:b w:val="false"/>
                <w:i w:val="false"/>
                <w:color w:val="000000"/>
                <w:sz w:val="20"/>
              </w:rPr>
              <w:t xml:space="preserve"> сәйкес жер қойнауы кеңістігін пайдалану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 ___ жылғы "___"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 электрондық цифрлық қолтаңба (қағаз нысанын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105" w:id="67"/>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қызмет көрсетуге қойылатын негізгі талаптардың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5 (бес) жұмыс күні;</w:t>
            </w:r>
          </w:p>
          <w:p>
            <w:pPr>
              <w:spacing w:after="20"/>
              <w:ind w:left="20"/>
              <w:jc w:val="both"/>
            </w:pPr>
            <w:r>
              <w:rPr>
                <w:rFonts w:ascii="Times New Roman"/>
                <w:b w:val="false"/>
                <w:i w:val="false"/>
                <w:color w:val="000000"/>
                <w:sz w:val="20"/>
              </w:rPr>
              <w:t>
2) қайта ресімдеу кезінде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"Салық және бюджетке төленетін басқа да міндетті төлемдер туралы (Салық кодексі)" Қазақстан Республикасы Кодексінің 726 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тармақшасына сәйкес 400 (төрт жүз) айлық есептік көрсеткіш қол қойылатын бонус төлейді.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дүйсенбі-жұма аралығында, белгіленген жұмыс кестесіне сәйкес Астана қаласы уақыты бойынша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кестесі – Астана қаласы уақыты бойынша сағат 13.00 – 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кезек күтусіз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мемлекеттік органдардың интернет-ресурстарының бірыңғай платформасында: www.gov.kz "Қазақстан Республикасының Өнеркәсіп және құрылыс министрлігі" бөлімінде орналасқан.</w:t>
            </w:r>
          </w:p>
          <w:p>
            <w:pPr>
              <w:spacing w:after="20"/>
              <w:ind w:left="20"/>
              <w:jc w:val="both"/>
            </w:pPr>
            <w:r>
              <w:rPr>
                <w:rFonts w:ascii="Times New Roman"/>
                <w:b w:val="false"/>
                <w:i w:val="false"/>
                <w:color w:val="000000"/>
                <w:sz w:val="20"/>
              </w:rPr>
              <w:t xml:space="preserve">
 Порталдың және платформаның жұмыс жасау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көрсетілетін қызметті берушінің кеңсесіне жүгінген кезде:</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көшірмелері;</w:t>
            </w:r>
          </w:p>
          <w:p>
            <w:pPr>
              <w:spacing w:after="20"/>
              <w:ind w:left="20"/>
              <w:jc w:val="both"/>
            </w:pPr>
            <w:r>
              <w:rPr>
                <w:rFonts w:ascii="Times New Roman"/>
                <w:b w:val="false"/>
                <w:i w:val="false"/>
                <w:color w:val="000000"/>
                <w:sz w:val="20"/>
              </w:rPr>
              <w:t>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w:t>
            </w:r>
          </w:p>
          <w:p>
            <w:pPr>
              <w:spacing w:after="20"/>
              <w:ind w:left="20"/>
              <w:jc w:val="both"/>
            </w:pPr>
            <w:r>
              <w:rPr>
                <w:rFonts w:ascii="Times New Roman"/>
                <w:b w:val="false"/>
                <w:i w:val="false"/>
                <w:color w:val="000000"/>
                <w:sz w:val="20"/>
              </w:rPr>
              <w:t>
порталға және/немесе платформаға жүгінген кезде: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жер қойнауы кеңістігін пайдалануға лицензия беру туралы өтініштің 1 және 2-тармақтарында көрсетілген мәліметтерді растайтын құжаттардың электронды көшірмелері;</w:t>
            </w:r>
          </w:p>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252-бабы </w:t>
            </w:r>
            <w:r>
              <w:rPr>
                <w:rFonts w:ascii="Times New Roman"/>
                <w:b w:val="false"/>
                <w:i w:val="false"/>
                <w:color w:val="000000"/>
                <w:sz w:val="20"/>
              </w:rPr>
              <w:t>1-тармағының</w:t>
            </w:r>
            <w:r>
              <w:rPr>
                <w:rFonts w:ascii="Times New Roman"/>
                <w:b w:val="false"/>
                <w:i w:val="false"/>
                <w:color w:val="000000"/>
                <w:sz w:val="20"/>
              </w:rPr>
              <w:t xml:space="preserve"> 3-бөлігіне (бұдан әрі – Кодекс) сәйкес мемлекеттік сараптаманың оң қорытындысын алған,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есептің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17069 болып тіркелген) нысан бойынша геологиялық есепэлектронды көшірмесі;</w:t>
            </w:r>
          </w:p>
          <w:p>
            <w:pPr>
              <w:spacing w:after="20"/>
              <w:ind w:left="20"/>
              <w:jc w:val="both"/>
            </w:pPr>
            <w:r>
              <w:rPr>
                <w:rFonts w:ascii="Times New Roman"/>
                <w:b w:val="false"/>
                <w:i w:val="false"/>
                <w:color w:val="000000"/>
                <w:sz w:val="20"/>
              </w:rPr>
              <w:t>
өнімнің атауы, техникалық өндіріс немесе ол түзілетін процесс, оның физикалық сипаттамасы, толық химиялық құрамы, уытты компоненттердің құрамы, өрт қаупі, жарылыс қаупі, ерігіштігі, сақтау кезінде басқа заттармен үйлесімділігі, негізгі ластаушы радионуклидтер, олардың белсенділігі көрсетілген зиянды, улы заттардың, қатты және сұйық қалдықтардың, сарқынды және өнеркәсіптік сулардың сипаттамасы, сондай-ақ тасымалдау жүйесінің сипаттамасыэлектронды көшірмесі;</w:t>
            </w:r>
          </w:p>
          <w:p>
            <w:pPr>
              <w:spacing w:after="20"/>
              <w:ind w:left="20"/>
              <w:jc w:val="both"/>
            </w:pPr>
            <w:r>
              <w:rPr>
                <w:rFonts w:ascii="Times New Roman"/>
                <w:b w:val="false"/>
                <w:i w:val="false"/>
                <w:color w:val="000000"/>
                <w:sz w:val="20"/>
              </w:rPr>
              <w:t xml:space="preserve">
 Кодекстің 257-бабының </w:t>
            </w:r>
            <w:r>
              <w:rPr>
                <w:rFonts w:ascii="Times New Roman"/>
                <w:b w:val="false"/>
                <w:i w:val="false"/>
                <w:color w:val="000000"/>
                <w:sz w:val="20"/>
              </w:rPr>
              <w:t>2-тармағында</w:t>
            </w:r>
            <w:r>
              <w:rPr>
                <w:rFonts w:ascii="Times New Roman"/>
                <w:b w:val="false"/>
                <w:i w:val="false"/>
                <w:color w:val="000000"/>
                <w:sz w:val="20"/>
              </w:rPr>
              <w:t xml:space="preserve"> және 260-бабының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сараптамалар мен келісулерді қоса бере отырып, Жер қойнауы кеңістігін пайдалану жобасы және жою жоспарының электронды көшірмелері.</w:t>
            </w:r>
          </w:p>
          <w:p>
            <w:pPr>
              <w:spacing w:after="20"/>
              <w:ind w:left="20"/>
              <w:jc w:val="both"/>
            </w:pPr>
            <w:r>
              <w:rPr>
                <w:rFonts w:ascii="Times New Roman"/>
                <w:b w:val="false"/>
                <w:i w:val="false"/>
                <w:color w:val="000000"/>
                <w:sz w:val="20"/>
              </w:rPr>
              <w:t xml:space="preserve">
2) лицензияны қайта ресімдеу осы мемлекеттік көрсетілетін қызмет қағидаларына </w:t>
            </w:r>
            <w:r>
              <w:rPr>
                <w:rFonts w:ascii="Times New Roman"/>
                <w:b w:val="false"/>
                <w:i w:val="false"/>
                <w:color w:val="000000"/>
                <w:sz w:val="20"/>
              </w:rPr>
              <w:t>4-қосымшаға</w:t>
            </w:r>
            <w:r>
              <w:rPr>
                <w:rFonts w:ascii="Times New Roman"/>
                <w:b w:val="false"/>
                <w:i w:val="false"/>
                <w:color w:val="000000"/>
                <w:sz w:val="20"/>
              </w:rPr>
              <w:t xml:space="preserve"> сәйкес белгіленген нысан бойынша көрсетілетін қызметті алушы беретін жер қойнауы кеңістігін пайдалануға лицензияны қайта ресімдеуге өтініш (портал арқылы жүгінген кезде көрсетілетін қызметті алушының ЭЦҚ-мен куәландырылған) бойынша жүргізіледі.</w:t>
            </w:r>
          </w:p>
          <w:p>
            <w:pPr>
              <w:spacing w:after="20"/>
              <w:ind w:left="20"/>
              <w:jc w:val="both"/>
            </w:pPr>
            <w:r>
              <w:rPr>
                <w:rFonts w:ascii="Times New Roman"/>
                <w:b w:val="false"/>
                <w:i w:val="false"/>
                <w:color w:val="000000"/>
                <w:sz w:val="20"/>
              </w:rPr>
              <w:t>
Өтінішке онда көрсетілген мәліметтерді растайтын құжаттардың түпнұсқалары немесе нотариалды куәландырылған көшірмелері қоса беріледі.</w:t>
            </w:r>
          </w:p>
          <w:p>
            <w:pPr>
              <w:spacing w:after="20"/>
              <w:ind w:left="20"/>
              <w:jc w:val="both"/>
            </w:pPr>
            <w:r>
              <w:rPr>
                <w:rFonts w:ascii="Times New Roman"/>
                <w:b w:val="false"/>
                <w:i w:val="false"/>
                <w:color w:val="000000"/>
                <w:sz w:val="20"/>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дұрыстығын нотариус куәландырған қазақ және орыс тілдеріндегі аудармасы міндетті түрде қоса беріле отырып, өзге тілде жасалуы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беруші мынадай негіздердің бірі болған кезде жер қойнауы кеңістігін пайдалануға лицензия беруден бас тартады:</w:t>
            </w:r>
          </w:p>
          <w:p>
            <w:pPr>
              <w:spacing w:after="20"/>
              <w:ind w:left="20"/>
              <w:jc w:val="both"/>
            </w:pPr>
            <w:r>
              <w:rPr>
                <w:rFonts w:ascii="Times New Roman"/>
                <w:b w:val="false"/>
                <w:i w:val="false"/>
                <w:color w:val="000000"/>
                <w:sz w:val="20"/>
              </w:rPr>
              <w:t xml:space="preserve">
 1) өтініш немесе оған қоса берілетін құжаттар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өтінішке Кодекстің </w:t>
            </w:r>
            <w:r>
              <w:rPr>
                <w:rFonts w:ascii="Times New Roman"/>
                <w:b w:val="false"/>
                <w:i w:val="false"/>
                <w:color w:val="000000"/>
                <w:sz w:val="20"/>
              </w:rPr>
              <w:t>251-бабында</w:t>
            </w:r>
            <w:r>
              <w:rPr>
                <w:rFonts w:ascii="Times New Roman"/>
                <w:b w:val="false"/>
                <w:i w:val="false"/>
                <w:color w:val="000000"/>
                <w:sz w:val="20"/>
              </w:rPr>
              <w:t xml:space="preserve"> және 252-бабының </w:t>
            </w:r>
            <w:r>
              <w:rPr>
                <w:rFonts w:ascii="Times New Roman"/>
                <w:b w:val="false"/>
                <w:i w:val="false"/>
                <w:color w:val="000000"/>
                <w:sz w:val="20"/>
              </w:rPr>
              <w:t>1-тармағында</w:t>
            </w:r>
            <w:r>
              <w:rPr>
                <w:rFonts w:ascii="Times New Roman"/>
                <w:b w:val="false"/>
                <w:i w:val="false"/>
                <w:color w:val="000000"/>
                <w:sz w:val="20"/>
              </w:rPr>
              <w:t xml:space="preserve"> талап етілетін құжаттар қоса берілмесе;</w:t>
            </w:r>
          </w:p>
          <w:p>
            <w:pPr>
              <w:spacing w:after="20"/>
              <w:ind w:left="20"/>
              <w:jc w:val="both"/>
            </w:pPr>
            <w:r>
              <w:rPr>
                <w:rFonts w:ascii="Times New Roman"/>
                <w:b w:val="false"/>
                <w:i w:val="false"/>
                <w:color w:val="000000"/>
                <w:sz w:val="20"/>
              </w:rPr>
              <w:t>
3) сұратылған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жатады;</w:t>
            </w:r>
          </w:p>
          <w:p>
            <w:pPr>
              <w:spacing w:after="20"/>
              <w:ind w:left="20"/>
              <w:jc w:val="both"/>
            </w:pPr>
            <w:r>
              <w:rPr>
                <w:rFonts w:ascii="Times New Roman"/>
                <w:b w:val="false"/>
                <w:i w:val="false"/>
                <w:color w:val="000000"/>
                <w:sz w:val="20"/>
              </w:rPr>
              <w:t xml:space="preserve">
4) сұратылған жер қойнауы учаскесі Кодекстің 19-бабы </w:t>
            </w:r>
            <w:r>
              <w:rPr>
                <w:rFonts w:ascii="Times New Roman"/>
                <w:b w:val="false"/>
                <w:i w:val="false"/>
                <w:color w:val="000000"/>
                <w:sz w:val="20"/>
              </w:rPr>
              <w:t>3-тармағының</w:t>
            </w:r>
            <w:r>
              <w:rPr>
                <w:rFonts w:ascii="Times New Roman"/>
                <w:b w:val="false"/>
                <w:i w:val="false"/>
                <w:color w:val="000000"/>
                <w:sz w:val="20"/>
              </w:rPr>
              <w:t xml:space="preserve"> және 250-бабы 1-тармағының талаптарына сәйкес келмесе;</w:t>
            </w:r>
          </w:p>
          <w:p>
            <w:pPr>
              <w:spacing w:after="20"/>
              <w:ind w:left="20"/>
              <w:jc w:val="both"/>
            </w:pPr>
            <w:r>
              <w:rPr>
                <w:rFonts w:ascii="Times New Roman"/>
                <w:b w:val="false"/>
                <w:i w:val="false"/>
                <w:color w:val="000000"/>
                <w:sz w:val="20"/>
              </w:rPr>
              <w:t xml:space="preserve">
5) сұратылған жер қойнауы учаскесі Кодекстің 250-бабының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аумақтарда толық немесе ішінара орналасқан;</w:t>
            </w:r>
          </w:p>
          <w:p>
            <w:pPr>
              <w:spacing w:after="20"/>
              <w:ind w:left="20"/>
              <w:jc w:val="both"/>
            </w:pPr>
            <w:r>
              <w:rPr>
                <w:rFonts w:ascii="Times New Roman"/>
                <w:b w:val="false"/>
                <w:i w:val="false"/>
                <w:color w:val="000000"/>
                <w:sz w:val="20"/>
              </w:rPr>
              <w:t>
6) лицензия беру ұлттық қауіпсіздікке қатер төндіреді;</w:t>
            </w:r>
          </w:p>
          <w:p>
            <w:pPr>
              <w:spacing w:after="20"/>
              <w:ind w:left="20"/>
              <w:jc w:val="both"/>
            </w:pPr>
            <w:r>
              <w:rPr>
                <w:rFonts w:ascii="Times New Roman"/>
                <w:b w:val="false"/>
                <w:i w:val="false"/>
                <w:color w:val="000000"/>
                <w:sz w:val="20"/>
              </w:rPr>
              <w:t>
7) өтінішке қоса берілетін геологиялық есеп сараптамасының қорытындысына сәйкес, өзінің геологиялық және (немесе) геотехникалық сипаттамалары бойынша сұратылған жер қойнауы учаскесі өтініште көрсетілген мақсаттарда жер қойнауы кеңістігін пайдалану жөніндегі операцияларды жүргізу үшін жарамсыз екендігі анықталса;</w:t>
            </w:r>
          </w:p>
          <w:p>
            <w:pPr>
              <w:spacing w:after="20"/>
              <w:ind w:left="20"/>
              <w:jc w:val="both"/>
            </w:pPr>
            <w:r>
              <w:rPr>
                <w:rFonts w:ascii="Times New Roman"/>
                <w:b w:val="false"/>
                <w:i w:val="false"/>
                <w:color w:val="000000"/>
                <w:sz w:val="20"/>
              </w:rPr>
              <w:t>
8) өтініш беруші жер қойнауын зерттеу жөніндегі уәкілетті органға жер қойнауы кеңістігін пайдалану жобасын және тарату жоспарын сараптаудың және келісудің талап етілетін оң қорытындыларын табыс ету мерзімін сақтамаған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және/немесе платформа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Бірыңғай байланыс орталығы: 1414, 8-800-080-7777 арқылы алуға мүмкіндік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68"/>
    <w:p>
      <w:pPr>
        <w:spacing w:after="0"/>
        <w:ind w:left="0"/>
        <w:jc w:val="left"/>
      </w:pPr>
      <w:r>
        <w:rPr>
          <w:rFonts w:ascii="Times New Roman"/>
          <w:b/>
          <w:i w:val="false"/>
          <w:color w:val="000000"/>
        </w:rPr>
        <w:t xml:space="preserve"> Жер қойнауы кеңістігін пайдалануға лицензия</w:t>
      </w:r>
    </w:p>
    <w:bookmarkEnd w:id="68"/>
    <w:p>
      <w:pPr>
        <w:spacing w:after="0"/>
        <w:ind w:left="0"/>
        <w:jc w:val="both"/>
      </w:pPr>
      <w:r>
        <w:rPr>
          <w:rFonts w:ascii="Times New Roman"/>
          <w:b w:val="false"/>
          <w:i w:val="false"/>
          <w:color w:val="000000"/>
          <w:sz w:val="28"/>
        </w:rPr>
        <w:t>
      №_______________ күні "___" ___________ 20___жыл</w:t>
      </w:r>
    </w:p>
    <w:p>
      <w:pPr>
        <w:spacing w:after="0"/>
        <w:ind w:left="0"/>
        <w:jc w:val="both"/>
      </w:pPr>
      <w:r>
        <w:rPr>
          <w:rFonts w:ascii="Times New Roman"/>
          <w:b w:val="false"/>
          <w:i w:val="false"/>
          <w:color w:val="000000"/>
          <w:sz w:val="28"/>
        </w:rPr>
        <w:t>
      1. Берілген_________________________________________________________________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және жеке тұлғаның азаматтығы/заңды тұлғаның атауы, орналасқан жері) (жер қойнауын пайдалану құқығын жалпы иеленген жағдайда мәліметтерді толық көрсете отырып, барлық иелері аударылады)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жер қойнауы кеңістігін пайдалану жөніндегі операцияларды жүргізу мақсатында жер қойнауы учаскесін пайдалану құқығын береді" </w:t>
      </w:r>
    </w:p>
    <w:p>
      <w:pPr>
        <w:spacing w:after="0"/>
        <w:ind w:left="0"/>
        <w:jc w:val="both"/>
      </w:pPr>
      <w:r>
        <w:rPr>
          <w:rFonts w:ascii="Times New Roman"/>
          <w:b w:val="false"/>
          <w:i w:val="false"/>
          <w:color w:val="000000"/>
          <w:sz w:val="28"/>
        </w:rPr>
        <w:t xml:space="preserve">
      Жер қойнауын пайдалану құқығындағы үлес мөлшері: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(әрбір иеленуші бойынша пайыздық мәндегі мөлшері)</w:t>
      </w:r>
    </w:p>
    <w:p>
      <w:pPr>
        <w:spacing w:after="0"/>
        <w:ind w:left="0"/>
        <w:jc w:val="both"/>
      </w:pPr>
      <w:r>
        <w:rPr>
          <w:rFonts w:ascii="Times New Roman"/>
          <w:b w:val="false"/>
          <w:i w:val="false"/>
          <w:color w:val="000000"/>
          <w:sz w:val="28"/>
        </w:rPr>
        <w:t>
      2. Лицензия шарттары:</w:t>
      </w:r>
    </w:p>
    <w:p>
      <w:pPr>
        <w:spacing w:after="0"/>
        <w:ind w:left="0"/>
        <w:jc w:val="both"/>
      </w:pPr>
      <w:r>
        <w:rPr>
          <w:rFonts w:ascii="Times New Roman"/>
          <w:b w:val="false"/>
          <w:i w:val="false"/>
          <w:color w:val="000000"/>
          <w:sz w:val="28"/>
        </w:rPr>
        <w:t>
      1) лицензияның мерзімі (жер қойнауы кеңістігін пайдалануға арналған лицензияның мерзімін ұзарту кезінде мерзім ұзарту мерзімін ескере отырып көрсетіледі): ____________ оны берген күннен бастап;</w:t>
      </w:r>
    </w:p>
    <w:p>
      <w:pPr>
        <w:spacing w:after="0"/>
        <w:ind w:left="0"/>
        <w:jc w:val="both"/>
      </w:pPr>
      <w:r>
        <w:rPr>
          <w:rFonts w:ascii="Times New Roman"/>
          <w:b w:val="false"/>
          <w:i w:val="false"/>
          <w:color w:val="000000"/>
          <w:sz w:val="28"/>
        </w:rPr>
        <w:t>
      2) алаңы жер қойнауы учаскесі аумағының шекаралары __________ шаршы километр,</w:t>
      </w:r>
    </w:p>
    <w:p>
      <w:pPr>
        <w:spacing w:after="0"/>
        <w:ind w:left="0"/>
        <w:jc w:val="both"/>
      </w:pPr>
      <w:r>
        <w:rPr>
          <w:rFonts w:ascii="Times New Roman"/>
          <w:b w:val="false"/>
          <w:i w:val="false"/>
          <w:color w:val="000000"/>
          <w:sz w:val="28"/>
        </w:rPr>
        <w:t>
      келесі географиялық координаттары бар:_____________________</w:t>
      </w:r>
    </w:p>
    <w:p>
      <w:pPr>
        <w:spacing w:after="0"/>
        <w:ind w:left="0"/>
        <w:jc w:val="both"/>
      </w:pPr>
      <w:r>
        <w:rPr>
          <w:rFonts w:ascii="Times New Roman"/>
          <w:b w:val="false"/>
          <w:i w:val="false"/>
          <w:color w:val="000000"/>
          <w:sz w:val="28"/>
        </w:rPr>
        <w:t>
      (географиялық координаталар нүктелерін көрсету)</w:t>
      </w:r>
    </w:p>
    <w:p>
      <w:pPr>
        <w:spacing w:after="0"/>
        <w:ind w:left="0"/>
        <w:jc w:val="both"/>
      </w:pPr>
      <w:r>
        <w:rPr>
          <w:rFonts w:ascii="Times New Roman"/>
          <w:b w:val="false"/>
          <w:i w:val="false"/>
          <w:color w:val="000000"/>
          <w:sz w:val="28"/>
        </w:rPr>
        <w:t>
      3) жер қойнауын пайдаланудың өзге де шарттары:</w:t>
      </w:r>
    </w:p>
    <w:p>
      <w:pPr>
        <w:spacing w:after="0"/>
        <w:ind w:left="0"/>
        <w:jc w:val="both"/>
      </w:pPr>
      <w:r>
        <w:rPr>
          <w:rFonts w:ascii="Times New Roman"/>
          <w:b w:val="false"/>
          <w:i w:val="false"/>
          <w:color w:val="000000"/>
          <w:sz w:val="28"/>
        </w:rPr>
        <w:t>
      Жер қойнауы учаскесі аумағының схемалық орналасуы осы лицензияға қоса беріледі.</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қол қойылатын бонусты төлеу ________________ "___" _________20__ жылға дейін;</w:t>
      </w:r>
    </w:p>
    <w:p>
      <w:pPr>
        <w:spacing w:after="0"/>
        <w:ind w:left="0"/>
        <w:jc w:val="both"/>
      </w:pPr>
      <w:r>
        <w:rPr>
          <w:rFonts w:ascii="Times New Roman"/>
          <w:b w:val="false"/>
          <w:i w:val="false"/>
          <w:color w:val="000000"/>
          <w:sz w:val="28"/>
        </w:rPr>
        <w:t>
      2) лицензия мерзімі ішінде Қазақстан Республикасының салық заңнамасында белгіленген мөлшерде және тәртіппен жер учаскелерін пайдаланғаны үшін төлемдерді (жалдау төлемдерін) төлеу.</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4-тармақтарында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заңнамасында көзделген қызметке тыйым салынған жағдайда.</w:t>
      </w:r>
    </w:p>
    <w:p>
      <w:pPr>
        <w:spacing w:after="0"/>
        <w:ind w:left="0"/>
        <w:jc w:val="both"/>
      </w:pPr>
      <w:r>
        <w:rPr>
          <w:rFonts w:ascii="Times New Roman"/>
          <w:b w:val="false"/>
          <w:i w:val="false"/>
          <w:color w:val="000000"/>
          <w:sz w:val="28"/>
        </w:rPr>
        <w:t>
      6. Лицензияны берген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_____________________ басшының (уәкілетті тұлғаның) электрондық цифрлық қолтаңбасы </w:t>
      </w:r>
    </w:p>
    <w:p>
      <w:pPr>
        <w:spacing w:after="0"/>
        <w:ind w:left="0"/>
        <w:jc w:val="both"/>
      </w:pPr>
      <w:r>
        <w:rPr>
          <w:rFonts w:ascii="Times New Roman"/>
          <w:b w:val="false"/>
          <w:i w:val="false"/>
          <w:color w:val="000000"/>
          <w:sz w:val="28"/>
        </w:rPr>
        <w:t>
      Берілген орны: Қазақстан Республикасы Астана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кеңістігін</w:t>
            </w:r>
            <w:r>
              <w:br/>
            </w:r>
            <w:r>
              <w:rPr>
                <w:rFonts w:ascii="Times New Roman"/>
                <w:b w:val="false"/>
                <w:i w:val="false"/>
                <w:color w:val="000000"/>
                <w:sz w:val="20"/>
              </w:rPr>
              <w:t>пайдалануға арналған</w:t>
            </w:r>
            <w:r>
              <w:br/>
            </w:r>
            <w:r>
              <w:rPr>
                <w:rFonts w:ascii="Times New Roman"/>
                <w:b w:val="false"/>
                <w:i w:val="false"/>
                <w:color w:val="000000"/>
                <w:sz w:val="20"/>
              </w:rPr>
              <w:t>лицензияны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жеке тұлғалар үшін –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өтініш, жеке сәйкестендіру</w:t>
            </w:r>
            <w:r>
              <w:br/>
            </w:r>
            <w:r>
              <w:rPr>
                <w:rFonts w:ascii="Times New Roman"/>
                <w:b w:val="false"/>
                <w:i w:val="false"/>
                <w:color w:val="000000"/>
                <w:sz w:val="20"/>
              </w:rPr>
              <w:t>нөмірі (болған кезде), байланыс</w:t>
            </w:r>
            <w:r>
              <w:br/>
            </w:r>
            <w:r>
              <w:rPr>
                <w:rFonts w:ascii="Times New Roman"/>
                <w:b w:val="false"/>
                <w:i w:val="false"/>
                <w:color w:val="000000"/>
                <w:sz w:val="20"/>
              </w:rPr>
              <w:t>деректері; заңды тұлғалар үшін</w:t>
            </w:r>
            <w:r>
              <w:br/>
            </w:r>
            <w:r>
              <w:rPr>
                <w:rFonts w:ascii="Times New Roman"/>
                <w:b w:val="false"/>
                <w:i w:val="false"/>
                <w:color w:val="000000"/>
                <w:sz w:val="20"/>
              </w:rPr>
              <w:t xml:space="preserve"> өтініш берушінің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(болған кезде), байланыс</w:t>
            </w:r>
            <w:r>
              <w:br/>
            </w:r>
            <w:r>
              <w:rPr>
                <w:rFonts w:ascii="Times New Roman"/>
                <w:b w:val="false"/>
                <w:i w:val="false"/>
                <w:color w:val="000000"/>
                <w:sz w:val="20"/>
              </w:rPr>
              <w:t>деректері</w:t>
            </w:r>
          </w:p>
        </w:tc>
      </w:tr>
    </w:tbl>
    <w:bookmarkStart w:name="z109" w:id="69"/>
    <w:p>
      <w:pPr>
        <w:spacing w:after="0"/>
        <w:ind w:left="0"/>
        <w:jc w:val="left"/>
      </w:pPr>
      <w:r>
        <w:rPr>
          <w:rFonts w:ascii="Times New Roman"/>
          <w:b/>
          <w:i w:val="false"/>
          <w:color w:val="000000"/>
        </w:rPr>
        <w:t xml:space="preserve"> Жер қойнауы кеңістігін пайдалануға арналған лицензияны қайта ресімдеуге өтініш</w:t>
      </w:r>
    </w:p>
    <w:bookmarkEnd w:id="69"/>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Лицензияны қайта ресімдеуді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үшін-өтініш берушінің тегі, аты және әкесінің аты (бар болған жағдайда), азаматтығы, өтініш берушінің жеке басын куәландыратын құжаттың нөмірі және берілген күні, Өтініш берушінің салық төлеуші ретінде тіркелгені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үшін-өтініш берушінің атауы, заңды тұлға ретінде мемлекеттік тіркеу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нөмірін (лерін), лицензияны берілген күнін, берушіні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негіздемесі немесе себептерін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 саны)*</w:t>
      </w:r>
    </w:p>
    <w:p>
      <w:pPr>
        <w:spacing w:after="0"/>
        <w:ind w:left="0"/>
        <w:jc w:val="both"/>
      </w:pPr>
      <w:r>
        <w:rPr>
          <w:rFonts w:ascii="Times New Roman"/>
          <w:b w:val="false"/>
          <w:i w:val="false"/>
          <w:color w:val="000000"/>
          <w:sz w:val="28"/>
        </w:rPr>
        <w:t>
      Ескертулер: * құжаттардың нотариалды куәландырылған көшірмелері қоса беріледі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 ___ жыл.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 электрондық цифрлық қолтаңба (қағаз нысанын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6-қосымша</w:t>
            </w:r>
          </w:p>
        </w:tc>
      </w:tr>
    </w:tbl>
    <w:bookmarkStart w:name="z112" w:id="70"/>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 қағидалары</w:t>
      </w:r>
    </w:p>
    <w:bookmarkEnd w:id="70"/>
    <w:bookmarkStart w:name="z113" w:id="71"/>
    <w:p>
      <w:pPr>
        <w:spacing w:after="0"/>
        <w:ind w:left="0"/>
        <w:jc w:val="left"/>
      </w:pPr>
      <w:r>
        <w:rPr>
          <w:rFonts w:ascii="Times New Roman"/>
          <w:b/>
          <w:i w:val="false"/>
          <w:color w:val="000000"/>
        </w:rPr>
        <w:t xml:space="preserve"> 1-тарау. Жалпы ережелер</w:t>
      </w:r>
    </w:p>
    <w:bookmarkEnd w:id="71"/>
    <w:bookmarkStart w:name="z114" w:id="72"/>
    <w:p>
      <w:pPr>
        <w:spacing w:after="0"/>
        <w:ind w:left="0"/>
        <w:jc w:val="both"/>
      </w:pPr>
      <w:r>
        <w:rPr>
          <w:rFonts w:ascii="Times New Roman"/>
          <w:b w:val="false"/>
          <w:i w:val="false"/>
          <w:color w:val="000000"/>
          <w:sz w:val="28"/>
        </w:rPr>
        <w:t xml:space="preserve">
      1. Осы "Жер қойнауын геологиялық зерттеуге арналған лицензияны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"Жер қойнауын геологиялық зерттеуге лицензия беру" мемлекеттік қызмет көрсету (бұдан әрі – мемлекеттік көрсетілетін қызмет) тәртібін айқындайды. </w:t>
      </w:r>
    </w:p>
    <w:bookmarkEnd w:id="72"/>
    <w:bookmarkStart w:name="z115" w:id="73"/>
    <w:p>
      <w:pPr>
        <w:spacing w:after="0"/>
        <w:ind w:left="0"/>
        <w:jc w:val="both"/>
      </w:pPr>
      <w:r>
        <w:rPr>
          <w:rFonts w:ascii="Times New Roman"/>
          <w:b w:val="false"/>
          <w:i w:val="false"/>
          <w:color w:val="000000"/>
          <w:sz w:val="28"/>
        </w:rPr>
        <w:t>
      2. Мемлекеттік қызметті Қазақстан Республикасы Өнеркәсіп және құрылыс министрлігінің Геология комитетi (бұдан әрі – көрсетілетін қызметті беруші) көрсетеді.</w:t>
      </w:r>
    </w:p>
    <w:bookmarkEnd w:id="73"/>
    <w:bookmarkStart w:name="z116" w:id="74"/>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74"/>
    <w:bookmarkStart w:name="z117" w:id="75"/>
    <w:p>
      <w:pPr>
        <w:spacing w:after="0"/>
        <w:ind w:left="0"/>
        <w:jc w:val="left"/>
      </w:pPr>
      <w:r>
        <w:rPr>
          <w:rFonts w:ascii="Times New Roman"/>
          <w:b/>
          <w:i w:val="false"/>
          <w:color w:val="000000"/>
        </w:rPr>
        <w:t xml:space="preserve"> 2-тарау. Мемлекеттік қызмет көрсету тәртібі</w:t>
      </w:r>
    </w:p>
    <w:bookmarkEnd w:id="75"/>
    <w:bookmarkStart w:name="z118" w:id="7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арқылы (бұдан әрі – портал) және/немесе "мinerals.gov.kz" жер қойнауын пайдаланушылардың бірыңғай платформасы арқылы (бұдан әрі – платформа) жер қойнауын геологиялық зерттеуге арналған лицензияны беру туралы өтініш береді.</w:t>
      </w:r>
    </w:p>
    <w:bookmarkEnd w:id="76"/>
    <w:p>
      <w:pPr>
        <w:spacing w:after="0"/>
        <w:ind w:left="0"/>
        <w:jc w:val="both"/>
      </w:pPr>
      <w:r>
        <w:rPr>
          <w:rFonts w:ascii="Times New Roman"/>
          <w:b w:val="false"/>
          <w:i w:val="false"/>
          <w:color w:val="000000"/>
          <w:sz w:val="28"/>
        </w:rPr>
        <w:t>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0"/>
        <w:ind w:left="0"/>
        <w:jc w:val="both"/>
      </w:pPr>
      <w:r>
        <w:rPr>
          <w:rFonts w:ascii="Times New Roman"/>
          <w:b w:val="false"/>
          <w:i w:val="false"/>
          <w:color w:val="000000"/>
          <w:sz w:val="28"/>
        </w:rPr>
        <w:t>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Портал және/немесе платформасы арқылы мемлекеттік қызмет көрсету процесінің нысанын және нәтижесін қамтитын мемлекеттік қызмет көрсетуге қойылатын негізгі талаптар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геологиялық зерттеуге арналған лицензияны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w:t>
      </w:r>
    </w:p>
    <w:bookmarkStart w:name="z119" w:id="77"/>
    <w:p>
      <w:pPr>
        <w:spacing w:after="0"/>
        <w:ind w:left="0"/>
        <w:jc w:val="both"/>
      </w:pPr>
      <w:r>
        <w:rPr>
          <w:rFonts w:ascii="Times New Roman"/>
          <w:b w:val="false"/>
          <w:i w:val="false"/>
          <w:color w:val="000000"/>
          <w:sz w:val="28"/>
        </w:rPr>
        <w:t>
      5. Портал және/немесе платформасында өтініштің нөмірін беру құжаттар топтамасының қабылданғанын растау болып табылады.</w:t>
      </w:r>
    </w:p>
    <w:bookmarkEnd w:id="7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20" w:id="78"/>
    <w:p>
      <w:pPr>
        <w:spacing w:after="0"/>
        <w:ind w:left="0"/>
        <w:jc w:val="both"/>
      </w:pPr>
      <w:r>
        <w:rPr>
          <w:rFonts w:ascii="Times New Roman"/>
          <w:b w:val="false"/>
          <w:i w:val="false"/>
          <w:color w:val="000000"/>
          <w:sz w:val="28"/>
        </w:rPr>
        <w:t>
      6. Көрсетілетін қызметті берушінің жауапты орындаушысы өтініш тіркелген сәттен бастап 7 (жеті) жұмыс күні ішінде ұсынылған құжаттардың толықтығын және олардың заңнамалық нормаларға сәйкестігін тексереді.</w:t>
      </w:r>
    </w:p>
    <w:bookmarkEnd w:id="78"/>
    <w:bookmarkStart w:name="z121" w:id="79"/>
    <w:p>
      <w:pPr>
        <w:spacing w:after="0"/>
        <w:ind w:left="0"/>
        <w:jc w:val="both"/>
      </w:pPr>
      <w:r>
        <w:rPr>
          <w:rFonts w:ascii="Times New Roman"/>
          <w:b w:val="false"/>
          <w:i w:val="false"/>
          <w:color w:val="000000"/>
          <w:sz w:val="28"/>
        </w:rPr>
        <w:t>
      7. Көрсетілетін қызметті берушінің жауапты орындаушысы өтініш тіркелген кезден бастап 2 (екі) жұмыс күні ішінде "Ұлттық геологиялық қызмет" акционерлік қоғамына (бұдан әрі – Қоғам) сұрау салынатын аумақтың бос екендігін тексеру туралы сұрау салуды жолдайды.</w:t>
      </w:r>
    </w:p>
    <w:bookmarkEnd w:id="79"/>
    <w:bookmarkStart w:name="z122" w:id="80"/>
    <w:p>
      <w:pPr>
        <w:spacing w:after="0"/>
        <w:ind w:left="0"/>
        <w:jc w:val="both"/>
      </w:pPr>
      <w:r>
        <w:rPr>
          <w:rFonts w:ascii="Times New Roman"/>
          <w:b w:val="false"/>
          <w:i w:val="false"/>
          <w:color w:val="000000"/>
          <w:sz w:val="28"/>
        </w:rPr>
        <w:t>
      8. Қоғам сұрау салуды алған сәттен бастап 5 (бес) жұмыс күні ішінде аумақтың еркіндігін тексереді.</w:t>
      </w:r>
    </w:p>
    <w:bookmarkEnd w:id="80"/>
    <w:bookmarkStart w:name="z123" w:id="81"/>
    <w:p>
      <w:pPr>
        <w:spacing w:after="0"/>
        <w:ind w:left="0"/>
        <w:jc w:val="both"/>
      </w:pPr>
      <w:r>
        <w:rPr>
          <w:rFonts w:ascii="Times New Roman"/>
          <w:b w:val="false"/>
          <w:i w:val="false"/>
          <w:color w:val="000000"/>
          <w:sz w:val="28"/>
        </w:rPr>
        <w:t xml:space="preserve">
      9. Көрсетілетін қызметті алушы құжаттардың және (немесе) мәліметтердің толық топтамасын ұсынған және осы Қағидалар Мемлекеттік қызмет көрсетуге қойылатын негізгі талаптардың тізбесінің 9-тармағына сәйкес бас тарту үшін негіздер болмаған жағдайда жауапты орындаушы 3 (үш) жұмыс күні ішінде дайындайды, көрсетілетін қызметті берушінің басшысымен қол қояды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 нәтижесін жер қойнауын геологиялық зерттеуге арналған лицензия түрінде ілеспе хатты қоса отырып портал және/немесе платформа арқылы жібереді.</w:t>
      </w:r>
    </w:p>
    <w:bookmarkEnd w:id="81"/>
    <w:bookmarkStart w:name="z124" w:id="82"/>
    <w:p>
      <w:pPr>
        <w:spacing w:after="0"/>
        <w:ind w:left="0"/>
        <w:jc w:val="both"/>
      </w:pPr>
      <w:r>
        <w:rPr>
          <w:rFonts w:ascii="Times New Roman"/>
          <w:b w:val="false"/>
          <w:i w:val="false"/>
          <w:color w:val="000000"/>
          <w:sz w:val="28"/>
        </w:rPr>
        <w:t xml:space="preserve">
      10. Көрсетілетін қызметті алушы құжаттар топтамасын толық ұсынбаған және (немесе) осы Қағидалар Мемлекеттік қызмет көрсетуге қойылатын негізгі талаптардың тізбесінің 9-тармағында көрсетілген мемлекеттік қызметті көрсетуден бас тарту үшін негіздер анықталған жағдайда, көрсетілетін қызметті берушінің жауапты орындаушысы мемлекеттік қызметті көрсету мерзімі ішінде портал және/немесе платформа арқылы өтінішті одан әрі қараудан/мемлекеттік қызмет көрсетуден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26" w:id="83"/>
    <w:p>
      <w:pPr>
        <w:spacing w:after="0"/>
        <w:ind w:left="0"/>
        <w:jc w:val="both"/>
      </w:pPr>
      <w:r>
        <w:rPr>
          <w:rFonts w:ascii="Times New Roman"/>
          <w:b w:val="false"/>
          <w:i w:val="false"/>
          <w:color w:val="000000"/>
          <w:sz w:val="28"/>
        </w:rPr>
        <w:t xml:space="preserve">
      12. "Жер қойнауы және жер қойнауын пайдалану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көрсетілген бұзушылықтар анықталған кезде көрсетілетін қызметті беруші портал және/немесе платформа арқылы бұл туралы көрсетілетін қызметті алушыны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хабардар етеді. </w:t>
      </w:r>
    </w:p>
    <w:bookmarkEnd w:id="83"/>
    <w:p>
      <w:pPr>
        <w:spacing w:after="0"/>
        <w:ind w:left="0"/>
        <w:jc w:val="both"/>
      </w:pPr>
      <w:r>
        <w:rPr>
          <w:rFonts w:ascii="Times New Roman"/>
          <w:b w:val="false"/>
          <w:i w:val="false"/>
          <w:color w:val="000000"/>
          <w:sz w:val="28"/>
        </w:rPr>
        <w:t xml:space="preserve">
      Көрсетілетін қызметті алушы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мерзімде осындай жоюды растайтын құжаттарды қоса бере отырып, бұзушылықты жою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көрсетілетін қызметті берушіні портал және/немесе платформа арқылы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көрсетілген мерзімде бұзушылық жойылмаған жағдайда көрсетілетін қызметті беруші лицензияны кері қайтарып алады.</w:t>
      </w:r>
    </w:p>
    <w:p>
      <w:pPr>
        <w:spacing w:after="0"/>
        <w:ind w:left="0"/>
        <w:jc w:val="both"/>
      </w:pPr>
      <w:r>
        <w:rPr>
          <w:rFonts w:ascii="Times New Roman"/>
          <w:b w:val="false"/>
          <w:i w:val="false"/>
          <w:color w:val="000000"/>
          <w:sz w:val="28"/>
        </w:rPr>
        <w:t xml:space="preserve">
      Лицензияны қайтарып алуды көрсетілетін қызметті беруші портал және/немесе платформа арқылы көрсетілетін қызметті алушыға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жер қойнауын геологиялық зерттеуге арналған лицензияны қайтарып алу туралы хабарлама жіберу арқылы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Жер қойнауын геологиялық зерделеуге арналған лицензия бойынша зерттеу және талдау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зерделеу жөніндегі уәкілетті органға ұсынылатын геологиялық есептерге енгізілуге жатады.</w:t>
      </w:r>
    </w:p>
    <w:bookmarkStart w:name="z128" w:id="84"/>
    <w:p>
      <w:pPr>
        <w:spacing w:after="0"/>
        <w:ind w:left="0"/>
        <w:jc w:val="both"/>
      </w:pPr>
      <w:r>
        <w:rPr>
          <w:rFonts w:ascii="Times New Roman"/>
          <w:b w:val="false"/>
          <w:i w:val="false"/>
          <w:color w:val="000000"/>
          <w:sz w:val="28"/>
        </w:rPr>
        <w:t>
      14.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84"/>
    <w:bookmarkStart w:name="z129" w:id="8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85"/>
    <w:bookmarkStart w:name="z130" w:id="86"/>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8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 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берушінің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(болған кезде),</w:t>
            </w:r>
            <w:r>
              <w:br/>
            </w:r>
            <w:r>
              <w:rPr>
                <w:rFonts w:ascii="Times New Roman"/>
                <w:b w:val="false"/>
                <w:i w:val="false"/>
                <w:color w:val="000000"/>
                <w:sz w:val="20"/>
              </w:rPr>
              <w:t>байланыс деректері</w:t>
            </w:r>
          </w:p>
        </w:tc>
      </w:tr>
    </w:tbl>
    <w:bookmarkStart w:name="z134" w:id="87"/>
    <w:p>
      <w:pPr>
        <w:spacing w:after="0"/>
        <w:ind w:left="0"/>
        <w:jc w:val="left"/>
      </w:pPr>
      <w:r>
        <w:rPr>
          <w:rFonts w:ascii="Times New Roman"/>
          <w:b/>
          <w:i w:val="false"/>
          <w:color w:val="000000"/>
        </w:rPr>
        <w:t xml:space="preserve"> Жер қойнауын геологиялық зерттеуге арналған лицензияны беру туралы өтініш</w:t>
      </w:r>
    </w:p>
    <w:bookmarkEnd w:id="87"/>
    <w:p>
      <w:pPr>
        <w:spacing w:after="0"/>
        <w:ind w:left="0"/>
        <w:jc w:val="both"/>
      </w:pPr>
      <w:r>
        <w:rPr>
          <w:rFonts w:ascii="Times New Roman"/>
          <w:b w:val="false"/>
          <w:i w:val="false"/>
          <w:color w:val="000000"/>
          <w:sz w:val="28"/>
        </w:rPr>
        <w:t>
      "__" _________20__жыл</w:t>
      </w:r>
    </w:p>
    <w:p>
      <w:pPr>
        <w:spacing w:after="0"/>
        <w:ind w:left="0"/>
        <w:jc w:val="both"/>
      </w:pPr>
      <w:r>
        <w:rPr>
          <w:rFonts w:ascii="Times New Roman"/>
          <w:b w:val="false"/>
          <w:i w:val="false"/>
          <w:color w:val="000000"/>
          <w:sz w:val="28"/>
        </w:rPr>
        <w:t>
      Жер қойнауын геологиялық зерттеуге арналған лицензияны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зерттеу аумағын құрайтын (құрайтын) блокқа (блоктарға) нұсқау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парақтар саны)*</w:t>
      </w:r>
    </w:p>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 құжаттардың нотариалды куәландырылған көшірмелері қоса беріледі.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"___" ______________ 202 __ жыл.</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36" w:id="88"/>
    <w:p>
      <w:pPr>
        <w:spacing w:after="0"/>
        <w:ind w:left="0"/>
        <w:jc w:val="left"/>
      </w:pPr>
      <w:r>
        <w:rPr>
          <w:rFonts w:ascii="Times New Roman"/>
          <w:b/>
          <w:i w:val="false"/>
          <w:color w:val="000000"/>
        </w:rPr>
        <w:t xml:space="preserve"> "Жер қойнауын геологиялық зерттеуге арналған лицензияны беру" мемлекеттік қызмет көрсетуге қойылатын негізгі талаптардың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(кіру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w:t>
            </w:r>
          </w:p>
          <w:p>
            <w:pPr>
              <w:spacing w:after="20"/>
              <w:ind w:left="20"/>
              <w:jc w:val="both"/>
            </w:pPr>
            <w:r>
              <w:rPr>
                <w:rFonts w:ascii="Times New Roman"/>
                <w:b w:val="false"/>
                <w:i w:val="false"/>
                <w:color w:val="000000"/>
                <w:sz w:val="20"/>
              </w:rPr>
              <w:t>
2) жер қойнауын пайдаланушылардың бірыңғай платформасы minerals.gov.kz (бұдан әрі – платформа);</w:t>
            </w:r>
          </w:p>
          <w:p>
            <w:pPr>
              <w:spacing w:after="20"/>
              <w:ind w:left="20"/>
              <w:jc w:val="both"/>
            </w:pPr>
            <w:r>
              <w:rPr>
                <w:rFonts w:ascii="Times New Roman"/>
                <w:b w:val="false"/>
                <w:i w:val="false"/>
                <w:color w:val="000000"/>
                <w:sz w:val="20"/>
              </w:rPr>
              <w:t>
3)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лицензияны беру немесе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50 айлық есептік көрсеткіш мөлшерінде қол қою бонусы төленеді.</w:t>
            </w:r>
          </w:p>
          <w:p>
            <w:pPr>
              <w:spacing w:after="20"/>
              <w:ind w:left="20"/>
              <w:jc w:val="both"/>
            </w:pPr>
            <w:r>
              <w:rPr>
                <w:rFonts w:ascii="Times New Roman"/>
                <w:b w:val="false"/>
                <w:i w:val="false"/>
                <w:color w:val="000000"/>
                <w:sz w:val="20"/>
              </w:rPr>
              <w:t xml:space="preserve">
2017 жылғы 25 желтоқсандағы "Салық және бюджетке төленетін басқа да міндетті төлемдер туралы (Салық кодексі)" ҚР Кодексінің 729-бабының </w:t>
            </w:r>
            <w:r>
              <w:rPr>
                <w:rFonts w:ascii="Times New Roman"/>
                <w:b w:val="false"/>
                <w:i w:val="false"/>
                <w:color w:val="000000"/>
                <w:sz w:val="20"/>
              </w:rPr>
              <w:t>2-тармағына</w:t>
            </w:r>
            <w:r>
              <w:rPr>
                <w:rFonts w:ascii="Times New Roman"/>
                <w:b w:val="false"/>
                <w:i w:val="false"/>
                <w:color w:val="000000"/>
                <w:sz w:val="20"/>
              </w:rPr>
              <w:t xml:space="preserve"> сәйкес, геологиялық зерттеуге арналған лицензия бойынша қол қою бонусы салық төлеушінің орналасқан жері бойынша бюджетке осындай лицензия берілген күннен бастап 10 (он) жұмыс күнінен кешіктірілмейтін мерзімде төленеді. </w:t>
            </w:r>
          </w:p>
          <w:p>
            <w:pPr>
              <w:spacing w:after="20"/>
              <w:ind w:left="20"/>
              <w:jc w:val="both"/>
            </w:pPr>
            <w:r>
              <w:rPr>
                <w:rFonts w:ascii="Times New Roman"/>
                <w:b w:val="false"/>
                <w:i w:val="false"/>
                <w:color w:val="000000"/>
                <w:sz w:val="20"/>
              </w:rPr>
              <w:t>
Көрсетілетін қызметті алушы қол қойылған бонус сомасының төленгенін растайтын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жұмаға дейін белгіленген жұмыс кестесіне сәйкес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порталда және/немесе платформада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мәліметтерді растайтын құжаттардың көшірмелері:</w:t>
            </w:r>
          </w:p>
          <w:p>
            <w:pPr>
              <w:spacing w:after="20"/>
              <w:ind w:left="20"/>
              <w:jc w:val="both"/>
            </w:pPr>
            <w:r>
              <w:rPr>
                <w:rFonts w:ascii="Times New Roman"/>
                <w:b w:val="false"/>
                <w:i w:val="false"/>
                <w:color w:val="000000"/>
                <w:sz w:val="20"/>
              </w:rPr>
              <w:t>
-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p>
            <w:pPr>
              <w:spacing w:after="20"/>
              <w:ind w:left="20"/>
              <w:jc w:val="both"/>
            </w:pPr>
            <w:r>
              <w:rPr>
                <w:rFonts w:ascii="Times New Roman"/>
                <w:b w:val="false"/>
                <w:i w:val="false"/>
                <w:color w:val="000000"/>
                <w:sz w:val="20"/>
              </w:rPr>
              <w:t>
-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p>
            <w:pPr>
              <w:spacing w:after="20"/>
              <w:ind w:left="20"/>
              <w:jc w:val="both"/>
            </w:pPr>
            <w:r>
              <w:rPr>
                <w:rFonts w:ascii="Times New Roman"/>
                <w:b w:val="false"/>
                <w:i w:val="false"/>
                <w:color w:val="000000"/>
                <w:sz w:val="20"/>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p>
            <w:pPr>
              <w:spacing w:after="20"/>
              <w:ind w:left="20"/>
              <w:jc w:val="both"/>
            </w:pPr>
            <w:r>
              <w:rPr>
                <w:rFonts w:ascii="Times New Roman"/>
                <w:b w:val="false"/>
                <w:i w:val="false"/>
                <w:color w:val="000000"/>
                <w:sz w:val="20"/>
              </w:rPr>
              <w:t>
Осы тармақша көрсетілетін қызметті алушы консалтингтік қызметтер көрсететін бөгде адамдарды/ұйымдарды тартқан жағдайда қолданылады.</w:t>
            </w:r>
          </w:p>
          <w:p>
            <w:pPr>
              <w:spacing w:after="20"/>
              <w:ind w:left="20"/>
              <w:jc w:val="both"/>
            </w:pPr>
            <w:r>
              <w:rPr>
                <w:rFonts w:ascii="Times New Roman"/>
                <w:b w:val="false"/>
                <w:i w:val="false"/>
                <w:color w:val="000000"/>
                <w:sz w:val="20"/>
              </w:rPr>
              <w:t xml:space="preserve">
3)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өтініш беруші әзірлеген және бекіткен жер қойнауын геологиялық зерттеу жоспары және (немесе) жерасты суларына іздестіру-бағалау жұмыстарының жобасы.</w:t>
            </w:r>
          </w:p>
          <w:p>
            <w:pPr>
              <w:spacing w:after="20"/>
              <w:ind w:left="20"/>
              <w:jc w:val="both"/>
            </w:pPr>
            <w:r>
              <w:rPr>
                <w:rFonts w:ascii="Times New Roman"/>
                <w:b w:val="false"/>
                <w:i w:val="false"/>
                <w:color w:val="000000"/>
                <w:sz w:val="20"/>
              </w:rPr>
              <w:t>
4) Өтініш және өтінішке қоса берілетін құжаттар қазақ және орыс тілдерінде беріледі. Өтінішке қоса берілетін шет тілінде жасалған құжаттар қазақ және орыс тілдеріне аудармасымен, оның дұрыстығын нотариустың куәландыруымен ұсынылады.</w:t>
            </w:r>
          </w:p>
          <w:p>
            <w:pPr>
              <w:spacing w:after="20"/>
              <w:ind w:left="20"/>
              <w:jc w:val="both"/>
            </w:pPr>
            <w:r>
              <w:rPr>
                <w:rFonts w:ascii="Times New Roman"/>
                <w:b w:val="false"/>
                <w:i w:val="false"/>
                <w:color w:val="000000"/>
                <w:sz w:val="20"/>
              </w:rPr>
              <w:t>
5) Өтінішке құжаттардың түпнұсқалары немесе нотариалды куәландырылған көшірмелері онда көрсетілген мәліметтерді растайтын құжаттармен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беруге арналған өтініш немесе оған қоса берілетін құжаттар Кодекстің </w:t>
            </w:r>
            <w:r>
              <w:rPr>
                <w:rFonts w:ascii="Times New Roman"/>
                <w:b w:val="false"/>
                <w:i w:val="false"/>
                <w:color w:val="000000"/>
                <w:sz w:val="20"/>
              </w:rPr>
              <w:t>86-бабында</w:t>
            </w:r>
            <w:r>
              <w:rPr>
                <w:rFonts w:ascii="Times New Roman"/>
                <w:b w:val="false"/>
                <w:i w:val="false"/>
                <w:color w:val="000000"/>
                <w:sz w:val="20"/>
              </w:rPr>
              <w:t xml:space="preserve"> көзделген талаптарға сәйкес келмесе;</w:t>
            </w:r>
          </w:p>
          <w:p>
            <w:pPr>
              <w:spacing w:after="20"/>
              <w:ind w:left="20"/>
              <w:jc w:val="both"/>
            </w:pPr>
            <w:r>
              <w:rPr>
                <w:rFonts w:ascii="Times New Roman"/>
                <w:b w:val="false"/>
                <w:i w:val="false"/>
                <w:color w:val="000000"/>
                <w:sz w:val="20"/>
              </w:rPr>
              <w:t xml:space="preserve">
2)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бұйрығымен</w:t>
            </w:r>
            <w:r>
              <w:rPr>
                <w:rFonts w:ascii="Times New Roman"/>
                <w:b w:val="false"/>
                <w:i w:val="false"/>
                <w:color w:val="000000"/>
                <w:sz w:val="20"/>
              </w:rPr>
              <w:t xml:space="preserve"> бекітілген Жер қойнауын геологиялық зерттеу жөніндегі жобалау құжаттарын жасау жөніндегі нұсқаулыққа (Нормативтік құқықтық актілерді мемлекеттік тіркеу тізілімінде № 17076 болып тіркелген) сәйкес келмейді;</w:t>
            </w:r>
          </w:p>
          <w:p>
            <w:pPr>
              <w:spacing w:after="20"/>
              <w:ind w:left="20"/>
              <w:jc w:val="both"/>
            </w:pPr>
            <w:r>
              <w:rPr>
                <w:rFonts w:ascii="Times New Roman"/>
                <w:b w:val="false"/>
                <w:i w:val="false"/>
                <w:color w:val="000000"/>
                <w:sz w:val="20"/>
              </w:rPr>
              <w:t xml:space="preserve">
3) жер қойнауын геологиялық зерттеуге арналған жоспарда Кодекстің </w:t>
            </w:r>
            <w:r>
              <w:rPr>
                <w:rFonts w:ascii="Times New Roman"/>
                <w:b w:val="false"/>
                <w:i w:val="false"/>
                <w:color w:val="000000"/>
                <w:sz w:val="20"/>
              </w:rPr>
              <w:t>89-бабына</w:t>
            </w:r>
            <w:r>
              <w:rPr>
                <w:rFonts w:ascii="Times New Roman"/>
                <w:b w:val="false"/>
                <w:i w:val="false"/>
                <w:color w:val="000000"/>
                <w:sz w:val="20"/>
              </w:rPr>
              <w:t xml:space="preserve"> сәйкес жүргізуге тыйым салынған жұмыстар көрсетілген;</w:t>
            </w:r>
          </w:p>
          <w:p>
            <w:pPr>
              <w:spacing w:after="20"/>
              <w:ind w:left="20"/>
              <w:jc w:val="both"/>
            </w:pPr>
            <w:r>
              <w:rPr>
                <w:rFonts w:ascii="Times New Roman"/>
                <w:b w:val="false"/>
                <w:i w:val="false"/>
                <w:color w:val="000000"/>
                <w:sz w:val="20"/>
              </w:rPr>
              <w:t>
4) сұрау салынатын учаске Кодекстің 25-бабына сәйкес жер қойнауын пайдалану жөніндегі операцияларды жүргізу үшін шектелген аумақтарда орналасады</w:t>
            </w:r>
          </w:p>
          <w:p>
            <w:pPr>
              <w:spacing w:after="20"/>
              <w:ind w:left="20"/>
              <w:jc w:val="both"/>
            </w:pPr>
            <w:r>
              <w:rPr>
                <w:rFonts w:ascii="Times New Roman"/>
                <w:b w:val="false"/>
                <w:i w:val="false"/>
                <w:color w:val="000000"/>
                <w:sz w:val="20"/>
              </w:rPr>
              <w:t xml:space="preserve">
5) сұрау салынатын учаске Кодекстің 26-бабына сәйкес және 2006 жылғы 7 шілдедегі № 175 "Ерекше қорғалатын табиғи аумақтар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жер қойнауын геологиялық зерттеу жөніндегі операцияларды жүргізу үшін шектелген аумақтарда орналасады.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ерекшеліктеріне сәйкес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 8-800-080-7777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138" w:id="89"/>
    <w:p>
      <w:pPr>
        <w:spacing w:after="0"/>
        <w:ind w:left="0"/>
        <w:jc w:val="left"/>
      </w:pPr>
      <w:r>
        <w:rPr>
          <w:rFonts w:ascii="Times New Roman"/>
          <w:b/>
          <w:i w:val="false"/>
          <w:color w:val="000000"/>
        </w:rPr>
        <w:t xml:space="preserve"> Жер қойнауын геологиялық зерттеуге арналған лицензия</w:t>
      </w:r>
    </w:p>
    <w:bookmarkEnd w:id="89"/>
    <w:p>
      <w:pPr>
        <w:spacing w:after="0"/>
        <w:ind w:left="0"/>
        <w:jc w:val="both"/>
      </w:pPr>
      <w:r>
        <w:rPr>
          <w:rFonts w:ascii="Times New Roman"/>
          <w:b w:val="false"/>
          <w:i w:val="false"/>
          <w:color w:val="000000"/>
          <w:sz w:val="28"/>
        </w:rPr>
        <w:t>
      20___жылғы "___"__________күні                         №_______________</w:t>
      </w:r>
    </w:p>
    <w:p>
      <w:pPr>
        <w:spacing w:after="0"/>
        <w:ind w:left="0"/>
        <w:jc w:val="both"/>
      </w:pPr>
      <w:r>
        <w:rPr>
          <w:rFonts w:ascii="Times New Roman"/>
          <w:b w:val="false"/>
          <w:i w:val="false"/>
          <w:color w:val="000000"/>
          <w:sz w:val="28"/>
        </w:rPr>
        <w:t>
      1.__________________________________________________________________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кезінде барлық иелер толық мәліметтерді көрсетумен аталынады) (бұдан әрі – Жер қойнауын пайдаланушы)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геологиялық зерттеу жөніндегі операцияларды жүргізу мақсатында жер қойнауы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мөлшері:____________________________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берілген күннен бастап үш жыл</w:t>
      </w:r>
    </w:p>
    <w:p>
      <w:pPr>
        <w:spacing w:after="0"/>
        <w:ind w:left="0"/>
        <w:jc w:val="both"/>
      </w:pPr>
      <w:r>
        <w:rPr>
          <w:rFonts w:ascii="Times New Roman"/>
          <w:b w:val="false"/>
          <w:i w:val="false"/>
          <w:color w:val="000000"/>
          <w:sz w:val="28"/>
        </w:rPr>
        <w:t>
      2) жер қойнауы учаскесінің аумағы_________________________________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(геологиялық зерттеу аумақтарын құрайтын блок (блоктар) кодтарын және сандарын көрсету)</w:t>
      </w:r>
    </w:p>
    <w:p>
      <w:pPr>
        <w:spacing w:after="0"/>
        <w:ind w:left="0"/>
        <w:jc w:val="both"/>
      </w:pPr>
      <w:r>
        <w:rPr>
          <w:rFonts w:ascii="Times New Roman"/>
          <w:b w:val="false"/>
          <w:i w:val="false"/>
          <w:color w:val="000000"/>
          <w:sz w:val="28"/>
        </w:rPr>
        <w:t>
      3. Ұсынылатын учаскенің жалпы ауданы: _____ км</w:t>
      </w:r>
      <w:r>
        <w:rPr>
          <w:rFonts w:ascii="Times New Roman"/>
          <w:b w:val="false"/>
          <w:i w:val="false"/>
          <w:color w:val="000000"/>
          <w:vertAlign w:val="superscript"/>
        </w:rPr>
        <w:t>2</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4. Лицензия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(лицензия берген мемлекеттік органның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Берілген жері: Қазақстан Республикасы, Астана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тілдегі уәкілетті органның атауы)] уәкілетті органның мемлекеттік тілдегі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140" w:id="90"/>
    <w:p>
      <w:pPr>
        <w:spacing w:after="0"/>
        <w:ind w:left="0"/>
        <w:jc w:val="left"/>
      </w:pPr>
      <w:r>
        <w:rPr>
          <w:rFonts w:ascii="Times New Roman"/>
          <w:b/>
          <w:i w:val="false"/>
          <w:color w:val="000000"/>
        </w:rPr>
        <w:t xml:space="preserve"> Өтінішті одан әрі қараудан/мемлекеттік қызмет көрсетуден дәлелді бас тарту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Сіздің өтінішіңізді [өтінім күні] жылғы № [Өтінім нөмірі] қарағаннан кейін, келесіні хабарлайды ______________________________________ _ .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Зерттеуге арналған лицензияны</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бұзушылықтар туралы хабарлама</w:t>
            </w:r>
          </w:p>
          <w:p>
            <w:pPr>
              <w:spacing w:after="20"/>
              <w:ind w:left="20"/>
              <w:jc w:val="both"/>
            </w:pPr>
          </w:p>
          <w:p>
            <w:pPr>
              <w:spacing w:after="20"/>
              <w:ind w:left="20"/>
              <w:jc w:val="both"/>
            </w:pPr>
            <w:r>
              <w:rPr>
                <w:rFonts w:ascii="Times New Roman"/>
                <w:b/>
                <w:i w:val="false"/>
                <w:color w:val="000000"/>
                <w:sz w:val="20"/>
              </w:rPr>
              <w:t xml:space="preserve">
"Салық және бюджетке төленетін басқа да міндетті төлемдер туралы (Салық кодексі)" Қазақстан Республикасы Кодексінің 729-бабының </w:t>
            </w:r>
            <w:r>
              <w:rPr>
                <w:rFonts w:ascii="Times New Roman"/>
                <w:b/>
                <w:i w:val="false"/>
                <w:color w:val="000000"/>
                <w:sz w:val="20"/>
              </w:rPr>
              <w:t>2-тармағына</w:t>
            </w:r>
            <w:r>
              <w:rPr>
                <w:rFonts w:ascii="Times New Roman"/>
                <w:b/>
                <w:i w:val="false"/>
                <w:color w:val="000000"/>
                <w:sz w:val="20"/>
              </w:rPr>
              <w:t xml:space="preserve"> сәйкес геологиялық зерделеуге арналған лицензия бойынша қол қою бонусы салық төлеушінің орналасқан жері бойынша бюджетке осындай лицензия берілген күннен бастап он жұмыс күнінен кешіктірілмейтін мерзімде төленеді.</w:t>
            </w:r>
          </w:p>
          <w:p>
            <w:pPr>
              <w:spacing w:after="20"/>
              <w:ind w:left="20"/>
              <w:jc w:val="both"/>
            </w:pPr>
            <w:r>
              <w:rPr>
                <w:rFonts w:ascii="Times New Roman"/>
                <w:b/>
                <w:i w:val="false"/>
                <w:color w:val="000000"/>
                <w:sz w:val="20"/>
              </w:rPr>
              <w:t xml:space="preserve">
[Уәкілетті органның атауы] "Жер қойнауы және жер қойнауын пайдалану туралы" Қазақстан Республикасы Кодексінің (бұдан әрі - Кодекс) 92-бабының </w:t>
            </w:r>
            <w:r>
              <w:rPr>
                <w:rFonts w:ascii="Times New Roman"/>
                <w:b/>
                <w:i w:val="false"/>
                <w:color w:val="000000"/>
                <w:sz w:val="20"/>
              </w:rPr>
              <w:t>2-тармағын</w:t>
            </w:r>
            <w:r>
              <w:rPr>
                <w:rFonts w:ascii="Times New Roman"/>
                <w:b/>
                <w:i w:val="false"/>
                <w:color w:val="000000"/>
                <w:sz w:val="20"/>
              </w:rPr>
              <w:t xml:space="preserve"> басшылыққа ала отырып, Қазақстан Республикасы салық заңнамасында белгіленген мерзімде жер қойнауын геологиялық зерттеуге лицензия бергені үшін қол қойылған бонустың төленбегені туралы хабарлайды.</w:t>
            </w:r>
          </w:p>
          <w:p>
            <w:pPr>
              <w:spacing w:after="20"/>
              <w:ind w:left="20"/>
              <w:jc w:val="both"/>
            </w:pPr>
            <w:r>
              <w:rPr>
                <w:rFonts w:ascii="Times New Roman"/>
                <w:b/>
                <w:i w:val="false"/>
                <w:color w:val="000000"/>
                <w:sz w:val="20"/>
              </w:rPr>
              <w:t xml:space="preserve">
Кодекстің 92-бабының </w:t>
            </w:r>
            <w:r>
              <w:rPr>
                <w:rFonts w:ascii="Times New Roman"/>
                <w:b/>
                <w:i w:val="false"/>
                <w:color w:val="000000"/>
                <w:sz w:val="20"/>
              </w:rPr>
              <w:t>3-тармағына</w:t>
            </w:r>
            <w:r>
              <w:rPr>
                <w:rFonts w:ascii="Times New Roman"/>
                <w:b/>
                <w:i w:val="false"/>
                <w:color w:val="000000"/>
                <w:sz w:val="20"/>
              </w:rPr>
              <w:t xml:space="preserve"> сәйкес жер қойнауын пайдаланушы анықталған бұзушылықты осы хабарламаны алған күннен бастап жиырма жұмыс күні ішінде жоюға міндетті.</w:t>
            </w:r>
          </w:p>
          <w:p>
            <w:pPr>
              <w:spacing w:after="20"/>
              <w:ind w:left="20"/>
              <w:jc w:val="both"/>
            </w:pPr>
            <w:r>
              <w:rPr>
                <w:rFonts w:ascii="Times New Roman"/>
                <w:b/>
                <w:i w:val="false"/>
                <w:color w:val="000000"/>
                <w:sz w:val="20"/>
              </w:rPr>
              <w:t xml:space="preserve">
Жер қойнауын пайдаланушы осы тармақта (Кодекстің 92-бабы </w:t>
            </w:r>
            <w:r>
              <w:rPr>
                <w:rFonts w:ascii="Times New Roman"/>
                <w:b/>
                <w:i w:val="false"/>
                <w:color w:val="000000"/>
                <w:sz w:val="20"/>
              </w:rPr>
              <w:t>3-тармағы</w:t>
            </w:r>
            <w:r>
              <w:rPr>
                <w:rFonts w:ascii="Times New Roman"/>
                <w:b/>
                <w:i w:val="false"/>
                <w:color w:val="000000"/>
                <w:sz w:val="20"/>
              </w:rPr>
              <w:t>) көзделген мерзімде осындай жоюды растайтын құжаттарды қоса бере отырып, бұзушылықты жою туралы [Уәкілетті органның атауы] жазбаша хабардар етуге міндетті.</w:t>
            </w:r>
          </w:p>
          <w:p>
            <w:pPr>
              <w:spacing w:after="20"/>
              <w:ind w:left="20"/>
              <w:jc w:val="both"/>
            </w:pPr>
            <w:r>
              <w:rPr>
                <w:rFonts w:ascii="Times New Roman"/>
                <w:b/>
                <w:i w:val="false"/>
                <w:color w:val="000000"/>
                <w:sz w:val="20"/>
              </w:rPr>
              <w:t xml:space="preserve">
Бұзушылық белгіленген мерзімде жойылмаған жағдайда [Уәкілетті органның атауы] Кодекстің 92-бабының </w:t>
            </w:r>
            <w:r>
              <w:rPr>
                <w:rFonts w:ascii="Times New Roman"/>
                <w:b/>
                <w:i w:val="false"/>
                <w:color w:val="000000"/>
                <w:sz w:val="20"/>
              </w:rPr>
              <w:t>4-тармағына</w:t>
            </w:r>
            <w:r>
              <w:rPr>
                <w:rFonts w:ascii="Times New Roman"/>
                <w:b/>
                <w:i w:val="false"/>
                <w:color w:val="000000"/>
                <w:sz w:val="20"/>
              </w:rPr>
              <w:t xml:space="preserve"> сәйкес лицензияны қайтарып алады.</w:t>
            </w:r>
          </w:p>
          <w:p>
            <w:pPr>
              <w:spacing w:after="20"/>
              <w:ind w:left="20"/>
              <w:jc w:val="both"/>
            </w:pPr>
            <w:r>
              <w:rPr>
                <w:rFonts w:ascii="Times New Roman"/>
                <w:b/>
                <w:i w:val="false"/>
                <w:color w:val="000000"/>
                <w:sz w:val="20"/>
              </w:rPr>
              <w:t xml:space="preserve">
* басқа себептерді көрсету [Кодекстің 89-бабы </w:t>
            </w:r>
            <w:r>
              <w:rPr>
                <w:rFonts w:ascii="Times New Roman"/>
                <w:b/>
                <w:i w:val="false"/>
                <w:color w:val="000000"/>
                <w:sz w:val="20"/>
              </w:rPr>
              <w:t>4-тармағының</w:t>
            </w:r>
            <w:r>
              <w:rPr>
                <w:rFonts w:ascii="Times New Roman"/>
                <w:b/>
                <w:i w:val="false"/>
                <w:color w:val="000000"/>
                <w:sz w:val="20"/>
              </w:rPr>
              <w:t xml:space="preserve"> ережелерін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тегі, аты, әкесінің аты (болған жағдайда)]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геологиялық </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[Басшының лауазымы] [Уәкілетті органның атауы]</w:t>
      </w:r>
    </w:p>
    <w:p>
      <w:pPr>
        <w:spacing w:after="0"/>
        <w:ind w:left="0"/>
        <w:jc w:val="both"/>
      </w:pPr>
      <w:r>
        <w:rPr>
          <w:rFonts w:ascii="Times New Roman"/>
          <w:b w:val="false"/>
          <w:i w:val="false"/>
          <w:color w:val="000000"/>
          <w:sz w:val="28"/>
        </w:rPr>
        <w:t>
      [Уәкілетті органның басшысының Т. А. 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қатысты</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 төлегені туралы хабарлама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иесінің атауы] Қазақстан Республикасы Салық кодексінің 279-бабы </w:t>
            </w:r>
            <w:r>
              <w:rPr>
                <w:rFonts w:ascii="Times New Roman"/>
                <w:b w:val="false"/>
                <w:i w:val="false"/>
                <w:color w:val="000000"/>
                <w:sz w:val="20"/>
              </w:rPr>
              <w:t>2-тармағын</w:t>
            </w:r>
            <w:r>
              <w:rPr>
                <w:rFonts w:ascii="Times New Roman"/>
                <w:b w:val="false"/>
                <w:i w:val="false"/>
                <w:color w:val="000000"/>
                <w:sz w:val="20"/>
              </w:rPr>
              <w:t xml:space="preserve"> орындау үшін сізге 50 айлық есептік көрсеткіш (ағымдағы жылға арналған айлық есептік көрсеткіш сомасы) мөлшерінде қол қойылған бонус сомасын төлегені туралы растау ретінде төлем тапсырмасының көшірмесін жолдайды.</w:t>
            </w:r>
          </w:p>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 __парақтағы төлем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геологиялық</w:t>
            </w:r>
            <w:r>
              <w:br/>
            </w:r>
            <w:r>
              <w:rPr>
                <w:rFonts w:ascii="Times New Roman"/>
                <w:b w:val="false"/>
                <w:i w:val="false"/>
                <w:color w:val="000000"/>
                <w:sz w:val="20"/>
              </w:rPr>
              <w:t xml:space="preserve">зерттеуге арналған лицензияны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Уәкілетті органның атауы)] Уәкілетті органның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 тілінде)] Уәкілетті органның деректемелері орыс тілінде</w:t>
            </w:r>
          </w:p>
        </w:tc>
      </w:tr>
    </w:tbl>
    <w:bookmarkStart w:name="z144" w:id="91"/>
    <w:p>
      <w:pPr>
        <w:spacing w:after="0"/>
        <w:ind w:left="0"/>
        <w:jc w:val="left"/>
      </w:pPr>
      <w:r>
        <w:rPr>
          <w:rFonts w:ascii="Times New Roman"/>
          <w:b/>
          <w:i w:val="false"/>
          <w:color w:val="000000"/>
        </w:rPr>
        <w:t xml:space="preserve"> Жер қойнауын геологиялық зерттеуге арналған лицензияны қайтарып алу туралы хабарлама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иесінің атауы]</w:t>
            </w:r>
          </w:p>
          <w:p>
            <w:pPr>
              <w:spacing w:after="20"/>
              <w:ind w:left="20"/>
              <w:jc w:val="both"/>
            </w:pPr>
            <w:r>
              <w:rPr>
                <w:rFonts w:ascii="Times New Roman"/>
                <w:b w:val="false"/>
                <w:i w:val="false"/>
                <w:color w:val="000000"/>
                <w:sz w:val="20"/>
              </w:rPr>
              <w:t>
[Заңды мекен-жайы____]</w:t>
            </w:r>
          </w:p>
          <w:p>
            <w:pPr>
              <w:spacing w:after="20"/>
              <w:ind w:left="20"/>
              <w:jc w:val="both"/>
            </w:pPr>
            <w:r>
              <w:rPr>
                <w:rFonts w:ascii="Times New Roman"/>
                <w:b w:val="false"/>
                <w:i w:val="false"/>
                <w:color w:val="000000"/>
                <w:sz w:val="20"/>
              </w:rPr>
              <w:t>
[Тел.:_____]</w:t>
            </w:r>
          </w:p>
          <w:p>
            <w:pPr>
              <w:spacing w:after="20"/>
              <w:ind w:left="20"/>
              <w:jc w:val="both"/>
            </w:pPr>
            <w:r>
              <w:rPr>
                <w:rFonts w:ascii="Times New Roman"/>
                <w:b w:val="false"/>
                <w:i w:val="false"/>
                <w:color w:val="000000"/>
                <w:sz w:val="20"/>
              </w:rPr>
              <w:t>
[E-mail:_____ ]</w:t>
            </w:r>
          </w:p>
          <w:p>
            <w:pPr>
              <w:spacing w:after="20"/>
              <w:ind w:left="20"/>
              <w:jc w:val="both"/>
            </w:pPr>
            <w:r>
              <w:rPr>
                <w:rFonts w:ascii="Times New Roman"/>
                <w:b w:val="false"/>
                <w:i w:val="false"/>
                <w:color w:val="000000"/>
                <w:sz w:val="20"/>
              </w:rPr>
              <w:t>
Көшірмесі: [Өңіраралық Департаменттің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Лицензияға қатысты </w:t>
            </w:r>
          </w:p>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"Жер қойнауы және жер қойнауын пайдалану туралы" Қазақстан Республикасы Кодексінің 92-бабы </w:t>
            </w:r>
            <w:r>
              <w:rPr>
                <w:rFonts w:ascii="Times New Roman"/>
                <w:b w:val="false"/>
                <w:i w:val="false"/>
                <w:color w:val="000000"/>
                <w:sz w:val="20"/>
              </w:rPr>
              <w:t>1-тармағының</w:t>
            </w:r>
            <w:r>
              <w:rPr>
                <w:rFonts w:ascii="Times New Roman"/>
                <w:b w:val="false"/>
                <w:i w:val="false"/>
                <w:color w:val="000000"/>
                <w:sz w:val="20"/>
              </w:rPr>
              <w:t xml:space="preserve"> 1-тармақшасының негізінде 20__жылғы___________ №___ жер қойнауын геологиялық зерделеуге арналған лицензияны қайтарып алу туралы шешім қабылдағаны туралы [лицензия ұстаушының атауы] хабарлайды.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қоюшы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2020 жылғы 22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7-қосымша</w:t>
            </w:r>
          </w:p>
        </w:tc>
      </w:tr>
    </w:tbl>
    <w:bookmarkStart w:name="z147" w:id="92"/>
    <w:p>
      <w:pPr>
        <w:spacing w:after="0"/>
        <w:ind w:left="0"/>
        <w:jc w:val="left"/>
      </w:pPr>
      <w:r>
        <w:rPr>
          <w:rFonts w:ascii="Times New Roman"/>
          <w:b/>
          <w:i w:val="false"/>
          <w:color w:val="000000"/>
        </w:rPr>
        <w:t xml:space="preserve"> "Кедендік одақ шеңберінде геологиялы сынамаларды уақытша әкетуге рұқсат беру" мемлекеттік қызмет көрсету қағидалары</w:t>
      </w:r>
    </w:p>
    <w:bookmarkEnd w:id="92"/>
    <w:bookmarkStart w:name="z148" w:id="93"/>
    <w:p>
      <w:pPr>
        <w:spacing w:after="0"/>
        <w:ind w:left="0"/>
        <w:jc w:val="left"/>
      </w:pPr>
      <w:r>
        <w:rPr>
          <w:rFonts w:ascii="Times New Roman"/>
          <w:b/>
          <w:i w:val="false"/>
          <w:color w:val="000000"/>
        </w:rPr>
        <w:t xml:space="preserve"> 1-тарау. Жалпы ережелер</w:t>
      </w:r>
    </w:p>
    <w:bookmarkEnd w:id="93"/>
    <w:bookmarkStart w:name="z149" w:id="94"/>
    <w:p>
      <w:pPr>
        <w:spacing w:after="0"/>
        <w:ind w:left="0"/>
        <w:jc w:val="both"/>
      </w:pPr>
      <w:r>
        <w:rPr>
          <w:rFonts w:ascii="Times New Roman"/>
          <w:b w:val="false"/>
          <w:i w:val="false"/>
          <w:color w:val="000000"/>
          <w:sz w:val="28"/>
        </w:rPr>
        <w:t xml:space="preserve">
      1. Осы "Кедендік одақ шеңберінде геологиялық сынамаларды уақытша әкетуге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"Кедендік одақ шеңберінде геологиялық сынамаларды уақытша әкетуге рұқсат беру" мемлекеттік қызмет көрсету (бұдан әрі – мемлекеттік көрсетілетін қызмет) тәртібін айқындайды.</w:t>
      </w:r>
    </w:p>
    <w:bookmarkEnd w:id="94"/>
    <w:bookmarkStart w:name="z150" w:id="95"/>
    <w:p>
      <w:pPr>
        <w:spacing w:after="0"/>
        <w:ind w:left="0"/>
        <w:jc w:val="both"/>
      </w:pPr>
      <w:r>
        <w:rPr>
          <w:rFonts w:ascii="Times New Roman"/>
          <w:b w:val="false"/>
          <w:i w:val="false"/>
          <w:color w:val="000000"/>
          <w:sz w:val="28"/>
        </w:rPr>
        <w:t>
      2. Мемлекеттік қызметті Қазақстан Өнеркәсіп және құрылыс министрлігі Геология комитетi (бұдан әрі – көрсетілетін қызметті беруші) көрсетеді.</w:t>
      </w:r>
    </w:p>
    <w:bookmarkEnd w:id="95"/>
    <w:bookmarkStart w:name="z151" w:id="96"/>
    <w:p>
      <w:pPr>
        <w:spacing w:after="0"/>
        <w:ind w:left="0"/>
        <w:jc w:val="both"/>
      </w:pPr>
      <w:r>
        <w:rPr>
          <w:rFonts w:ascii="Times New Roman"/>
          <w:b w:val="false"/>
          <w:i w:val="false"/>
          <w:color w:val="000000"/>
          <w:sz w:val="28"/>
        </w:rPr>
        <w:t>
      3. Қызмет жеке және заңды тұлғаларға (бұдан әрі – көрсетілетін қызметті алушы) көрсетіледі.</w:t>
      </w:r>
    </w:p>
    <w:bookmarkEnd w:id="96"/>
    <w:bookmarkStart w:name="z152" w:id="97"/>
    <w:p>
      <w:pPr>
        <w:spacing w:after="0"/>
        <w:ind w:left="0"/>
        <w:jc w:val="left"/>
      </w:pPr>
      <w:r>
        <w:rPr>
          <w:rFonts w:ascii="Times New Roman"/>
          <w:b/>
          <w:i w:val="false"/>
          <w:color w:val="000000"/>
        </w:rPr>
        <w:t xml:space="preserve"> 2-тарау. Мемлекеттік қызмет көрсету тәртібі</w:t>
      </w:r>
    </w:p>
    <w:bookmarkEnd w:id="97"/>
    <w:bookmarkStart w:name="z153" w:id="9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(ішінара автоматтандырылған)/қағаз түрінде www.egov.kz "электрондық үкімет" веб-порталы (бұдан әрі – портал) және/немесе "мinerals.gov.kz" жерқойнауын пайдаланушылардың бірыңғай платформасы арқылы (бұдан әрі – платформа) арқылы кедендік одақ шеңберінде геологиялық сынамаларды уақытша әкетуге рұқсат беруге арналған өтініш береді.</w:t>
      </w:r>
    </w:p>
    <w:bookmarkEnd w:id="98"/>
    <w:p>
      <w:pPr>
        <w:spacing w:after="0"/>
        <w:ind w:left="0"/>
        <w:jc w:val="both"/>
      </w:pPr>
      <w:r>
        <w:rPr>
          <w:rFonts w:ascii="Times New Roman"/>
          <w:b w:val="false"/>
          <w:i w:val="false"/>
          <w:color w:val="000000"/>
          <w:sz w:val="28"/>
        </w:rPr>
        <w:t>
      Портал және/немесе платформа арқылы жүгінген кезде көрсетілетін қызметті алушының электрондық цифрлық қолтаңбасымен куәландырылған өтінішке мынадай құжаттар қоса беріледі:</w:t>
      </w:r>
    </w:p>
    <w:p>
      <w:pPr>
        <w:spacing w:after="0"/>
        <w:ind w:left="0"/>
        <w:jc w:val="both"/>
      </w:pPr>
      <w:r>
        <w:rPr>
          <w:rFonts w:ascii="Times New Roman"/>
          <w:b w:val="false"/>
          <w:i w:val="false"/>
          <w:color w:val="000000"/>
          <w:sz w:val="28"/>
        </w:rPr>
        <w:t>
      1) сыртқы сауда шартының (келісімшартының), оған қосымша және (немесе) толықтырудың (бір жолғы рұқсат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тізбесіне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3) өтініште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p>
      <w:pPr>
        <w:spacing w:after="0"/>
        <w:ind w:left="0"/>
        <w:jc w:val="both"/>
      </w:pPr>
      <w:r>
        <w:rPr>
          <w:rFonts w:ascii="Times New Roman"/>
          <w:b w:val="false"/>
          <w:i w:val="false"/>
          <w:color w:val="000000"/>
          <w:sz w:val="28"/>
        </w:rPr>
        <w:t>
      4) "Ұлттық аккредиттеу орталығы" шаруашылық жүргізу құқығындағы республикалық мемлекеттік кәсіпорнының Қазақстан Республикасында жүргізілетін зерттеулер бойынша аккредиттелген зертханалардың жоқ немесе бар екендігі туралы хаты.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жекелеген қызмет түрлерімен айналысуға құқығы үшін бюджетке рұқсат ету алымның төленгенін растайтын құжат туралы мәліметтерді көрсетілетін қызметті беруші тиісті мемлекеттік ақпараттық жүйелерден "электрондық үкімет" веб-порталы арқылы және/немесе "minerals.gov.kz" платформасы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портал арқылы және/немесе платформа арқылы берген кезде –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 </w:t>
      </w:r>
    </w:p>
    <w:p>
      <w:pPr>
        <w:spacing w:after="0"/>
        <w:ind w:left="0"/>
        <w:jc w:val="both"/>
      </w:pPr>
      <w:r>
        <w:rPr>
          <w:rFonts w:ascii="Times New Roman"/>
          <w:b w:val="false"/>
          <w:i w:val="false"/>
          <w:color w:val="000000"/>
          <w:sz w:val="28"/>
        </w:rPr>
        <w:t xml:space="preserve">
      Мемлекеттік қызмет көрсету процесінің нысанын және нәтижесін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"Кедендік одақ шеңберінде геологиялық сынамаларды уақытша әкетуге рұқсат беру" мемлекеттік қызмет тізбесінде (бұдан әрі – Мемлекеттік қызмет көрсетуге қойылатын негізгі талаптардың тізбесі) көрсетілген.</w:t>
      </w:r>
    </w:p>
    <w:bookmarkStart w:name="z154" w:id="99"/>
    <w:p>
      <w:pPr>
        <w:spacing w:after="0"/>
        <w:ind w:left="0"/>
        <w:jc w:val="both"/>
      </w:pPr>
      <w:r>
        <w:rPr>
          <w:rFonts w:ascii="Times New Roman"/>
          <w:b w:val="false"/>
          <w:i w:val="false"/>
          <w:color w:val="000000"/>
          <w:sz w:val="28"/>
        </w:rPr>
        <w:t>
      5. Берілген рұқсат сыртқы сауда қызметінің басқа қатысушыларына қайта ресімдеуге жатпайды.</w:t>
      </w:r>
    </w:p>
    <w:bookmarkEnd w:id="99"/>
    <w:p>
      <w:pPr>
        <w:spacing w:after="0"/>
        <w:ind w:left="0"/>
        <w:jc w:val="both"/>
      </w:pPr>
      <w:r>
        <w:rPr>
          <w:rFonts w:ascii="Times New Roman"/>
          <w:b w:val="false"/>
          <w:i w:val="false"/>
          <w:color w:val="000000"/>
          <w:sz w:val="28"/>
        </w:rPr>
        <w:t>
      Берілген рұқсаттарға өзгерістер енгізуге жол берілмейді.</w:t>
      </w:r>
    </w:p>
    <w:p>
      <w:pPr>
        <w:spacing w:after="0"/>
        <w:ind w:left="0"/>
        <w:jc w:val="both"/>
      </w:pPr>
      <w:r>
        <w:rPr>
          <w:rFonts w:ascii="Times New Roman"/>
          <w:b w:val="false"/>
          <w:i w:val="false"/>
          <w:color w:val="000000"/>
          <w:sz w:val="28"/>
        </w:rPr>
        <w:t>
      Көрсетілетін қызметті беруші бір жолғы рұқсат береді.</w:t>
      </w:r>
    </w:p>
    <w:bookmarkStart w:name="z155" w:id="100"/>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00"/>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қызметкері көрсетілетін қызметті алушының құжаттарын алған сәттен бастап 7 (жеті)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еместігі анықталған жағдайда, сондай-ақ Қазақстан Республикасында болжамды зерттеулер жүргізу анықталған кезде көрсетілетін қызметті берушінің қызметкері өтінішті одан әрі қараудан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 (бұдан әрі - ЭЦҚ) қойылған өтінішті одан әрі қараудан дәлелді бас тарту өтініш берушіге электрондық құжат нысанында жіберіледі.</w:t>
      </w:r>
    </w:p>
    <w:bookmarkStart w:name="z156" w:id="101"/>
    <w:p>
      <w:pPr>
        <w:spacing w:after="0"/>
        <w:ind w:left="0"/>
        <w:jc w:val="both"/>
      </w:pPr>
      <w:r>
        <w:rPr>
          <w:rFonts w:ascii="Times New Roman"/>
          <w:b w:val="false"/>
          <w:i w:val="false"/>
          <w:color w:val="000000"/>
          <w:sz w:val="28"/>
        </w:rPr>
        <w:t>
      7. Көрсетілетін қызметті алушы құжаттардың және (немесе) мәліметтердің толық топтамасын ұсынған жағдайда көрсетілетін қызметті берушінің қызметкері оларды Қағидалардың талаптарына сәйкестігін тексереді және кедендік одақ шеңберінде геологиялық сынамаларды уақытша әкетуге рұқсат береді не Мемлекеттік қызмет көрсетуге қойылатын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 береді.</w:t>
      </w:r>
    </w:p>
    <w:bookmarkEnd w:id="101"/>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әкімшілік акт қабылданғанға дейін 3 (үш) жұмыс күнінен кешіктірмей жіберіледі.</w:t>
      </w:r>
    </w:p>
    <w:p>
      <w:pPr>
        <w:spacing w:after="0"/>
        <w:ind w:left="0"/>
        <w:jc w:val="both"/>
      </w:pPr>
      <w:r>
        <w:rPr>
          <w:rFonts w:ascii="Times New Roman"/>
          <w:b w:val="false"/>
          <w:i w:val="false"/>
          <w:color w:val="000000"/>
          <w:sz w:val="28"/>
        </w:rPr>
        <w:t xml:space="preserve">
      Тыңдау хабардар етілген күннен бастап 2 (екі) жұмыс күнінен кешіктірілмей жүргізіледі. </w:t>
      </w:r>
    </w:p>
    <w:bookmarkStart w:name="z158" w:id="102"/>
    <w:p>
      <w:pPr>
        <w:spacing w:after="0"/>
        <w:ind w:left="0"/>
        <w:jc w:val="both"/>
      </w:pPr>
      <w:r>
        <w:rPr>
          <w:rFonts w:ascii="Times New Roman"/>
          <w:b w:val="false"/>
          <w:i w:val="false"/>
          <w:color w:val="000000"/>
          <w:sz w:val="28"/>
        </w:rPr>
        <w:t>
      9. Көрсетілетін қызметті беруші Мемлекеттік қызмет көрсетуге қойылатын негізгі талаптар тізбесінің 9-тармағында көзделген негіздер бойынша мемлекеттік қызметті көрсетуден бас тартады.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2013 жылы 03 шілдеде № 8555 тіркелді) белгілеген тәртіппен мемлекеттік қызмет көрсету сатысы туралы деректерді енгізуді қамтамасыз етеді.</w:t>
      </w:r>
    </w:p>
    <w:bookmarkStart w:name="z160" w:id="103"/>
    <w:p>
      <w:pPr>
        <w:spacing w:after="0"/>
        <w:ind w:left="0"/>
        <w:jc w:val="both"/>
      </w:pPr>
      <w:r>
        <w:rPr>
          <w:rFonts w:ascii="Times New Roman"/>
          <w:b w:val="false"/>
          <w:i w:val="false"/>
          <w:color w:val="000000"/>
          <w:sz w:val="28"/>
        </w:rPr>
        <w:t>
      11. Көрсетілетін қызметті беруші осы Қағидалар бекітілген немесе өзгертілген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03"/>
    <w:bookmarkStart w:name="z161" w:id="10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104"/>
    <w:bookmarkStart w:name="z162" w:id="105"/>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10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уәкілетті органның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w:t>
      </w:r>
    </w:p>
    <w:p>
      <w:pPr>
        <w:spacing w:after="0"/>
        <w:ind w:left="0"/>
        <w:jc w:val="both"/>
      </w:pPr>
      <w:r>
        <w:rPr>
          <w:rFonts w:ascii="Times New Roman"/>
          <w:b w:val="false"/>
          <w:i w:val="false"/>
          <w:color w:val="000000"/>
          <w:sz w:val="28"/>
        </w:rPr>
        <w:t>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геологиялық сынамаларды</w:t>
            </w:r>
            <w:r>
              <w:br/>
            </w:r>
            <w:r>
              <w:rPr>
                <w:rFonts w:ascii="Times New Roman"/>
                <w:b w:val="false"/>
                <w:i w:val="false"/>
                <w:color w:val="000000"/>
                <w:sz w:val="20"/>
              </w:rPr>
              <w:t>уақытша әкетуге рұқсат беру"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06"/>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беруге арналған өтініш</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___бастап ___дейін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Өтінішке қосымшаға сәйкес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Рұқсат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xml:space="preserve">
Қолы және мөрі дара кәсіпкерлік субъектісі болып табылатын адамдарды қоспағанда (бар болған жағдайда)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экспортына</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алуға </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жылғы _________ №___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мөрі дара кәсіпкерлік субъектісі болып табылатын адамдарды қоспағанда (бар болған жағдайда)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одақ шеңберінде</w:t>
            </w:r>
            <w:r>
              <w:br/>
            </w:r>
            <w:r>
              <w:rPr>
                <w:rFonts w:ascii="Times New Roman"/>
                <w:b w:val="false"/>
                <w:i w:val="false"/>
                <w:color w:val="000000"/>
                <w:sz w:val="20"/>
              </w:rPr>
              <w:t xml:space="preserve">геологиялық сынамаларды </w:t>
            </w:r>
            <w:r>
              <w:br/>
            </w:r>
            <w:r>
              <w:rPr>
                <w:rFonts w:ascii="Times New Roman"/>
                <w:b w:val="false"/>
                <w:i w:val="false"/>
                <w:color w:val="000000"/>
                <w:sz w:val="20"/>
              </w:rPr>
              <w:t xml:space="preserve">уақытша әкетуге рұқсат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68" w:id="107"/>
    <w:p>
      <w:pPr>
        <w:spacing w:after="0"/>
        <w:ind w:left="0"/>
        <w:jc w:val="left"/>
      </w:pPr>
      <w:r>
        <w:rPr>
          <w:rFonts w:ascii="Times New Roman"/>
          <w:b/>
          <w:i w:val="false"/>
          <w:color w:val="000000"/>
        </w:rPr>
        <w:t xml:space="preserve"> "Кедендік одақ шеңберінде геологиялық сынамаларды уақытша әкетуге рұқсат беру" мемлекеттік қызмет көрсетуге қойылатын негізгі талаптардың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www. egov. kz "электрондық үкімет" веб-порталы (бұдан әрі-Портал) және/немесе "мinerals.gov.kz" жерқойнауын пайдаланушылардың бірыңғай платформасы арқылы (бұдан әрі – платформа)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шеңберінде геологиялық сынамаларды уақытша әкетуге рұқсат беру және (немесе) оған қосымша, не осы Мемлекеттік қызмет көрсетуге қойылатын негізгі талаптардың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құрайды;</w:t>
            </w:r>
          </w:p>
          <w:p>
            <w:pPr>
              <w:spacing w:after="20"/>
              <w:ind w:left="20"/>
              <w:jc w:val="both"/>
            </w:pPr>
            <w:r>
              <w:rPr>
                <w:rFonts w:ascii="Times New Roman"/>
                <w:b w:val="false"/>
                <w:i w:val="false"/>
                <w:color w:val="000000"/>
                <w:sz w:val="20"/>
              </w:rPr>
              <w:t>
2) лицензияны дубликатын беру кезінде лицензиялық алым – төлеу күніне белгіленген 1 (бір) айлық есептік көрсеткішті;</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Мемлекеттік көрсетілетін қызметті портал арқылы алуға электрондық сұрау салу берілген жағдайда төлем "электрондық үкіметке" төлем шлюзі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және/немесе платформада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осы мемлекеттік көрсетілетін қызмет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20"/>
              <w:ind w:left="20"/>
              <w:jc w:val="both"/>
            </w:pPr>
            <w:r>
              <w:rPr>
                <w:rFonts w:ascii="Times New Roman"/>
                <w:b w:val="false"/>
                <w:i w:val="false"/>
                <w:color w:val="000000"/>
                <w:sz w:val="20"/>
              </w:rPr>
              <w:t xml:space="preserve">
3)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тауарлар экспорты мен импортын лицензиялау жөніндегі қызметкеқойылатын біліктілік талаптары мен оларға сәйкестіктірастайтын құжаттар тізбесіне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xml:space="preserve">
 4) "Жер қойнауы және жер қойнауын падалану туралы" Қазақстан Республикасы Кодексінің (бұдан әрі – Кодекс) 75-бабы </w:t>
            </w:r>
            <w:r>
              <w:rPr>
                <w:rFonts w:ascii="Times New Roman"/>
                <w:b w:val="false"/>
                <w:i w:val="false"/>
                <w:color w:val="000000"/>
                <w:sz w:val="20"/>
              </w:rPr>
              <w:t>4-тармағының</w:t>
            </w:r>
            <w:r>
              <w:rPr>
                <w:rFonts w:ascii="Times New Roman"/>
                <w:b w:val="false"/>
                <w:i w:val="false"/>
                <w:color w:val="000000"/>
                <w:sz w:val="20"/>
              </w:rPr>
              <w:t xml:space="preserve"> үшінші бөлігіне сәйкес көрсетілетін қызметті алушы рұқсат алу үшін көрсетілетін қызметті берушіге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рұқсат алу үшін ұсынған құжаттарында толық емес және дұрыс емес мәліметтердің болуы;</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тізбесінің 8-тармағы 3) тармақшасының көзделген талаптардың сақталмауы;</w:t>
            </w:r>
          </w:p>
          <w:p>
            <w:pPr>
              <w:spacing w:after="20"/>
              <w:ind w:left="20"/>
              <w:jc w:val="both"/>
            </w:pPr>
            <w:r>
              <w:rPr>
                <w:rFonts w:ascii="Times New Roman"/>
                <w:b w:val="false"/>
                <w:i w:val="false"/>
                <w:color w:val="000000"/>
                <w:sz w:val="20"/>
              </w:rPr>
              <w:t>
3) лицензияны беруге негіз болатын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
4) іске асыру үшін рұқса сұратылатын шартты (келісімшартты) орындау салдары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квотаның, сондай-ақ тарифтік квотаның таусылуы не олардың болмауы (квоталық тауарларға лицензия ресімдеген жағдайда);</w:t>
            </w:r>
          </w:p>
          <w:p>
            <w:pPr>
              <w:spacing w:after="20"/>
              <w:ind w:left="20"/>
              <w:jc w:val="both"/>
            </w:pPr>
            <w:r>
              <w:rPr>
                <w:rFonts w:ascii="Times New Roman"/>
                <w:b w:val="false"/>
                <w:i w:val="false"/>
                <w:color w:val="000000"/>
                <w:sz w:val="20"/>
              </w:rPr>
              <w:t xml:space="preserve">
6) Кодекстің 75-бабы </w:t>
            </w:r>
            <w:r>
              <w:rPr>
                <w:rFonts w:ascii="Times New Roman"/>
                <w:b w:val="false"/>
                <w:i w:val="false"/>
                <w:color w:val="000000"/>
                <w:sz w:val="20"/>
              </w:rPr>
              <w:t>4-тармағы</w:t>
            </w:r>
            <w:r>
              <w:rPr>
                <w:rFonts w:ascii="Times New Roman"/>
                <w:b w:val="false"/>
                <w:i w:val="false"/>
                <w:color w:val="000000"/>
                <w:sz w:val="20"/>
              </w:rPr>
              <w:t xml:space="preserve"> 1), 2), 3), 4) тармақшаларының негізінде.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