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48ce" w14:textId="0aa4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24 мамырдағы № 190 бұйрығы. Қазақстан Республикасының Әділет министрлігінде 2024 жылғы 27 мамырда № 34409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ережесінің 15-тармағының </w:t>
      </w:r>
      <w:r>
        <w:rPr>
          <w:rFonts w:ascii="Times New Roman"/>
          <w:b w:val="false"/>
          <w:i w:val="false"/>
          <w:color w:val="000000"/>
          <w:sz w:val="28"/>
        </w:rPr>
        <w:t>420-1)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Республикасының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3" w:id="0"/>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Республикасының Өнеркәсіп және құрылыс министрлігінің жетекшілік ететін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24 мамырдағы</w:t>
            </w:r>
            <w:r>
              <w:br/>
            </w:r>
            <w:r>
              <w:rPr>
                <w:rFonts w:ascii="Times New Roman"/>
                <w:b w:val="false"/>
                <w:i w:val="false"/>
                <w:color w:val="000000"/>
                <w:sz w:val="20"/>
              </w:rPr>
              <w:t xml:space="preserve">№ 190 бұйрығына </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Қазақстан Республикасының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420-1) тармақшасына</w:t>
      </w:r>
      <w:r>
        <w:rPr>
          <w:rFonts w:ascii="Times New Roman"/>
          <w:b w:val="false"/>
          <w:i w:val="false"/>
          <w:color w:val="000000"/>
          <w:sz w:val="28"/>
        </w:rPr>
        <w:t xml:space="preserve"> сәйкес әзірленді және Қазақстан Республикасының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субсидиялаудың тәртібі мен шарттарын айқындайды. </w:t>
      </w:r>
    </w:p>
    <w:bookmarkStart w:name="z1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Қазақстан Республикасының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(бұдан әрі - субсидиялау) - субсидияланатын купондық сыйақының мөлшерлемесімен облигация ұстаушыға эмитент төлейтін шығыстардың бір бөлігін өтеу;</w:t>
      </w:r>
    </w:p>
    <w:bookmarkEnd w:id="8"/>
    <w:bookmarkStart w:name="z14" w:id="9"/>
    <w:p>
      <w:pPr>
        <w:spacing w:after="0"/>
        <w:ind w:left="0"/>
        <w:jc w:val="both"/>
      </w:pPr>
      <w:r>
        <w:rPr>
          <w:rFonts w:ascii="Times New Roman"/>
          <w:b w:val="false"/>
          <w:i w:val="false"/>
          <w:color w:val="000000"/>
          <w:sz w:val="28"/>
        </w:rPr>
        <w:t>
      2) купондық сыйақы мөлшерлемесі - проспектінің талаптарына сәйкес айқындалатын және қалыптастырылатын және эмитент облигацияны орналастыру салдарынан алған ақшаны пайдаланғаны үшін облигация ұстаушыға мерзімді негізде төленуге жататын пайызбен көрсетілген купондық сыйақының мөлшері;</w:t>
      </w:r>
    </w:p>
    <w:bookmarkEnd w:id="9"/>
    <w:bookmarkStart w:name="z15" w:id="10"/>
    <w:p>
      <w:pPr>
        <w:spacing w:after="0"/>
        <w:ind w:left="0"/>
        <w:jc w:val="both"/>
      </w:pPr>
      <w:r>
        <w:rPr>
          <w:rFonts w:ascii="Times New Roman"/>
          <w:b w:val="false"/>
          <w:i w:val="false"/>
          <w:color w:val="000000"/>
          <w:sz w:val="28"/>
        </w:rPr>
        <w:t>
      3) қор биржасы- дауыс беретін акцияларының жалпы санының кемінде 25 (жиырма бес) пайызы Қазақстан Республикасының Ұлттық Банкіне тиесілі акционерлік қоғамның ұйымдық-құқықтық нысанында құрылған, осы сауда-саттықты ұйымдастырушының сауда жүйелерін пайдалана отырып, оларды тікелей өткізу жолымен сауда-саттықты ұйымдастырушылық және техникалық қамтамасыз етуді жүзеге асыратын заңды тұлға;</w:t>
      </w:r>
    </w:p>
    <w:bookmarkEnd w:id="10"/>
    <w:bookmarkStart w:name="z16" w:id="11"/>
    <w:p>
      <w:pPr>
        <w:spacing w:after="0"/>
        <w:ind w:left="0"/>
        <w:jc w:val="both"/>
      </w:pPr>
      <w:r>
        <w:rPr>
          <w:rFonts w:ascii="Times New Roman"/>
          <w:b w:val="false"/>
          <w:i w:val="false"/>
          <w:color w:val="000000"/>
          <w:sz w:val="28"/>
        </w:rPr>
        <w:t>
      4) Қазақстан Республикасы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шарты (бұдан әрі - шарт) - уәкілетті орган мен эмитент арасында жасалатын екіжақты жазбаша келісім, оның талаптары бойынша уәкілетті орган Қазақстан Республикасының заңнамасына сәйкес эмитент шығарған облигациялар бойынша купондық сыйақы мөлшерлемесінің бір бөлігін субсидиялайды;</w:t>
      </w:r>
    </w:p>
    <w:bookmarkEnd w:id="11"/>
    <w:bookmarkStart w:name="z17" w:id="12"/>
    <w:p>
      <w:pPr>
        <w:spacing w:after="0"/>
        <w:ind w:left="0"/>
        <w:jc w:val="both"/>
      </w:pPr>
      <w:r>
        <w:rPr>
          <w:rFonts w:ascii="Times New Roman"/>
          <w:b w:val="false"/>
          <w:i w:val="false"/>
          <w:color w:val="000000"/>
          <w:sz w:val="28"/>
        </w:rPr>
        <w:t>
      5) облигациялар шығару проспектісі - эмитент, облигацияларды сатуға болжанатын, шығарылым көлемі, шығарылымдағы облигациялар саны, оларды шығару, орналастыру, айналысқа жіберу, сыйақы төлеу, өтеу рәсімі мен тәртібі туралы мәліметтерді және инвестордың облигацияны сатып алу туралы шешіміне әсер ететін басқа да ақпаратты қамтитын құжат;</w:t>
      </w:r>
    </w:p>
    <w:bookmarkEnd w:id="12"/>
    <w:bookmarkStart w:name="z18" w:id="13"/>
    <w:p>
      <w:pPr>
        <w:spacing w:after="0"/>
        <w:ind w:left="0"/>
        <w:jc w:val="both"/>
      </w:pPr>
      <w:r>
        <w:rPr>
          <w:rFonts w:ascii="Times New Roman"/>
          <w:b w:val="false"/>
          <w:i w:val="false"/>
          <w:color w:val="000000"/>
          <w:sz w:val="28"/>
        </w:rPr>
        <w:t>
      6) сәулет, қала құрылысы және құрылыс істері жөніндегі уәкілетті орган (бұдан әрі - уәкілетті орган) - сәулет, қала құрылысы және құрылыс істері мемлекеттік басқармасының саласында басшылықты жүзеге асыратын орталықтандырылған мемлекеттік орган;</w:t>
      </w:r>
    </w:p>
    <w:bookmarkEnd w:id="13"/>
    <w:bookmarkStart w:name="z19" w:id="14"/>
    <w:p>
      <w:pPr>
        <w:spacing w:after="0"/>
        <w:ind w:left="0"/>
        <w:jc w:val="both"/>
      </w:pPr>
      <w:r>
        <w:rPr>
          <w:rFonts w:ascii="Times New Roman"/>
          <w:b w:val="false"/>
          <w:i w:val="false"/>
          <w:color w:val="000000"/>
          <w:sz w:val="28"/>
        </w:rPr>
        <w:t>
      7) эмитент - эмиссиялық бағалы қағаздар шығаруды жүзеге асыратын тұлға.</w:t>
      </w:r>
    </w:p>
    <w:bookmarkEnd w:id="14"/>
    <w:bookmarkStart w:name="z20" w:id="15"/>
    <w:p>
      <w:pPr>
        <w:spacing w:after="0"/>
        <w:ind w:left="0"/>
        <w:jc w:val="both"/>
      </w:pPr>
      <w:r>
        <w:rPr>
          <w:rFonts w:ascii="Times New Roman"/>
          <w:b w:val="false"/>
          <w:i w:val="false"/>
          <w:color w:val="000000"/>
          <w:sz w:val="28"/>
        </w:rPr>
        <w:t>
      3. Субсидиялау Қазақстан Республикасының бағалы қағаздар нарығы туралы мәселелер жөніндегі заңнамасына сәйкес шығарылған облигациялар бойынша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уәкілетті орган эмитентпен жасалатын шарт негізінде республикалық бюджет қаражаты есебінен аударылатын субсидиялау үшін көзделген қаражат.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шарттың қосымшасы болып табылатын төлеу кестесіне (одан әрі-төлеу кестесі) сәйкес қаржы жылындағы купондық сыйақының тең субсидияланатын мөлшерлемесі сомасында эмитенттің банк шотына жыл сайын бірыңғай төлеммен аударылады.</w:t>
      </w:r>
    </w:p>
    <w:bookmarkStart w:name="z23" w:id="16"/>
    <w:p>
      <w:pPr>
        <w:spacing w:after="0"/>
        <w:ind w:left="0"/>
        <w:jc w:val="both"/>
      </w:pPr>
      <w:r>
        <w:rPr>
          <w:rFonts w:ascii="Times New Roman"/>
          <w:b w:val="false"/>
          <w:i w:val="false"/>
          <w:color w:val="000000"/>
          <w:sz w:val="28"/>
        </w:rPr>
        <w:t>
      6. Субсидиялар эмитенттің облигациялар шығару проспектісіне сәйкес облигациялар айналысы кезеңі басталған күннен бастап облигациялар айналысы кезеңі аяқталған күнге дейін есептеледі.</w:t>
      </w:r>
    </w:p>
    <w:bookmarkEnd w:id="16"/>
    <w:bookmarkStart w:name="z24" w:id="17"/>
    <w:p>
      <w:pPr>
        <w:spacing w:after="0"/>
        <w:ind w:left="0"/>
        <w:jc w:val="both"/>
      </w:pPr>
      <w:r>
        <w:rPr>
          <w:rFonts w:ascii="Times New Roman"/>
          <w:b w:val="false"/>
          <w:i w:val="false"/>
          <w:color w:val="000000"/>
          <w:sz w:val="28"/>
        </w:rPr>
        <w:t>
      7. Осы Қағидалар шеңберінде эмитент деп Тұрғын үй құрылыс жинақтары жүйесі шеңберінде қызметін жүзеге асыратын екінші деңгейдегі банк болып табылатын квазимемлекеттік сектор субъектісі түсініледі.</w:t>
      </w:r>
    </w:p>
    <w:bookmarkEnd w:id="17"/>
    <w:bookmarkStart w:name="z25" w:id="18"/>
    <w:p>
      <w:pPr>
        <w:spacing w:after="0"/>
        <w:ind w:left="0"/>
        <w:jc w:val="left"/>
      </w:pPr>
      <w:r>
        <w:rPr>
          <w:rFonts w:ascii="Times New Roman"/>
          <w:b/>
          <w:i w:val="false"/>
          <w:color w:val="000000"/>
        </w:rPr>
        <w:t xml:space="preserve"> 2-тарау. Субсидиялау тәртібі</w:t>
      </w:r>
    </w:p>
    <w:bookmarkEnd w:id="18"/>
    <w:bookmarkStart w:name="z26" w:id="19"/>
    <w:p>
      <w:pPr>
        <w:spacing w:after="0"/>
        <w:ind w:left="0"/>
        <w:jc w:val="both"/>
      </w:pPr>
      <w:r>
        <w:rPr>
          <w:rFonts w:ascii="Times New Roman"/>
          <w:b w:val="false"/>
          <w:i w:val="false"/>
          <w:color w:val="000000"/>
          <w:sz w:val="28"/>
        </w:rPr>
        <w:t>
      8. Субсидиялау мынадай тәртіпті қамтиды: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(одан әрі- субсидиялауға арналған ұсыныстар) уәкілетті органның эмитенттен субсидиялауға ұсыныс қабылдауы;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уәкілетті органның шарт жасасу туралы шешім қабылдауы; </w:t>
      </w:r>
    </w:p>
    <w:bookmarkStart w:name="z29" w:id="20"/>
    <w:p>
      <w:pPr>
        <w:spacing w:after="0"/>
        <w:ind w:left="0"/>
        <w:jc w:val="both"/>
      </w:pPr>
      <w:r>
        <w:rPr>
          <w:rFonts w:ascii="Times New Roman"/>
          <w:b w:val="false"/>
          <w:i w:val="false"/>
          <w:color w:val="000000"/>
          <w:sz w:val="28"/>
        </w:rPr>
        <w:t>
      3) уәкілетті орган мен эмитент арасында шарт жасасу;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эмитенттің нысан бойынша субсидиялауға өтінім беруі;</w:t>
      </w:r>
    </w:p>
    <w:bookmarkStart w:name="z31" w:id="21"/>
    <w:p>
      <w:pPr>
        <w:spacing w:after="0"/>
        <w:ind w:left="0"/>
        <w:jc w:val="both"/>
      </w:pPr>
      <w:r>
        <w:rPr>
          <w:rFonts w:ascii="Times New Roman"/>
          <w:b w:val="false"/>
          <w:i w:val="false"/>
          <w:color w:val="000000"/>
          <w:sz w:val="28"/>
        </w:rPr>
        <w:t>
      5) уәкілетті органның субсидия төлеуі.</w:t>
      </w:r>
    </w:p>
    <w:bookmarkEnd w:id="21"/>
    <w:bookmarkStart w:name="z32" w:id="22"/>
    <w:p>
      <w:pPr>
        <w:spacing w:after="0"/>
        <w:ind w:left="0"/>
        <w:jc w:val="both"/>
      </w:pPr>
      <w:r>
        <w:rPr>
          <w:rFonts w:ascii="Times New Roman"/>
          <w:b w:val="false"/>
          <w:i w:val="false"/>
          <w:color w:val="000000"/>
          <w:sz w:val="28"/>
        </w:rPr>
        <w:t>
      9. Субсидиялауға ұсынымды эмитент облигациялар шығару проспектісінің, облигациялар шығарылымын мемлекеттік тіркеу туралы куәліктің және облигацияларды бастапқы орналастыру күніне бағалы қағаздарды ұстаушылар тізілімдері жүйесінен үзінді көшірмелерін, сондай-ақ төлеу кестелерін қоса бере отырып береді.</w:t>
      </w:r>
    </w:p>
    <w:bookmarkEnd w:id="22"/>
    <w:bookmarkStart w:name="z33" w:id="23"/>
    <w:p>
      <w:pPr>
        <w:spacing w:after="0"/>
        <w:ind w:left="0"/>
        <w:jc w:val="both"/>
      </w:pPr>
      <w:r>
        <w:rPr>
          <w:rFonts w:ascii="Times New Roman"/>
          <w:b w:val="false"/>
          <w:i w:val="false"/>
          <w:color w:val="000000"/>
          <w:sz w:val="28"/>
        </w:rPr>
        <w:t>
      10. Уәкілетті орган субсидиялауға ұсынымды алған күннен бастап 5 (бес) жұмыс күні ішінде: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тармақтарындағы</w:t>
      </w:r>
      <w:r>
        <w:rPr>
          <w:rFonts w:ascii="Times New Roman"/>
          <w:b w:val="false"/>
          <w:i w:val="false"/>
          <w:color w:val="000000"/>
          <w:sz w:val="28"/>
        </w:rPr>
        <w:t xml:space="preserve"> субсидиялау ұсынысына сәйкестігін тексеру;</w:t>
      </w:r>
    </w:p>
    <w:bookmarkStart w:name="z35" w:id="24"/>
    <w:p>
      <w:pPr>
        <w:spacing w:after="0"/>
        <w:ind w:left="0"/>
        <w:jc w:val="both"/>
      </w:pPr>
      <w:r>
        <w:rPr>
          <w:rFonts w:ascii="Times New Roman"/>
          <w:b w:val="false"/>
          <w:i w:val="false"/>
          <w:color w:val="000000"/>
          <w:sz w:val="28"/>
        </w:rPr>
        <w:t>
      2) шарт жасасу туралы шешім қабылдау және ресімдеу және бұл туралы эмитентті хабардар ету.</w:t>
      </w:r>
    </w:p>
    <w:bookmarkEnd w:id="24"/>
    <w:bookmarkStart w:name="z36" w:id="25"/>
    <w:p>
      <w:pPr>
        <w:spacing w:after="0"/>
        <w:ind w:left="0"/>
        <w:jc w:val="both"/>
      </w:pPr>
      <w:r>
        <w:rPr>
          <w:rFonts w:ascii="Times New Roman"/>
          <w:b w:val="false"/>
          <w:i w:val="false"/>
          <w:color w:val="000000"/>
          <w:sz w:val="28"/>
        </w:rPr>
        <w:t>
      11. Уәкілетті органның шарт жасасу туралы шешіміне уәкілетті органның бірінші басшысы немесе оның міндетін атқарушы адам қол қояды.</w:t>
      </w:r>
    </w:p>
    <w:bookmarkEnd w:id="25"/>
    <w:bookmarkStart w:name="z37" w:id="26"/>
    <w:p>
      <w:pPr>
        <w:spacing w:after="0"/>
        <w:ind w:left="0"/>
        <w:jc w:val="both"/>
      </w:pPr>
      <w:r>
        <w:rPr>
          <w:rFonts w:ascii="Times New Roman"/>
          <w:b w:val="false"/>
          <w:i w:val="false"/>
          <w:color w:val="000000"/>
          <w:sz w:val="28"/>
        </w:rPr>
        <w:t>
      12. Уәкілетті органның шарт жасасу туралы шешіміне:</w:t>
      </w:r>
    </w:p>
    <w:bookmarkEnd w:id="26"/>
    <w:bookmarkStart w:name="z38" w:id="27"/>
    <w:p>
      <w:pPr>
        <w:spacing w:after="0"/>
        <w:ind w:left="0"/>
        <w:jc w:val="both"/>
      </w:pPr>
      <w:r>
        <w:rPr>
          <w:rFonts w:ascii="Times New Roman"/>
          <w:b w:val="false"/>
          <w:i w:val="false"/>
          <w:color w:val="000000"/>
          <w:sz w:val="28"/>
        </w:rPr>
        <w:t>
      1) ұсынысы бойынша шарт жасасу туралы шешім қабылданған эмитенттің атауы мен орналасқан жері;</w:t>
      </w:r>
    </w:p>
    <w:bookmarkEnd w:id="27"/>
    <w:bookmarkStart w:name="z39" w:id="28"/>
    <w:p>
      <w:pPr>
        <w:spacing w:after="0"/>
        <w:ind w:left="0"/>
        <w:jc w:val="both"/>
      </w:pPr>
      <w:r>
        <w:rPr>
          <w:rFonts w:ascii="Times New Roman"/>
          <w:b w:val="false"/>
          <w:i w:val="false"/>
          <w:color w:val="000000"/>
          <w:sz w:val="28"/>
        </w:rPr>
        <w:t>
      2) облигациялық қарыз сомасы;</w:t>
      </w:r>
    </w:p>
    <w:bookmarkEnd w:id="28"/>
    <w:bookmarkStart w:name="z40" w:id="29"/>
    <w:p>
      <w:pPr>
        <w:spacing w:after="0"/>
        <w:ind w:left="0"/>
        <w:jc w:val="both"/>
      </w:pPr>
      <w:r>
        <w:rPr>
          <w:rFonts w:ascii="Times New Roman"/>
          <w:b w:val="false"/>
          <w:i w:val="false"/>
          <w:color w:val="000000"/>
          <w:sz w:val="28"/>
        </w:rPr>
        <w:t>
      3) субсидиялау мерзімі;</w:t>
      </w:r>
    </w:p>
    <w:bookmarkEnd w:id="29"/>
    <w:bookmarkStart w:name="z41" w:id="30"/>
    <w:p>
      <w:pPr>
        <w:spacing w:after="0"/>
        <w:ind w:left="0"/>
        <w:jc w:val="both"/>
      </w:pPr>
      <w:r>
        <w:rPr>
          <w:rFonts w:ascii="Times New Roman"/>
          <w:b w:val="false"/>
          <w:i w:val="false"/>
          <w:color w:val="000000"/>
          <w:sz w:val="28"/>
        </w:rPr>
        <w:t>
      4) жылдық пайызбен субсидиялау ставкасы;</w:t>
      </w:r>
    </w:p>
    <w:bookmarkEnd w:id="30"/>
    <w:bookmarkStart w:name="z42" w:id="31"/>
    <w:p>
      <w:pPr>
        <w:spacing w:after="0"/>
        <w:ind w:left="0"/>
        <w:jc w:val="both"/>
      </w:pPr>
      <w:r>
        <w:rPr>
          <w:rFonts w:ascii="Times New Roman"/>
          <w:b w:val="false"/>
          <w:i w:val="false"/>
          <w:color w:val="000000"/>
          <w:sz w:val="28"/>
        </w:rPr>
        <w:t>
      5) жылдар бойынша облигациялар шығарылымының (шығарылымдарының) проспектісіне сәйкес төлеу кестесіне сәйкес субсидиялардың жалпы сомасын қамтиды.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қағиданың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тармақтарындағы</w:t>
      </w:r>
      <w:r>
        <w:rPr>
          <w:rFonts w:ascii="Times New Roman"/>
          <w:b w:val="false"/>
          <w:i w:val="false"/>
          <w:color w:val="000000"/>
          <w:sz w:val="28"/>
        </w:rPr>
        <w:t xml:space="preserve"> субсидиялау ұсынысына сәйкес келмеген жағдайда уәкілетті орган шарт жасасудан жазбаша түрде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митент пен уәкілетті орган арасындағы шарт уәкілетті орган шарт жасасу туралы шешім қабылдаған күннен бастап 5 (бес) жұмыс күні ішінде жасалады.</w:t>
      </w:r>
    </w:p>
    <w:bookmarkStart w:name="z45" w:id="32"/>
    <w:p>
      <w:pPr>
        <w:spacing w:after="0"/>
        <w:ind w:left="0"/>
        <w:jc w:val="both"/>
      </w:pPr>
      <w:r>
        <w:rPr>
          <w:rFonts w:ascii="Times New Roman"/>
          <w:b w:val="false"/>
          <w:i w:val="false"/>
          <w:color w:val="000000"/>
          <w:sz w:val="28"/>
        </w:rPr>
        <w:t>
      15. Шарттар осы Қағидаларға сәйкес шығарылған облигациялар айналысының кезеңіне тең мерзімге жасалады.</w:t>
      </w:r>
    </w:p>
    <w:bookmarkEnd w:id="32"/>
    <w:bookmarkStart w:name="z46" w:id="33"/>
    <w:p>
      <w:pPr>
        <w:spacing w:after="0"/>
        <w:ind w:left="0"/>
        <w:jc w:val="both"/>
      </w:pPr>
      <w:r>
        <w:rPr>
          <w:rFonts w:ascii="Times New Roman"/>
          <w:b w:val="false"/>
          <w:i w:val="false"/>
          <w:color w:val="000000"/>
          <w:sz w:val="28"/>
        </w:rPr>
        <w:t>
      16. Уәкілетті орган субсидиялауға өтінім алған күннен бастап 3 (үш) жұмыс күні ішінде:</w:t>
      </w:r>
    </w:p>
    <w:bookmarkEnd w:id="33"/>
    <w:bookmarkStart w:name="z47" w:id="34"/>
    <w:p>
      <w:pPr>
        <w:spacing w:after="0"/>
        <w:ind w:left="0"/>
        <w:jc w:val="both"/>
      </w:pPr>
      <w:r>
        <w:rPr>
          <w:rFonts w:ascii="Times New Roman"/>
          <w:b w:val="false"/>
          <w:i w:val="false"/>
          <w:color w:val="000000"/>
          <w:sz w:val="28"/>
        </w:rPr>
        <w:t>
      1) субсидиялауға өтінімді тіркеуді жүзеге асырады;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субсидиялауға өтінім сомасының Шартта көрсетілген сомаға сәйкестігін тексеруді жүзеге асырады;</w:t>
      </w:r>
    </w:p>
    <w:bookmarkStart w:name="z49" w:id="35"/>
    <w:p>
      <w:pPr>
        <w:spacing w:after="0"/>
        <w:ind w:left="0"/>
        <w:jc w:val="both"/>
      </w:pPr>
      <w:r>
        <w:rPr>
          <w:rFonts w:ascii="Times New Roman"/>
          <w:b w:val="false"/>
          <w:i w:val="false"/>
          <w:color w:val="000000"/>
          <w:sz w:val="28"/>
        </w:rPr>
        <w:t>
      3) жасалған шарт бойынша субсидиялауға өтінім сомасы сәйкес келген кезде эмитентке субсидиялар төлеуді жүзеге асырады;</w:t>
      </w:r>
    </w:p>
    <w:bookmarkEnd w:id="35"/>
    <w:bookmarkStart w:name="z50" w:id="36"/>
    <w:p>
      <w:pPr>
        <w:spacing w:after="0"/>
        <w:ind w:left="0"/>
        <w:jc w:val="both"/>
      </w:pPr>
      <w:r>
        <w:rPr>
          <w:rFonts w:ascii="Times New Roman"/>
          <w:b w:val="false"/>
          <w:i w:val="false"/>
          <w:color w:val="000000"/>
          <w:sz w:val="28"/>
        </w:rPr>
        <w:t>
      4) субсидиялауға арналған өтінім сомасы жасалған шартқа сәйкес келмеген кезде эмитентті анықталған сәйкессіздіктер және оларды жою қажеттігі туралы жазбаша хабардар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Эмитент уәкілетті органнан анықталған сәйкессіздіктер туралы хабарламаны алған кезде оларды 5 (бес) жұмыс күні ішінде жояды және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айқындалған тәртіппен қарау үшін уәкілетті органға субсидиялау өтінімін қайта жібереді.</w:t>
      </w:r>
    </w:p>
    <w:bookmarkStart w:name="z52" w:id="37"/>
    <w:p>
      <w:pPr>
        <w:spacing w:after="0"/>
        <w:ind w:left="0"/>
        <w:jc w:val="both"/>
      </w:pPr>
      <w:r>
        <w:rPr>
          <w:rFonts w:ascii="Times New Roman"/>
          <w:b w:val="false"/>
          <w:i w:val="false"/>
          <w:color w:val="000000"/>
          <w:sz w:val="28"/>
        </w:rPr>
        <w:t>
      18. Уәкілетті орган шарт жасалған күннен бастап 10 (он) жұмыс күні ішінде тиісті қаржы жылы үшін төлеу кестесіне сәйкес субсидиялар эмитентінің банк шотына аударады.</w:t>
      </w:r>
    </w:p>
    <w:bookmarkEnd w:id="37"/>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уәкілетті орган мен эмитенттің арасындағы жасасқан шарт бойынша субсидияларды кейіннен аударуи Осы қағиданың </w:t>
      </w:r>
      <w:r>
        <w:rPr>
          <w:rFonts w:ascii="Times New Roman"/>
          <w:b w:val="false"/>
          <w:i w:val="false"/>
          <w:color w:val="000000"/>
          <w:sz w:val="28"/>
        </w:rPr>
        <w:t>5 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эмитент облигациялар бойынша купондық сыйақыны өз қаражаты есебінен төлеген жағдайда, уәкілетті орган эмитентке субсидия сомасын эмитенттің банктік шотына аудару жолымен облигациялар бойынша купондық сыйақының бұрын төленген бөлігін өтейді.</w:t>
      </w:r>
    </w:p>
    <w:bookmarkStart w:name="z54" w:id="38"/>
    <w:p>
      <w:pPr>
        <w:spacing w:after="0"/>
        <w:ind w:left="0"/>
        <w:jc w:val="both"/>
      </w:pPr>
      <w:r>
        <w:rPr>
          <w:rFonts w:ascii="Times New Roman"/>
          <w:b w:val="false"/>
          <w:i w:val="false"/>
          <w:color w:val="000000"/>
          <w:sz w:val="28"/>
        </w:rPr>
        <w:t>
      20. Купондық сыйақының субсидияланатын мөлшерлемесі бар облигациялармен жасалатын мәмілелер номиналды ұстауды есепке алу жүйесінде және (немесе) бағалы қағаздарды ұстаушылар тізілімдерінің жүйесінде тіркелуге жатады.</w:t>
      </w:r>
    </w:p>
    <w:bookmarkEnd w:id="38"/>
    <w:p>
      <w:pPr>
        <w:spacing w:after="0"/>
        <w:ind w:left="0"/>
        <w:jc w:val="both"/>
      </w:pPr>
      <w:r>
        <w:rPr>
          <w:rFonts w:ascii="Times New Roman"/>
          <w:b w:val="false"/>
          <w:i w:val="false"/>
          <w:color w:val="000000"/>
          <w:sz w:val="28"/>
        </w:rPr>
        <w:t>
      Купондық сыйақының субсидияланатын мөлшерлемесі бар облигациялармен мәмілелерді тіркеу, сондай-ақ осы облигациялар бойынша құқықтарды есепке алу және растау бағалы қағаздар нарығы туралы Қазақстан Республикасы заңнамасына сәйкес жүзеге асырылады.</w:t>
      </w:r>
    </w:p>
    <w:bookmarkStart w:name="z55" w:id="39"/>
    <w:p>
      <w:pPr>
        <w:spacing w:after="0"/>
        <w:ind w:left="0"/>
        <w:jc w:val="both"/>
      </w:pPr>
      <w:r>
        <w:rPr>
          <w:rFonts w:ascii="Times New Roman"/>
          <w:b w:val="false"/>
          <w:i w:val="false"/>
          <w:color w:val="000000"/>
          <w:sz w:val="28"/>
        </w:rPr>
        <w:t>
      21. Мөлшерлемені субсидиялау облигациялардың орналастырылған шығарылымы (шығарылымдары) бойынша көзделген.</w:t>
      </w:r>
    </w:p>
    <w:bookmarkEnd w:id="39"/>
    <w:bookmarkStart w:name="z56" w:id="40"/>
    <w:p>
      <w:pPr>
        <w:spacing w:after="0"/>
        <w:ind w:left="0"/>
        <w:jc w:val="both"/>
      </w:pPr>
      <w:r>
        <w:rPr>
          <w:rFonts w:ascii="Times New Roman"/>
          <w:b w:val="false"/>
          <w:i w:val="false"/>
          <w:color w:val="000000"/>
          <w:sz w:val="28"/>
        </w:rPr>
        <w:t>
      22. Субсидиялау облигациялар бойынша жүзеге асырылады:</w:t>
      </w:r>
    </w:p>
    <w:bookmarkEnd w:id="40"/>
    <w:bookmarkStart w:name="z57" w:id="41"/>
    <w:p>
      <w:pPr>
        <w:spacing w:after="0"/>
        <w:ind w:left="0"/>
        <w:jc w:val="both"/>
      </w:pPr>
      <w:r>
        <w:rPr>
          <w:rFonts w:ascii="Times New Roman"/>
          <w:b w:val="false"/>
          <w:i w:val="false"/>
          <w:color w:val="000000"/>
          <w:sz w:val="28"/>
        </w:rPr>
        <w:t>
      1) облигациялар шығару есебінен тартылған қаражатты нысаналы пайдалану – облигациялар шығару есебінен тартылған қаражат кейіннен сыйақы мөлшерлемесі бойынша ипотекалық тұрғын үй қарыздарын беруге арналған - халықтың әлеуметтік осал топтары ретінде жергілікті атқарушы органдарда есепте тұрған адамдар үшін жылдық 7%, халықтың әлеуметтік осал топтары ретінде өзге санаттар бойынша тұрғын үйге мұқтаж және Қазақстан Республикасының өзге де азаматтары мен қандастар ретінде жергілікті атқарушы органдарда есепте тұрған адамдар үшін жылдық 9%.</w:t>
      </w:r>
    </w:p>
    <w:bookmarkEnd w:id="41"/>
    <w:bookmarkStart w:name="z58" w:id="42"/>
    <w:p>
      <w:pPr>
        <w:spacing w:after="0"/>
        <w:ind w:left="0"/>
        <w:jc w:val="both"/>
      </w:pPr>
      <w:r>
        <w:rPr>
          <w:rFonts w:ascii="Times New Roman"/>
          <w:b w:val="false"/>
          <w:i w:val="false"/>
          <w:color w:val="000000"/>
          <w:sz w:val="28"/>
        </w:rPr>
        <w:t>
      2) субсидиялауға жататын облигациялар шығарылымының/шығарылымдарының жалпы көлемі – бірінші жылы 300 000 000 000 (үш жүз миллиард) теңгеден аспайды және кейінгі жылдары 200 000 000 000 (екі жүз миллиард) теңгеден аспайды;</w:t>
      </w:r>
    </w:p>
    <w:bookmarkEnd w:id="42"/>
    <w:p>
      <w:pPr>
        <w:spacing w:after="0"/>
        <w:ind w:left="0"/>
        <w:jc w:val="both"/>
      </w:pPr>
      <w:r>
        <w:rPr>
          <w:rFonts w:ascii="Times New Roman"/>
          <w:b w:val="false"/>
          <w:i w:val="false"/>
          <w:color w:val="000000"/>
          <w:sz w:val="28"/>
        </w:rPr>
        <w:t>
      Бұл ретте Қағиданың осы тармағының 2) тармақшасына сәйкес белгіленген лимитті сақтай отырып, тиісті жылы шығарылымның айқындалған белгілі бір жалпы көлемі шеңберінде облигациялардың бірнеше шығарылымын жүзеге асыруға жол беріледі.</w:t>
      </w:r>
    </w:p>
    <w:bookmarkStart w:name="z59" w:id="43"/>
    <w:p>
      <w:pPr>
        <w:spacing w:after="0"/>
        <w:ind w:left="0"/>
        <w:jc w:val="both"/>
      </w:pPr>
      <w:r>
        <w:rPr>
          <w:rFonts w:ascii="Times New Roman"/>
          <w:b w:val="false"/>
          <w:i w:val="false"/>
          <w:color w:val="000000"/>
          <w:sz w:val="28"/>
        </w:rPr>
        <w:t>
      3) облигацияның айналыс мерзімі - 8 (сегіз) жылдан аспайды;</w:t>
      </w:r>
    </w:p>
    <w:bookmarkEnd w:id="43"/>
    <w:bookmarkStart w:name="z60" w:id="44"/>
    <w:p>
      <w:pPr>
        <w:spacing w:after="0"/>
        <w:ind w:left="0"/>
        <w:jc w:val="both"/>
      </w:pPr>
      <w:r>
        <w:rPr>
          <w:rFonts w:ascii="Times New Roman"/>
          <w:b w:val="false"/>
          <w:i w:val="false"/>
          <w:color w:val="000000"/>
          <w:sz w:val="28"/>
        </w:rPr>
        <w:t>
      4) облигация бойынша купондық сыйақы мөлшерлемесі-субсидияланатын облигацияларды орналастыру күніне Қазақстан Республикасының Ұлттық Банкі белгілеген базалық мөлшерлеме шамасының деңгейінен аспайды.</w:t>
      </w:r>
    </w:p>
    <w:bookmarkEnd w:id="44"/>
    <w:bookmarkStart w:name="z61" w:id="45"/>
    <w:p>
      <w:pPr>
        <w:spacing w:after="0"/>
        <w:ind w:left="0"/>
        <w:jc w:val="both"/>
      </w:pPr>
      <w:r>
        <w:rPr>
          <w:rFonts w:ascii="Times New Roman"/>
          <w:b w:val="false"/>
          <w:i w:val="false"/>
          <w:color w:val="000000"/>
          <w:sz w:val="28"/>
        </w:rPr>
        <w:t>
      23. Субсидиялау қатарынан 8 (сегіз) жыл ішінде шығарылатын облигациялар бойынша жүзеге асырылады, бұл ретте субсидиялау жүзеге асырылатын облигациялар шығарылымының/шығарылымының жалпы көлемі 1 700 000 000 000 (бір триллион жеті жүз миллиард) теңгеден аспайды.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Орналастырылған облигациялар шығарылымы/шығарылымдары осы Қағидаларда айқындалған шарттарға сәйкес келген жағдайда купондық сыйақы мөлшерлемесінің жылдық 7% - эмитент төлейді, ал айырма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субсидияланады.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Эмитент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уәкілетті органды тоқсан сайын жасалған шарттар шеңберінде субсидия сомаларын игеру туралы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жағдайларын </w:t>
            </w:r>
            <w:r>
              <w:br/>
            </w:r>
            <w:r>
              <w:rPr>
                <w:rFonts w:ascii="Times New Roman"/>
                <w:b w:val="false"/>
                <w:i w:val="false"/>
                <w:color w:val="000000"/>
                <w:sz w:val="20"/>
              </w:rPr>
              <w:t xml:space="preserve">жақсарту мақсатында </w:t>
            </w:r>
            <w:r>
              <w:br/>
            </w:r>
            <w:r>
              <w:rPr>
                <w:rFonts w:ascii="Times New Roman"/>
                <w:b w:val="false"/>
                <w:i w:val="false"/>
                <w:color w:val="000000"/>
                <w:sz w:val="20"/>
              </w:rPr>
              <w:t>ипотекалық тұрғын үй</w:t>
            </w:r>
            <w:r>
              <w:br/>
            </w:r>
            <w:r>
              <w:rPr>
                <w:rFonts w:ascii="Times New Roman"/>
                <w:b w:val="false"/>
                <w:i w:val="false"/>
                <w:color w:val="000000"/>
                <w:sz w:val="20"/>
              </w:rPr>
              <w:t>қарыздарын одан әрі беру үшін</w:t>
            </w:r>
            <w:r>
              <w:br/>
            </w:r>
            <w:r>
              <w:rPr>
                <w:rFonts w:ascii="Times New Roman"/>
                <w:b w:val="false"/>
                <w:i w:val="false"/>
                <w:color w:val="000000"/>
                <w:sz w:val="20"/>
              </w:rPr>
              <w:t>эмитент 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65" w:id="46"/>
    <w:p>
      <w:pPr>
        <w:spacing w:after="0"/>
        <w:ind w:left="0"/>
        <w:jc w:val="left"/>
      </w:pPr>
      <w:r>
        <w:rPr>
          <w:rFonts w:ascii="Times New Roman"/>
          <w:b/>
          <w:i w:val="false"/>
          <w:color w:val="000000"/>
        </w:rPr>
        <w:t xml:space="preserve"> Қазақстан Республикасы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шарты</w:t>
      </w:r>
    </w:p>
    <w:bookmarkEnd w:id="4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негізінде әрекет ететін__________, бұдан әрі "уәкілетті орган" деп аталатын, бір</w:t>
      </w:r>
    </w:p>
    <w:p>
      <w:pPr>
        <w:spacing w:after="0"/>
        <w:ind w:left="0"/>
        <w:jc w:val="both"/>
      </w:pPr>
      <w:r>
        <w:rPr>
          <w:rFonts w:ascii="Times New Roman"/>
          <w:b w:val="false"/>
          <w:i w:val="false"/>
          <w:color w:val="000000"/>
          <w:sz w:val="28"/>
        </w:rPr>
        <w:t>
      жағынанжәне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негізінде әрекет ететін__________, бұдан әрі "Эмитент" деп аталатын, екінші</w:t>
      </w:r>
    </w:p>
    <w:p>
      <w:pPr>
        <w:spacing w:after="0"/>
        <w:ind w:left="0"/>
        <w:jc w:val="both"/>
      </w:pPr>
      <w:r>
        <w:rPr>
          <w:rFonts w:ascii="Times New Roman"/>
          <w:b w:val="false"/>
          <w:i w:val="false"/>
          <w:color w:val="000000"/>
          <w:sz w:val="28"/>
        </w:rPr>
        <w:t>
      жағынан, бірлесіп "Тараптар" деп аталатын, ал жеке "Тарап" не жоғарыда</w:t>
      </w:r>
    </w:p>
    <w:p>
      <w:pPr>
        <w:spacing w:after="0"/>
        <w:ind w:left="0"/>
        <w:jc w:val="both"/>
      </w:pPr>
      <w:r>
        <w:rPr>
          <w:rFonts w:ascii="Times New Roman"/>
          <w:b w:val="false"/>
          <w:i w:val="false"/>
          <w:color w:val="000000"/>
          <w:sz w:val="28"/>
        </w:rPr>
        <w:t>
      көрсетілгендей, шығарылған облигациялар бойынша купондық сыйақы</w:t>
      </w:r>
    </w:p>
    <w:p>
      <w:pPr>
        <w:spacing w:after="0"/>
        <w:ind w:left="0"/>
        <w:jc w:val="both"/>
      </w:pPr>
      <w:r>
        <w:rPr>
          <w:rFonts w:ascii="Times New Roman"/>
          <w:b w:val="false"/>
          <w:i w:val="false"/>
          <w:color w:val="000000"/>
          <w:sz w:val="28"/>
        </w:rPr>
        <w:t>
      мөлшерлемесінің субсидиялау шартын (бұдан әрі – Шарт) төмендегілер туралы</w:t>
      </w:r>
    </w:p>
    <w:p>
      <w:pPr>
        <w:spacing w:after="0"/>
        <w:ind w:left="0"/>
        <w:jc w:val="both"/>
      </w:pPr>
      <w:r>
        <w:rPr>
          <w:rFonts w:ascii="Times New Roman"/>
          <w:b w:val="false"/>
          <w:i w:val="false"/>
          <w:color w:val="000000"/>
          <w:sz w:val="28"/>
        </w:rPr>
        <w:t>
      жасасты:</w:t>
      </w:r>
    </w:p>
    <w:bookmarkStart w:name="z66" w:id="47"/>
    <w:p>
      <w:pPr>
        <w:spacing w:after="0"/>
        <w:ind w:left="0"/>
        <w:jc w:val="left"/>
      </w:pPr>
      <w:r>
        <w:rPr>
          <w:rFonts w:ascii="Times New Roman"/>
          <w:b/>
          <w:i w:val="false"/>
          <w:color w:val="000000"/>
        </w:rPr>
        <w:t xml:space="preserve"> 1-тарау. Шарттың мәні</w:t>
      </w:r>
    </w:p>
    <w:bookmarkEnd w:id="47"/>
    <w:bookmarkStart w:name="z67" w:id="48"/>
    <w:p>
      <w:pPr>
        <w:spacing w:after="0"/>
        <w:ind w:left="0"/>
        <w:jc w:val="both"/>
      </w:pPr>
      <w:r>
        <w:rPr>
          <w:rFonts w:ascii="Times New Roman"/>
          <w:b w:val="false"/>
          <w:i w:val="false"/>
          <w:color w:val="000000"/>
          <w:sz w:val="28"/>
        </w:rPr>
        <w:t>
      1. Осы шарттар бойынша уәкілетті орган облигациялар бойынша купондық сыйақы мөлшерлемесін субсидиялауды мынадай шарттарда жүзеге асырады:</w:t>
      </w:r>
    </w:p>
    <w:bookmarkEnd w:id="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Шартты жасасу күніне арналған сома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bl>
    <w:bookmarkStart w:name="z68" w:id="49"/>
    <w:p>
      <w:pPr>
        <w:spacing w:after="0"/>
        <w:ind w:left="0"/>
        <w:jc w:val="both"/>
      </w:pPr>
      <w:r>
        <w:rPr>
          <w:rFonts w:ascii="Times New Roman"/>
          <w:b w:val="false"/>
          <w:i w:val="false"/>
          <w:color w:val="000000"/>
          <w:sz w:val="28"/>
        </w:rPr>
        <w:t>
      2. Субсидиялау республикалық бюджет қаражаты есебінен жүргізіледі.</w:t>
      </w:r>
    </w:p>
    <w:bookmarkEnd w:id="49"/>
    <w:bookmarkStart w:name="z69" w:id="50"/>
    <w:p>
      <w:pPr>
        <w:spacing w:after="0"/>
        <w:ind w:left="0"/>
        <w:jc w:val="both"/>
      </w:pPr>
      <w:r>
        <w:rPr>
          <w:rFonts w:ascii="Times New Roman"/>
          <w:b w:val="false"/>
          <w:i w:val="false"/>
          <w:color w:val="000000"/>
          <w:sz w:val="28"/>
        </w:rPr>
        <w:t>
      3. Эмитент сатып алған облигациялар бойынша сыйақы мөлшерлемесі субсидиялауға жатпайды.</w:t>
      </w:r>
    </w:p>
    <w:bookmarkEnd w:id="50"/>
    <w:bookmarkStart w:name="z70" w:id="51"/>
    <w:p>
      <w:pPr>
        <w:spacing w:after="0"/>
        <w:ind w:left="0"/>
        <w:jc w:val="both"/>
      </w:pPr>
      <w:r>
        <w:rPr>
          <w:rFonts w:ascii="Times New Roman"/>
          <w:b w:val="false"/>
          <w:i w:val="false"/>
          <w:color w:val="000000"/>
          <w:sz w:val="28"/>
        </w:rPr>
        <w:t>
      4. Облигациялар бойынша сыйақы мөлшерлемесінің бір бөлігі______% мөлшерінде субсидиялауға жатады, бұл ретте сыйақының ______ мөлшеріндегі бөлігін уәкілетті орган жыл сайын өтейді.</w:t>
      </w:r>
    </w:p>
    <w:bookmarkEnd w:id="51"/>
    <w:bookmarkStart w:name="z71" w:id="52"/>
    <w:p>
      <w:pPr>
        <w:spacing w:after="0"/>
        <w:ind w:left="0"/>
        <w:jc w:val="both"/>
      </w:pPr>
      <w:r>
        <w:rPr>
          <w:rFonts w:ascii="Times New Roman"/>
          <w:b w:val="false"/>
          <w:i w:val="false"/>
          <w:color w:val="000000"/>
          <w:sz w:val="28"/>
        </w:rPr>
        <w:t>
      5. Субсидиялау мерзімінің басталуы: ____________жыл. Бұл ретте субсидиялау _ _ _ _ _ _ жыл ішінде жүзеге асырылады.</w:t>
      </w:r>
    </w:p>
    <w:bookmarkEnd w:id="52"/>
    <w:bookmarkStart w:name="z72" w:id="53"/>
    <w:p>
      <w:pPr>
        <w:spacing w:after="0"/>
        <w:ind w:left="0"/>
        <w:jc w:val="both"/>
      </w:pPr>
      <w:r>
        <w:rPr>
          <w:rFonts w:ascii="Times New Roman"/>
          <w:b w:val="false"/>
          <w:i w:val="false"/>
          <w:color w:val="000000"/>
          <w:sz w:val="28"/>
        </w:rPr>
        <w:t>
      6. Уәкілетті орган осы Шартқа қол қойылғаннан және эмитент субсидиялауға өтінім бергеннен кейін субсидиялар төлейді</w:t>
      </w:r>
    </w:p>
    <w:bookmarkEnd w:id="53"/>
    <w:bookmarkStart w:name="z73" w:id="54"/>
    <w:p>
      <w:pPr>
        <w:spacing w:after="0"/>
        <w:ind w:left="0"/>
        <w:jc w:val="both"/>
      </w:pPr>
      <w:r>
        <w:rPr>
          <w:rFonts w:ascii="Times New Roman"/>
          <w:b w:val="false"/>
          <w:i w:val="false"/>
          <w:color w:val="000000"/>
          <w:sz w:val="28"/>
        </w:rPr>
        <w:t>
      7. Эмитент оны алуға құқығы бар және эмитенттің бағалы бумаларын ұстаушылар тізілімдерінің жүйесінде тіркелген тұлғаларға купондық сыйақы сомасын, сыйақы төлеу жүзеге асырылатын кезеңнің соңғы күнінің басында (эмитент тіркеушісінің орналасқан жеріндегі уақыт бойынша) (бұдан әрі – тіркелген күні) толық төлеуді жүзеге асырады. Сыйақы төлеу тіркелген күнінен кейінгі күннен бастап күнтізбелік 15 (он бес) күн ішінде облигация ұстаушылардың тізілімінде тіркелген облигация ұстаушылардың ағымдағы шоттарына ақша (теңгемен) аудару жолымен жүзеге асырылады.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Субсидиялау үшін көзделген қаражатты аударуды уәкілетті орган Қазақстан Республикасы Үкіметінің 2023 жылғы 4 қазандағы № 864 қаулысымен бекітілген (бұдан әрі - купондық сыйақы мөлшерлемесін субсиидялау қағидасы) Қазақстан Республикасы Өнеркәсіп және құрылыс министрлігі туралы Ережесі 15-тармағының </w:t>
      </w:r>
      <w:r>
        <w:rPr>
          <w:rFonts w:ascii="Times New Roman"/>
          <w:b w:val="false"/>
          <w:i w:val="false"/>
          <w:color w:val="000000"/>
          <w:sz w:val="28"/>
        </w:rPr>
        <w:t>420-1) тармақшасына</w:t>
      </w:r>
      <w:r>
        <w:rPr>
          <w:rFonts w:ascii="Times New Roman"/>
          <w:b w:val="false"/>
          <w:i w:val="false"/>
          <w:color w:val="000000"/>
          <w:sz w:val="28"/>
        </w:rPr>
        <w:t xml:space="preserve"> сәйкес бекітілген Қазақстан Республикасының заңнамасы бойынша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қағидаларына сәйкес 10 (он) жұмыс күні ішінде субсидиялау бойынша бюджет қаражатының болған кезде, эмитенттің банктегі ағымдағы шотына қаражат аудару жолымен жүзеге асырады. </w:t>
      </w:r>
    </w:p>
    <w:bookmarkStart w:name="z75" w:id="55"/>
    <w:p>
      <w:pPr>
        <w:spacing w:after="0"/>
        <w:ind w:left="0"/>
        <w:jc w:val="both"/>
      </w:pPr>
      <w:r>
        <w:rPr>
          <w:rFonts w:ascii="Times New Roman"/>
          <w:b w:val="false"/>
          <w:i w:val="false"/>
          <w:color w:val="000000"/>
          <w:sz w:val="28"/>
        </w:rPr>
        <w:t>
      9. Тараптар осы Шарт шеңберінде төлем күні демалыс немесе мереке күніне келетін жағдайда, төлем одан кейінгі жұмыс күні жүргізілетініне келісті.</w:t>
      </w:r>
    </w:p>
    <w:bookmarkEnd w:id="55"/>
    <w:bookmarkStart w:name="z76" w:id="56"/>
    <w:p>
      <w:pPr>
        <w:spacing w:after="0"/>
        <w:ind w:left="0"/>
        <w:jc w:val="left"/>
      </w:pPr>
      <w:r>
        <w:rPr>
          <w:rFonts w:ascii="Times New Roman"/>
          <w:b/>
          <w:i w:val="false"/>
          <w:color w:val="000000"/>
        </w:rPr>
        <w:t xml:space="preserve"> 2-тарау. Тараптардың құқықтары мен міндеттері</w:t>
      </w:r>
    </w:p>
    <w:bookmarkEnd w:id="56"/>
    <w:bookmarkStart w:name="z77" w:id="57"/>
    <w:p>
      <w:pPr>
        <w:spacing w:after="0"/>
        <w:ind w:left="0"/>
        <w:jc w:val="both"/>
      </w:pPr>
      <w:r>
        <w:rPr>
          <w:rFonts w:ascii="Times New Roman"/>
          <w:b w:val="false"/>
          <w:i w:val="false"/>
          <w:color w:val="000000"/>
          <w:sz w:val="28"/>
        </w:rPr>
        <w:t>
      10. Уәкілетті органның құқықтары: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Шарттың </w:t>
      </w:r>
      <w:r>
        <w:rPr>
          <w:rFonts w:ascii="Times New Roman"/>
          <w:b w:val="false"/>
          <w:i w:val="false"/>
          <w:color w:val="000000"/>
          <w:sz w:val="28"/>
        </w:rPr>
        <w:t>8-тармағына</w:t>
      </w:r>
      <w:r>
        <w:rPr>
          <w:rFonts w:ascii="Times New Roman"/>
          <w:b w:val="false"/>
          <w:i w:val="false"/>
          <w:color w:val="000000"/>
          <w:sz w:val="28"/>
        </w:rPr>
        <w:t xml:space="preserve"> сәйкес купондық сыйақы мөлшерлемесін субсидиялау үшін көзделген қаражатты эмитенттің банк шотына уақытылы жібереді;</w:t>
      </w:r>
    </w:p>
    <w:bookmarkStart w:name="z79" w:id="58"/>
    <w:p>
      <w:pPr>
        <w:spacing w:after="0"/>
        <w:ind w:left="0"/>
        <w:jc w:val="both"/>
      </w:pPr>
      <w:r>
        <w:rPr>
          <w:rFonts w:ascii="Times New Roman"/>
          <w:b w:val="false"/>
          <w:i w:val="false"/>
          <w:color w:val="000000"/>
          <w:sz w:val="28"/>
        </w:rPr>
        <w:t>
      2) субсидиялау жүзеге асырылатын облигацияларды орналастырудан қаражатты мақсатсыз пайдалану фактілері анықталған кезде субсидиялауды тоқтата тұрады;</w:t>
      </w:r>
    </w:p>
    <w:bookmarkEnd w:id="58"/>
    <w:bookmarkStart w:name="z80" w:id="59"/>
    <w:p>
      <w:pPr>
        <w:spacing w:after="0"/>
        <w:ind w:left="0"/>
        <w:jc w:val="both"/>
      </w:pPr>
      <w:r>
        <w:rPr>
          <w:rFonts w:ascii="Times New Roman"/>
          <w:b w:val="false"/>
          <w:i w:val="false"/>
          <w:color w:val="000000"/>
          <w:sz w:val="28"/>
        </w:rPr>
        <w:t>
      3) купондық сыйақы мөлшерлемесін субсидиялау қағидаларына сәйкес іске асыру мониторингін жүзеге асырады.</w:t>
      </w:r>
    </w:p>
    <w:bookmarkEnd w:id="59"/>
    <w:bookmarkStart w:name="z81" w:id="60"/>
    <w:p>
      <w:pPr>
        <w:spacing w:after="0"/>
        <w:ind w:left="0"/>
        <w:jc w:val="both"/>
      </w:pPr>
      <w:r>
        <w:rPr>
          <w:rFonts w:ascii="Times New Roman"/>
          <w:b w:val="false"/>
          <w:i w:val="false"/>
          <w:color w:val="000000"/>
          <w:sz w:val="28"/>
        </w:rPr>
        <w:t>
      11. Уәкілетті органның міндеттері:</w:t>
      </w:r>
    </w:p>
    <w:bookmarkEnd w:id="60"/>
    <w:bookmarkStart w:name="z82" w:id="61"/>
    <w:p>
      <w:pPr>
        <w:spacing w:after="0"/>
        <w:ind w:left="0"/>
        <w:jc w:val="both"/>
      </w:pPr>
      <w:r>
        <w:rPr>
          <w:rFonts w:ascii="Times New Roman"/>
          <w:b w:val="false"/>
          <w:i w:val="false"/>
          <w:color w:val="000000"/>
          <w:sz w:val="28"/>
        </w:rPr>
        <w:t>
      1) қаражаттың мақсатты пайдаланылуына эмитентке тексеру жүргізеді. Эмитенттен облигацияларды орналастырудан түскен қаражаттың мақсатты пайдаланылуын растайтын құжаттар мен мәліметтерді талап етуге;</w:t>
      </w:r>
    </w:p>
    <w:bookmarkEnd w:id="61"/>
    <w:bookmarkStart w:name="z83" w:id="62"/>
    <w:p>
      <w:pPr>
        <w:spacing w:after="0"/>
        <w:ind w:left="0"/>
        <w:jc w:val="both"/>
      </w:pPr>
      <w:r>
        <w:rPr>
          <w:rFonts w:ascii="Times New Roman"/>
          <w:b w:val="false"/>
          <w:i w:val="false"/>
          <w:color w:val="000000"/>
          <w:sz w:val="28"/>
        </w:rPr>
        <w:t>
      2) орталық депозитарийден эмитент туралы, сондай-ақ купондық сыйақы мөлшерлемесін субсидиялау қағидалары шеңберінде қатысатын облигацияларды орналастыру туралы құжаттар мен ақпаратты сұратады және алады;</w:t>
      </w:r>
    </w:p>
    <w:bookmarkEnd w:id="62"/>
    <w:bookmarkStart w:name="z84" w:id="63"/>
    <w:p>
      <w:pPr>
        <w:spacing w:after="0"/>
        <w:ind w:left="0"/>
        <w:jc w:val="both"/>
      </w:pPr>
      <w:r>
        <w:rPr>
          <w:rFonts w:ascii="Times New Roman"/>
          <w:b w:val="false"/>
          <w:i w:val="false"/>
          <w:color w:val="000000"/>
          <w:sz w:val="28"/>
        </w:rPr>
        <w:t>
      3) есепті қалыптастыру мақсатында осы Шарттың қолданылу мерзімі ішінде купондық сыйақы мөлшерлемесін субсидиялау қағидаларын іске асыру шеңберінде эмитенттен оның қызметінің нәтижелері туралы қажетті мәліметтерді қосымша сұратады;</w:t>
      </w:r>
    </w:p>
    <w:bookmarkEnd w:id="63"/>
    <w:bookmarkStart w:name="z85" w:id="64"/>
    <w:p>
      <w:pPr>
        <w:spacing w:after="0"/>
        <w:ind w:left="0"/>
        <w:jc w:val="both"/>
      </w:pPr>
      <w:r>
        <w:rPr>
          <w:rFonts w:ascii="Times New Roman"/>
          <w:b w:val="false"/>
          <w:i w:val="false"/>
          <w:color w:val="000000"/>
          <w:sz w:val="28"/>
        </w:rPr>
        <w:t>
      4) тараптар үшін көзделген осы Шартта белгіленген Эмитенттің міндеттемелерін орындау мерзімдерінің сақталуын бақылауды жүзеге асырады және оларды Эмитенттің уақытылы орындауын талап етеді.</w:t>
      </w:r>
    </w:p>
    <w:bookmarkEnd w:id="64"/>
    <w:bookmarkStart w:name="z86" w:id="65"/>
    <w:p>
      <w:pPr>
        <w:spacing w:after="0"/>
        <w:ind w:left="0"/>
        <w:jc w:val="both"/>
      </w:pPr>
      <w:r>
        <w:rPr>
          <w:rFonts w:ascii="Times New Roman"/>
          <w:b w:val="false"/>
          <w:i w:val="false"/>
          <w:color w:val="000000"/>
          <w:sz w:val="28"/>
        </w:rPr>
        <w:t>
      12. Эмитенттің құқықтары:</w:t>
      </w:r>
    </w:p>
    <w:bookmarkEnd w:id="65"/>
    <w:bookmarkStart w:name="z87" w:id="66"/>
    <w:p>
      <w:pPr>
        <w:spacing w:after="0"/>
        <w:ind w:left="0"/>
        <w:jc w:val="both"/>
      </w:pPr>
      <w:r>
        <w:rPr>
          <w:rFonts w:ascii="Times New Roman"/>
          <w:b w:val="false"/>
          <w:i w:val="false"/>
          <w:color w:val="000000"/>
          <w:sz w:val="28"/>
        </w:rPr>
        <w:t>
      1) шарт бойынша өз міндеттемелерін уақтылы және толық көлемде орындайды;</w:t>
      </w:r>
    </w:p>
    <w:bookmarkEnd w:id="66"/>
    <w:bookmarkStart w:name="z88" w:id="67"/>
    <w:p>
      <w:pPr>
        <w:spacing w:after="0"/>
        <w:ind w:left="0"/>
        <w:jc w:val="both"/>
      </w:pPr>
      <w:r>
        <w:rPr>
          <w:rFonts w:ascii="Times New Roman"/>
          <w:b w:val="false"/>
          <w:i w:val="false"/>
          <w:color w:val="000000"/>
          <w:sz w:val="28"/>
        </w:rPr>
        <w:t>
      2) купондық сыйақының толық сомасын оны алуға құқығы бар және сыйақы төлеу жүзеге асырылатын кезеңнің соңғы күнінің басында (эмитент тіркеушісінің орналасқан жеріндегі уақыт бойынша) эмитенттің бағалы қағаздарын ұстаушылар тізілімдерінің жүйесінде тіркелген тұлғалардың шоттарына уақтылы аударады.</w:t>
      </w:r>
    </w:p>
    <w:bookmarkEnd w:id="67"/>
    <w:bookmarkStart w:name="z89" w:id="68"/>
    <w:p>
      <w:pPr>
        <w:spacing w:after="0"/>
        <w:ind w:left="0"/>
        <w:jc w:val="both"/>
      </w:pPr>
      <w:r>
        <w:rPr>
          <w:rFonts w:ascii="Times New Roman"/>
          <w:b w:val="false"/>
          <w:i w:val="false"/>
          <w:color w:val="000000"/>
          <w:sz w:val="28"/>
        </w:rPr>
        <w:t>
      3) Уәкілетті органға жазбаша сұрау салу бойынша облигацияларды орналастырудан түскен қаражаттың нысаналы пайдаланылуына, купондық сыйақы мөлшерлемесін субсидиялау қағидаларының талаптарына сәйкестігіне тексеру жүргізу құқығын береді.</w:t>
      </w:r>
    </w:p>
    <w:bookmarkEnd w:id="68"/>
    <w:bookmarkStart w:name="z90" w:id="69"/>
    <w:p>
      <w:pPr>
        <w:spacing w:after="0"/>
        <w:ind w:left="0"/>
        <w:jc w:val="both"/>
      </w:pPr>
      <w:r>
        <w:rPr>
          <w:rFonts w:ascii="Times New Roman"/>
          <w:b w:val="false"/>
          <w:i w:val="false"/>
          <w:color w:val="000000"/>
          <w:sz w:val="28"/>
        </w:rPr>
        <w:t>
      13. Эмитенттің міндеттері:</w:t>
      </w:r>
    </w:p>
    <w:bookmarkEnd w:id="69"/>
    <w:p>
      <w:pPr>
        <w:spacing w:after="0"/>
        <w:ind w:left="0"/>
        <w:jc w:val="both"/>
      </w:pPr>
      <w:r>
        <w:rPr>
          <w:rFonts w:ascii="Times New Roman"/>
          <w:b w:val="false"/>
          <w:i w:val="false"/>
          <w:color w:val="000000"/>
          <w:sz w:val="28"/>
        </w:rPr>
        <w:t>
      Уәкілетті органнан купондық сыйақының субсидияланатын мөлшерлемесі бөлігінде субсидиялар төлеуді талап етеді.</w:t>
      </w:r>
    </w:p>
    <w:bookmarkStart w:name="z91" w:id="70"/>
    <w:p>
      <w:pPr>
        <w:spacing w:after="0"/>
        <w:ind w:left="0"/>
        <w:jc w:val="left"/>
      </w:pPr>
      <w:r>
        <w:rPr>
          <w:rFonts w:ascii="Times New Roman"/>
          <w:b/>
          <w:i w:val="false"/>
          <w:color w:val="000000"/>
        </w:rPr>
        <w:t xml:space="preserve"> 3- тарау. Шарттың қолданылу мерзімі</w:t>
      </w:r>
    </w:p>
    <w:bookmarkEnd w:id="70"/>
    <w:bookmarkStart w:name="z92" w:id="71"/>
    <w:p>
      <w:pPr>
        <w:spacing w:after="0"/>
        <w:ind w:left="0"/>
        <w:jc w:val="both"/>
      </w:pPr>
      <w:r>
        <w:rPr>
          <w:rFonts w:ascii="Times New Roman"/>
          <w:b w:val="false"/>
          <w:i w:val="false"/>
          <w:color w:val="000000"/>
          <w:sz w:val="28"/>
        </w:rPr>
        <w:t>
      14. Осы Шарт Тараптар оған қол қойған күннен бастап күшіне енеді және _____________ 20___ бойынша, ал орындалмаған міндеттемелер бөлігінде – олар толық орындалғанға дейін әрекет етеді.</w:t>
      </w:r>
    </w:p>
    <w:bookmarkEnd w:id="71"/>
    <w:bookmarkStart w:name="z93" w:id="72"/>
    <w:p>
      <w:pPr>
        <w:spacing w:after="0"/>
        <w:ind w:left="0"/>
        <w:jc w:val="left"/>
      </w:pPr>
      <w:r>
        <w:rPr>
          <w:rFonts w:ascii="Times New Roman"/>
          <w:b/>
          <w:i w:val="false"/>
          <w:color w:val="000000"/>
        </w:rPr>
        <w:t xml:space="preserve"> 4- тарау. Жауапкершілік</w:t>
      </w:r>
    </w:p>
    <w:bookmarkEnd w:id="72"/>
    <w:bookmarkStart w:name="z94" w:id="73"/>
    <w:p>
      <w:pPr>
        <w:spacing w:after="0"/>
        <w:ind w:left="0"/>
        <w:jc w:val="both"/>
      </w:pPr>
      <w:r>
        <w:rPr>
          <w:rFonts w:ascii="Times New Roman"/>
          <w:b w:val="false"/>
          <w:i w:val="false"/>
          <w:color w:val="000000"/>
          <w:sz w:val="28"/>
        </w:rPr>
        <w:t>
      15. Осы Шарт бойынша Тараптар осы Шартқа және Қазақстан Республикасының азаматтық заңнамасына сәйкес осы Шарттан туындайтын міндеттемелерді орындамағаны және (немесе) тиісінше орындамағаны үшін жауапты болады.</w:t>
      </w:r>
    </w:p>
    <w:bookmarkEnd w:id="73"/>
    <w:bookmarkStart w:name="z95" w:id="74"/>
    <w:p>
      <w:pPr>
        <w:spacing w:after="0"/>
        <w:ind w:left="0"/>
        <w:jc w:val="left"/>
      </w:pPr>
      <w:r>
        <w:rPr>
          <w:rFonts w:ascii="Times New Roman"/>
          <w:b/>
          <w:i w:val="false"/>
          <w:color w:val="000000"/>
        </w:rPr>
        <w:t xml:space="preserve"> 5- тарау. Еңсерілмейтін күш жағдайлары</w:t>
      </w:r>
    </w:p>
    <w:bookmarkEnd w:id="74"/>
    <w:bookmarkStart w:name="z96" w:id="75"/>
    <w:p>
      <w:pPr>
        <w:spacing w:after="0"/>
        <w:ind w:left="0"/>
        <w:jc w:val="both"/>
      </w:pPr>
      <w:r>
        <w:rPr>
          <w:rFonts w:ascii="Times New Roman"/>
          <w:b w:val="false"/>
          <w:i w:val="false"/>
          <w:color w:val="000000"/>
          <w:sz w:val="28"/>
        </w:rPr>
        <w:t>
      16. Тараптар осы Шарт бойынша өз міндеттерін орындамағаны не тиісінше орындамағаны үшін, егер орындаудың мүмкін еместігі еңсерілмейтін күштің, яғни осы жағдайларда төтенше және алдын алуға болмайтын мән-жайлардың (дүлей құбылыстар, әскери іс-қимылдар және сол сияқтылар) салдарынан болса жауапкершіліктен босатылады.</w:t>
      </w:r>
    </w:p>
    <w:bookmarkEnd w:id="75"/>
    <w:bookmarkStart w:name="z97" w:id="76"/>
    <w:p>
      <w:pPr>
        <w:spacing w:after="0"/>
        <w:ind w:left="0"/>
        <w:jc w:val="both"/>
      </w:pPr>
      <w:r>
        <w:rPr>
          <w:rFonts w:ascii="Times New Roman"/>
          <w:b w:val="false"/>
          <w:i w:val="false"/>
          <w:color w:val="000000"/>
          <w:sz w:val="28"/>
        </w:rPr>
        <w:t xml:space="preserve">
      17. Еңсерілмейтін күш, яғни төтенше және алдын алуға болмайтын мән-жайлар туындаған кезде Тарап осы Шарт бойынша оның міндеттемелерін орындау мүмкін еместігі туындаған жағдайда, осындай мән-жайлар туралы екінші Тарапқа басталған сәттен бастап 10 (он) жұмыс күні ішінде уақытылы хабарлайды. Бұл ретте форс-мажорлық мән-жайлардың сипаты, қолданылу кезеңі, басталу фактісі уәкілетті мемлекеттік органдардың тиісті құжаттарымен расталады. </w:t>
      </w:r>
    </w:p>
    <w:bookmarkEnd w:id="76"/>
    <w:bookmarkStart w:name="z98" w:id="77"/>
    <w:p>
      <w:pPr>
        <w:spacing w:after="0"/>
        <w:ind w:left="0"/>
        <w:jc w:val="both"/>
      </w:pPr>
      <w:r>
        <w:rPr>
          <w:rFonts w:ascii="Times New Roman"/>
          <w:b w:val="false"/>
          <w:i w:val="false"/>
          <w:color w:val="000000"/>
          <w:sz w:val="28"/>
        </w:rPr>
        <w:t>
      18. Уақтылы хабарлама болмаған кезде Тарап екінші Тарапқа хабарламау немесе уақтылы хабарламау салдарынан келтірілген зиянды өтейді.</w:t>
      </w:r>
    </w:p>
    <w:bookmarkEnd w:id="77"/>
    <w:bookmarkStart w:name="z99" w:id="78"/>
    <w:p>
      <w:pPr>
        <w:spacing w:after="0"/>
        <w:ind w:left="0"/>
        <w:jc w:val="both"/>
      </w:pPr>
      <w:r>
        <w:rPr>
          <w:rFonts w:ascii="Times New Roman"/>
          <w:b w:val="false"/>
          <w:i w:val="false"/>
          <w:color w:val="000000"/>
          <w:sz w:val="28"/>
        </w:rPr>
        <w:t>
      19. Еңсерілмейтін күштің, яғни төтенше және алдын алуға болмайтын мән-жайлардың басталуы осы Шартты орындау мерзімінің олардың қолданылу кезеңінің ұлғаюына әкеп соғады.</w:t>
      </w:r>
    </w:p>
    <w:bookmarkEnd w:id="78"/>
    <w:bookmarkStart w:name="z100" w:id="79"/>
    <w:p>
      <w:pPr>
        <w:spacing w:after="0"/>
        <w:ind w:left="0"/>
        <w:jc w:val="both"/>
      </w:pPr>
      <w:r>
        <w:rPr>
          <w:rFonts w:ascii="Times New Roman"/>
          <w:b w:val="false"/>
          <w:i w:val="false"/>
          <w:color w:val="000000"/>
          <w:sz w:val="28"/>
        </w:rPr>
        <w:t>
      20. Егер мұндай мән-жайлар қатарынан 3 (үш) айдан астам уақытқа созылса, онда Тараптардың кез келгені осы Шарт бойынша міндеттемелерді одан әрі орындаудан бас тартады.</w:t>
      </w:r>
    </w:p>
    <w:bookmarkEnd w:id="79"/>
    <w:bookmarkStart w:name="z101" w:id="80"/>
    <w:p>
      <w:pPr>
        <w:spacing w:after="0"/>
        <w:ind w:left="0"/>
        <w:jc w:val="left"/>
      </w:pPr>
      <w:r>
        <w:rPr>
          <w:rFonts w:ascii="Times New Roman"/>
          <w:b/>
          <w:i w:val="false"/>
          <w:color w:val="000000"/>
        </w:rPr>
        <w:t xml:space="preserve"> 6-тарау. Дауларды шешу</w:t>
      </w:r>
    </w:p>
    <w:bookmarkEnd w:id="80"/>
    <w:bookmarkStart w:name="z102" w:id="81"/>
    <w:p>
      <w:pPr>
        <w:spacing w:after="0"/>
        <w:ind w:left="0"/>
        <w:jc w:val="both"/>
      </w:pPr>
      <w:r>
        <w:rPr>
          <w:rFonts w:ascii="Times New Roman"/>
          <w:b w:val="false"/>
          <w:i w:val="false"/>
          <w:color w:val="000000"/>
          <w:sz w:val="28"/>
        </w:rPr>
        <w:t>
      21. Осы Шарттың орындалуына байланысты туындаған қандай да бір дау туындаған жағдайда, Тараптардың кез келгені барлық дауларды келіссөздер жолымен реттеу үшін күш-жігер жұмсайды.</w:t>
      </w:r>
    </w:p>
    <w:bookmarkEnd w:id="81"/>
    <w:bookmarkStart w:name="z103" w:id="82"/>
    <w:p>
      <w:pPr>
        <w:spacing w:after="0"/>
        <w:ind w:left="0"/>
        <w:jc w:val="both"/>
      </w:pPr>
      <w:r>
        <w:rPr>
          <w:rFonts w:ascii="Times New Roman"/>
          <w:b w:val="false"/>
          <w:i w:val="false"/>
          <w:color w:val="000000"/>
          <w:sz w:val="28"/>
        </w:rPr>
        <w:t>
      22. Егер туындаған дауды келіссөздер арқылы шешу мүмкін болмаған жағдайда, осы дау және оған қатысты өзге де мәселелер Қазақстан Республикасының азаматтық заңнамасына сәйкес шешіледі және реттеледі.</w:t>
      </w:r>
    </w:p>
    <w:bookmarkEnd w:id="82"/>
    <w:bookmarkStart w:name="z104" w:id="83"/>
    <w:p>
      <w:pPr>
        <w:spacing w:after="0"/>
        <w:ind w:left="0"/>
        <w:jc w:val="left"/>
      </w:pPr>
      <w:r>
        <w:rPr>
          <w:rFonts w:ascii="Times New Roman"/>
          <w:b/>
          <w:i w:val="false"/>
          <w:color w:val="000000"/>
        </w:rPr>
        <w:t xml:space="preserve"> 7-тарау. Құпиялылық</w:t>
      </w:r>
    </w:p>
    <w:bookmarkEnd w:id="83"/>
    <w:bookmarkStart w:name="z105" w:id="84"/>
    <w:p>
      <w:pPr>
        <w:spacing w:after="0"/>
        <w:ind w:left="0"/>
        <w:jc w:val="both"/>
      </w:pPr>
      <w:r>
        <w:rPr>
          <w:rFonts w:ascii="Times New Roman"/>
          <w:b w:val="false"/>
          <w:i w:val="false"/>
          <w:color w:val="000000"/>
          <w:sz w:val="28"/>
        </w:rPr>
        <w:t>
      23. Тараптар осы Шарттың талаптарына қатысты ақпараттың, банктік құпияның, сондай-ақ осы Шартты жасасу және орындау барысында алған қаржылық, коммерциялық және өзге де ақпараттың құпия болып табылатындығына және осы Шартта тікелей көзделген жағдайларды қоспағанда, үшінші тұлғаларға жария етуге жатпайтындығына келіседі.</w:t>
      </w:r>
    </w:p>
    <w:bookmarkEnd w:id="84"/>
    <w:bookmarkStart w:name="z106" w:id="85"/>
    <w:p>
      <w:pPr>
        <w:spacing w:after="0"/>
        <w:ind w:left="0"/>
        <w:jc w:val="both"/>
      </w:pPr>
      <w:r>
        <w:rPr>
          <w:rFonts w:ascii="Times New Roman"/>
          <w:b w:val="false"/>
          <w:i w:val="false"/>
          <w:color w:val="000000"/>
          <w:sz w:val="28"/>
        </w:rPr>
        <w:t>
      24. Тараптың құпия ақпаратты үшінші тұлғаларға беруі, жариялауы немесе оны өзге де жария етуі осы Шартта, сондай-ақ Қазақстан Республикасының азаматтық және кәсіпкерлік заңнамасында тікелей көзделген жағдайларда мүмкін болады.</w:t>
      </w:r>
    </w:p>
    <w:bookmarkEnd w:id="85"/>
    <w:bookmarkStart w:name="z107" w:id="86"/>
    <w:p>
      <w:pPr>
        <w:spacing w:after="0"/>
        <w:ind w:left="0"/>
        <w:jc w:val="both"/>
      </w:pPr>
      <w:r>
        <w:rPr>
          <w:rFonts w:ascii="Times New Roman"/>
          <w:b w:val="false"/>
          <w:i w:val="false"/>
          <w:color w:val="000000"/>
          <w:sz w:val="28"/>
        </w:rPr>
        <w:t>
      25.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w:t>
      </w:r>
    </w:p>
    <w:bookmarkEnd w:id="86"/>
    <w:bookmarkStart w:name="z108" w:id="87"/>
    <w:p>
      <w:pPr>
        <w:spacing w:after="0"/>
        <w:ind w:left="0"/>
        <w:jc w:val="both"/>
      </w:pPr>
      <w:r>
        <w:rPr>
          <w:rFonts w:ascii="Times New Roman"/>
          <w:b w:val="false"/>
          <w:i w:val="false"/>
          <w:color w:val="000000"/>
          <w:sz w:val="28"/>
        </w:rPr>
        <w:t>
      26. Тараптардың кез келгені осы Шарттың талаптарын бұза отырып құпия ақпаратты жария еткен не таратқан жағдайда, кінәлі тарап Қазақстан Республикасының заңнамасында көзделген жауаптылықта болады.</w:t>
      </w:r>
    </w:p>
    <w:bookmarkEnd w:id="87"/>
    <w:bookmarkStart w:name="z109" w:id="88"/>
    <w:p>
      <w:pPr>
        <w:spacing w:after="0"/>
        <w:ind w:left="0"/>
        <w:jc w:val="left"/>
      </w:pPr>
      <w:r>
        <w:rPr>
          <w:rFonts w:ascii="Times New Roman"/>
          <w:b/>
          <w:i w:val="false"/>
          <w:color w:val="000000"/>
        </w:rPr>
        <w:t xml:space="preserve"> 8- тарау. Қорытынды ережелер</w:t>
      </w:r>
    </w:p>
    <w:bookmarkEnd w:id="88"/>
    <w:bookmarkStart w:name="z110" w:id="89"/>
    <w:p>
      <w:pPr>
        <w:spacing w:after="0"/>
        <w:ind w:left="0"/>
        <w:jc w:val="both"/>
      </w:pPr>
      <w:r>
        <w:rPr>
          <w:rFonts w:ascii="Times New Roman"/>
          <w:b w:val="false"/>
          <w:i w:val="false"/>
          <w:color w:val="000000"/>
          <w:sz w:val="28"/>
        </w:rPr>
        <w:t>
      27. Осы Шартқа қол қою арқылы Тараптар банк, коммерциялық және қызметтік құпияны сақтау бөлігінде Қазақстан Республикасы заңнамасының талаптарын сақтай отырып, осы Шарттың іске асырылуы туралы ақпаратты ашуға өзара келісім береді.</w:t>
      </w:r>
    </w:p>
    <w:bookmarkEnd w:id="89"/>
    <w:bookmarkStart w:name="z111" w:id="90"/>
    <w:p>
      <w:pPr>
        <w:spacing w:after="0"/>
        <w:ind w:left="0"/>
        <w:jc w:val="both"/>
      </w:pPr>
      <w:r>
        <w:rPr>
          <w:rFonts w:ascii="Times New Roman"/>
          <w:b w:val="false"/>
          <w:i w:val="false"/>
          <w:color w:val="000000"/>
          <w:sz w:val="28"/>
        </w:rPr>
        <w:t>
      28. Осы Шарттың ережелеріне өзгерістер және (немесе) толықтырулар енгізіледі. Осы Шартта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деп танылады.</w:t>
      </w:r>
    </w:p>
    <w:bookmarkEnd w:id="90"/>
    <w:bookmarkStart w:name="z112" w:id="91"/>
    <w:p>
      <w:pPr>
        <w:spacing w:after="0"/>
        <w:ind w:left="0"/>
        <w:jc w:val="both"/>
      </w:pPr>
      <w:r>
        <w:rPr>
          <w:rFonts w:ascii="Times New Roman"/>
          <w:b w:val="false"/>
          <w:i w:val="false"/>
          <w:color w:val="000000"/>
          <w:sz w:val="28"/>
        </w:rPr>
        <w:t>
      29. Осы Шарт екі (2) бірдей данада қазақ және орыс тілдерінде әрқайсысы бірдей заң күші бар Тараптардың әрқайсысы үшін Бір (1) данадан қазақ және орыс тілдерінде жасалды.</w:t>
      </w:r>
    </w:p>
    <w:bookmarkEnd w:id="91"/>
    <w:bookmarkStart w:name="z113" w:id="92"/>
    <w:p>
      <w:pPr>
        <w:spacing w:after="0"/>
        <w:ind w:left="0"/>
        <w:jc w:val="both"/>
      </w:pPr>
      <w:r>
        <w:rPr>
          <w:rFonts w:ascii="Times New Roman"/>
          <w:b w:val="false"/>
          <w:i w:val="false"/>
          <w:color w:val="000000"/>
          <w:sz w:val="28"/>
        </w:rPr>
        <w:t>
      30. Осы Шартта көзделмеген барлық өзге жағдайларда Тараптар Қазақстан Республикасының қолданыстағы заңнамасын басшылыққа алады.</w:t>
      </w:r>
    </w:p>
    <w:bookmarkEnd w:id="92"/>
    <w:bookmarkStart w:name="z114" w:id="93"/>
    <w:p>
      <w:pPr>
        <w:spacing w:after="0"/>
        <w:ind w:left="0"/>
        <w:jc w:val="left"/>
      </w:pPr>
      <w:r>
        <w:rPr>
          <w:rFonts w:ascii="Times New Roman"/>
          <w:b/>
          <w:i w:val="false"/>
          <w:color w:val="000000"/>
        </w:rPr>
        <w:t xml:space="preserve"> 9- тарау. Тараптардың заңды мекенжайлары, банк</w:t>
      </w:r>
    </w:p>
    <w:bookmarkEnd w:id="93"/>
    <w:p>
      <w:pPr>
        <w:spacing w:after="0"/>
        <w:ind w:left="0"/>
        <w:jc w:val="both"/>
      </w:pPr>
      <w:r>
        <w:rPr>
          <w:rFonts w:ascii="Times New Roman"/>
          <w:b w:val="false"/>
          <w:i w:val="false"/>
          <w:color w:val="000000"/>
          <w:sz w:val="28"/>
        </w:rPr>
        <w:t>
      деректемелері және қолдары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басып шығару орны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Эмитент</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басып шығару 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заңнамасына сәйкес тұрғын үй</w:t>
            </w:r>
            <w:r>
              <w:br/>
            </w:r>
            <w:r>
              <w:rPr>
                <w:rFonts w:ascii="Times New Roman"/>
                <w:b w:val="false"/>
                <w:i w:val="false"/>
                <w:color w:val="000000"/>
                <w:sz w:val="20"/>
              </w:rPr>
              <w:t>жағдайларын жақсарту</w:t>
            </w:r>
            <w:r>
              <w:br/>
            </w:r>
            <w:r>
              <w:rPr>
                <w:rFonts w:ascii="Times New Roman"/>
                <w:b w:val="false"/>
                <w:i w:val="false"/>
                <w:color w:val="000000"/>
                <w:sz w:val="20"/>
              </w:rPr>
              <w:t>мақсатында ипотекалық тұрғын</w:t>
            </w:r>
            <w:r>
              <w:br/>
            </w:r>
            <w:r>
              <w:rPr>
                <w:rFonts w:ascii="Times New Roman"/>
                <w:b w:val="false"/>
                <w:i w:val="false"/>
                <w:color w:val="000000"/>
                <w:sz w:val="20"/>
              </w:rPr>
              <w:t>үй қарыздарын одан әрі беру</w:t>
            </w:r>
            <w:r>
              <w:br/>
            </w:r>
            <w:r>
              <w:rPr>
                <w:rFonts w:ascii="Times New Roman"/>
                <w:b w:val="false"/>
                <w:i w:val="false"/>
                <w:color w:val="000000"/>
                <w:sz w:val="20"/>
              </w:rPr>
              <w:t>үшін эмитент шығарған</w:t>
            </w:r>
            <w:r>
              <w:br/>
            </w: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w:t>
            </w:r>
            <w:r>
              <w:br/>
            </w:r>
            <w:r>
              <w:rPr>
                <w:rFonts w:ascii="Times New Roman"/>
                <w:b w:val="false"/>
                <w:i w:val="false"/>
                <w:color w:val="000000"/>
                <w:sz w:val="20"/>
              </w:rPr>
              <w:t>мөлшерлемесін</w:t>
            </w:r>
            <w:r>
              <w:br/>
            </w:r>
            <w:r>
              <w:rPr>
                <w:rFonts w:ascii="Times New Roman"/>
                <w:b w:val="false"/>
                <w:i w:val="false"/>
                <w:color w:val="000000"/>
                <w:sz w:val="20"/>
              </w:rPr>
              <w:t>субсидиялау шартына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94"/>
    <w:p>
      <w:pPr>
        <w:spacing w:after="0"/>
        <w:ind w:left="0"/>
        <w:jc w:val="left"/>
      </w:pPr>
      <w:r>
        <w:rPr>
          <w:rFonts w:ascii="Times New Roman"/>
          <w:b/>
          <w:i w:val="false"/>
          <w:color w:val="000000"/>
        </w:rPr>
        <w:t xml:space="preserve"> Төлеу кестесі Сәйкестендіру коды: (IBAN форматындағы бірегей 20 таңбалы код)</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төлейтін сыйақы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өтейтін сыйақы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сыйақының жиынтығы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
басып шығару орны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
басып шығару 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заңнамасына сәйкес Тұрғын үй</w:t>
            </w:r>
            <w:r>
              <w:br/>
            </w:r>
            <w:r>
              <w:rPr>
                <w:rFonts w:ascii="Times New Roman"/>
                <w:b w:val="false"/>
                <w:i w:val="false"/>
                <w:color w:val="000000"/>
                <w:sz w:val="20"/>
              </w:rPr>
              <w:t xml:space="preserve">жағдайларын жақсарту </w:t>
            </w:r>
            <w:r>
              <w:br/>
            </w:r>
            <w:r>
              <w:rPr>
                <w:rFonts w:ascii="Times New Roman"/>
                <w:b w:val="false"/>
                <w:i w:val="false"/>
                <w:color w:val="000000"/>
                <w:sz w:val="20"/>
              </w:rPr>
              <w:t xml:space="preserve">мақсатында ипотекалық тұрғын </w:t>
            </w:r>
            <w:r>
              <w:br/>
            </w:r>
            <w:r>
              <w:rPr>
                <w:rFonts w:ascii="Times New Roman"/>
                <w:b w:val="false"/>
                <w:i w:val="false"/>
                <w:color w:val="000000"/>
                <w:sz w:val="20"/>
              </w:rPr>
              <w:t xml:space="preserve">үй қарыздарын одан әрі беру </w:t>
            </w:r>
            <w:r>
              <w:br/>
            </w:r>
            <w:r>
              <w:rPr>
                <w:rFonts w:ascii="Times New Roman"/>
                <w:b w:val="false"/>
                <w:i w:val="false"/>
                <w:color w:val="000000"/>
                <w:sz w:val="20"/>
              </w:rPr>
              <w:t>үшін эмитент шығарған</w:t>
            </w:r>
            <w:r>
              <w:br/>
            </w:r>
            <w:r>
              <w:rPr>
                <w:rFonts w:ascii="Times New Roman"/>
                <w:b w:val="false"/>
                <w:i w:val="false"/>
                <w:color w:val="000000"/>
                <w:sz w:val="20"/>
              </w:rPr>
              <w:t xml:space="preserve">облигациялар бойынша </w:t>
            </w:r>
            <w:r>
              <w:br/>
            </w:r>
            <w:r>
              <w:rPr>
                <w:rFonts w:ascii="Times New Roman"/>
                <w:b w:val="false"/>
                <w:i w:val="false"/>
                <w:color w:val="000000"/>
                <w:sz w:val="20"/>
              </w:rPr>
              <w:t xml:space="preserve">купондық сыйақы </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118" w:id="95"/>
    <w:p>
      <w:pPr>
        <w:spacing w:after="0"/>
        <w:ind w:left="0"/>
        <w:jc w:val="left"/>
      </w:pPr>
      <w:r>
        <w:rPr>
          <w:rFonts w:ascii="Times New Roman"/>
          <w:b/>
          <w:i w:val="false"/>
          <w:color w:val="000000"/>
        </w:rPr>
        <w:t xml:space="preserve"> Субсидиялауға ұсыныс</w:t>
      </w:r>
    </w:p>
    <w:bookmarkEnd w:id="95"/>
    <w:p>
      <w:pPr>
        <w:spacing w:after="0"/>
        <w:ind w:left="0"/>
        <w:jc w:val="both"/>
      </w:pPr>
      <w:r>
        <w:rPr>
          <w:rFonts w:ascii="Times New Roman"/>
          <w:b w:val="false"/>
          <w:i w:val="false"/>
          <w:color w:val="000000"/>
          <w:sz w:val="28"/>
        </w:rPr>
        <w:t>
      Эмитент:</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(уәкілетті органының атауы)</w:t>
      </w:r>
    </w:p>
    <w:bookmarkStart w:name="z119" w:id="96"/>
    <w:p>
      <w:pPr>
        <w:spacing w:after="0"/>
        <w:ind w:left="0"/>
        <w:jc w:val="both"/>
      </w:pPr>
      <w:r>
        <w:rPr>
          <w:rFonts w:ascii="Times New Roman"/>
          <w:b w:val="false"/>
          <w:i w:val="false"/>
          <w:color w:val="000000"/>
          <w:sz w:val="28"/>
        </w:rPr>
        <w:t>
      1. Эмитент туралы мәліметтер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туралы мәліметтер: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97"/>
    <w:p>
      <w:pPr>
        <w:spacing w:after="0"/>
        <w:ind w:left="0"/>
        <w:jc w:val="both"/>
      </w:pPr>
      <w:r>
        <w:rPr>
          <w:rFonts w:ascii="Times New Roman"/>
          <w:b w:val="false"/>
          <w:i w:val="false"/>
          <w:color w:val="000000"/>
          <w:sz w:val="28"/>
        </w:rPr>
        <w:t>
      2. Субсидиялауға жататын облигациялық қарыздар туралы ақпарат</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проспектісі (ISIN (НИН)**)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сыйақы, % облигациялардың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 мерзімінің аяқталу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98"/>
    <w:p>
      <w:pPr>
        <w:spacing w:after="0"/>
        <w:ind w:left="0"/>
        <w:jc w:val="both"/>
      </w:pPr>
      <w:r>
        <w:rPr>
          <w:rFonts w:ascii="Times New Roman"/>
          <w:b w:val="false"/>
          <w:i w:val="false"/>
          <w:color w:val="000000"/>
          <w:sz w:val="28"/>
        </w:rPr>
        <w:t>
      Осымен расталады:</w:t>
      </w:r>
    </w:p>
    <w:bookmarkEnd w:id="98"/>
    <w:bookmarkStart w:name="z122" w:id="99"/>
    <w:p>
      <w:pPr>
        <w:spacing w:after="0"/>
        <w:ind w:left="0"/>
        <w:jc w:val="both"/>
      </w:pPr>
      <w:r>
        <w:rPr>
          <w:rFonts w:ascii="Times New Roman"/>
          <w:b w:val="false"/>
          <w:i w:val="false"/>
          <w:color w:val="000000"/>
          <w:sz w:val="28"/>
        </w:rPr>
        <w:t>
      1) қаржы берешегін қайта құрылымдау және жеделдетілген оңалту рәсімін қоспағанда, Эмитенттің қызметі ұйымдық-құқықтық нысанын өзгерту, тарату немесе банкроттық сатысында тұрмайды, сондай-ақ қызметі Қазақстан Республикасының қолданыстағы заңнамасына сәйкес тоқтатыла тұрмайды;</w:t>
      </w:r>
    </w:p>
    <w:bookmarkEnd w:id="99"/>
    <w:bookmarkStart w:name="z123" w:id="100"/>
    <w:p>
      <w:pPr>
        <w:spacing w:after="0"/>
        <w:ind w:left="0"/>
        <w:jc w:val="both"/>
      </w:pPr>
      <w:r>
        <w:rPr>
          <w:rFonts w:ascii="Times New Roman"/>
          <w:b w:val="false"/>
          <w:i w:val="false"/>
          <w:color w:val="000000"/>
          <w:sz w:val="28"/>
        </w:rPr>
        <w:t>
      2) ұсыныста көрсетілген облигациялық қарыз бойынша купондық сыйақы басқа мемлекеттік және (немесе) бюджеттік бағдарламалар бойынша субсидияланбайды.</w:t>
      </w:r>
    </w:p>
    <w:bookmarkEnd w:id="100"/>
    <w:bookmarkStart w:name="z124" w:id="101"/>
    <w:p>
      <w:pPr>
        <w:spacing w:after="0"/>
        <w:ind w:left="0"/>
        <w:jc w:val="both"/>
      </w:pPr>
      <w:r>
        <w:rPr>
          <w:rFonts w:ascii="Times New Roman"/>
          <w:b w:val="false"/>
          <w:i w:val="false"/>
          <w:color w:val="000000"/>
          <w:sz w:val="28"/>
        </w:rPr>
        <w:t>
      Қосымша:</w:t>
      </w:r>
    </w:p>
    <w:bookmarkEnd w:id="101"/>
    <w:p>
      <w:pPr>
        <w:spacing w:after="0"/>
        <w:ind w:left="0"/>
        <w:jc w:val="both"/>
      </w:pPr>
      <w:r>
        <w:rPr>
          <w:rFonts w:ascii="Times New Roman"/>
          <w:b w:val="false"/>
          <w:i w:val="false"/>
          <w:color w:val="000000"/>
          <w:sz w:val="28"/>
        </w:rPr>
        <w:t>
      облигациялар шығару проспектісінің көшірмесі _ _ _ _ _ парақта;</w:t>
      </w:r>
    </w:p>
    <w:p>
      <w:pPr>
        <w:spacing w:after="0"/>
        <w:ind w:left="0"/>
        <w:jc w:val="both"/>
      </w:pPr>
      <w:r>
        <w:rPr>
          <w:rFonts w:ascii="Times New Roman"/>
          <w:b w:val="false"/>
          <w:i w:val="false"/>
          <w:color w:val="000000"/>
          <w:sz w:val="28"/>
        </w:rPr>
        <w:t>
      облигациялар шығарылымын мемлекеттік тіркеу туралы куәліктің көшірмесі _ _ _ _ _ _ парақта;</w:t>
      </w:r>
    </w:p>
    <w:p>
      <w:pPr>
        <w:spacing w:after="0"/>
        <w:ind w:left="0"/>
        <w:jc w:val="both"/>
      </w:pPr>
      <w:r>
        <w:rPr>
          <w:rFonts w:ascii="Times New Roman"/>
          <w:b w:val="false"/>
          <w:i w:val="false"/>
          <w:color w:val="000000"/>
          <w:sz w:val="28"/>
        </w:rPr>
        <w:t>
      бағалы қағаздарды ұстаушылар тізілімдері жүйесінен _ _ _ _ _ _ _ парақтағы үзінді көшірме.</w:t>
      </w:r>
    </w:p>
    <w:p>
      <w:pPr>
        <w:spacing w:after="0"/>
        <w:ind w:left="0"/>
        <w:jc w:val="both"/>
      </w:pPr>
      <w:r>
        <w:rPr>
          <w:rFonts w:ascii="Times New Roman"/>
          <w:b w:val="false"/>
          <w:i w:val="false"/>
          <w:color w:val="000000"/>
          <w:sz w:val="28"/>
        </w:rPr>
        <w:t>
      Эмитент басшысының немесе оның орнындағы адамның тегі, аты, әкесінің аты (бар болса) және қолы _______________________________</w:t>
      </w:r>
    </w:p>
    <w:p>
      <w:pPr>
        <w:spacing w:after="0"/>
        <w:ind w:left="0"/>
        <w:jc w:val="both"/>
      </w:pPr>
      <w:r>
        <w:rPr>
          <w:rFonts w:ascii="Times New Roman"/>
          <w:b w:val="false"/>
          <w:i w:val="false"/>
          <w:color w:val="000000"/>
          <w:sz w:val="28"/>
        </w:rPr>
        <w:t>
      Берілген күні "___"_______ 20 __ жыл.</w:t>
      </w:r>
    </w:p>
    <w:bookmarkStart w:name="z125" w:id="102"/>
    <w:p>
      <w:pPr>
        <w:spacing w:after="0"/>
        <w:ind w:left="0"/>
        <w:jc w:val="both"/>
      </w:pPr>
      <w:r>
        <w:rPr>
          <w:rFonts w:ascii="Times New Roman"/>
          <w:b w:val="false"/>
          <w:i w:val="false"/>
          <w:color w:val="000000"/>
          <w:sz w:val="28"/>
        </w:rPr>
        <w:t>
      Ескерту:</w:t>
      </w:r>
    </w:p>
    <w:bookmarkEnd w:id="102"/>
    <w:bookmarkStart w:name="z126" w:id="103"/>
    <w:p>
      <w:pPr>
        <w:spacing w:after="0"/>
        <w:ind w:left="0"/>
        <w:jc w:val="both"/>
      </w:pPr>
      <w:r>
        <w:rPr>
          <w:rFonts w:ascii="Times New Roman"/>
          <w:b w:val="false"/>
          <w:i w:val="false"/>
          <w:color w:val="000000"/>
          <w:sz w:val="28"/>
        </w:rPr>
        <w:t>
      аббревиатуралардың толық жазылуы: * БСН-бизнес-сәйкестендіру нөмірі; * * ISIN (НИН) – халықаралық сәйкестендіру нөмірі (ұлттық сәйкестендіру нөмірі).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заңнамасына сәйкес Тұрғын үй</w:t>
            </w:r>
            <w:r>
              <w:br/>
            </w:r>
            <w:r>
              <w:rPr>
                <w:rFonts w:ascii="Times New Roman"/>
                <w:b w:val="false"/>
                <w:i w:val="false"/>
                <w:color w:val="000000"/>
                <w:sz w:val="20"/>
              </w:rPr>
              <w:t>жағдайларын жақсарту</w:t>
            </w:r>
            <w:r>
              <w:br/>
            </w:r>
            <w:r>
              <w:rPr>
                <w:rFonts w:ascii="Times New Roman"/>
                <w:b w:val="false"/>
                <w:i w:val="false"/>
                <w:color w:val="000000"/>
                <w:sz w:val="20"/>
              </w:rPr>
              <w:t>мақсатында ипотекалық тұрғын</w:t>
            </w:r>
            <w:r>
              <w:br/>
            </w:r>
            <w:r>
              <w:rPr>
                <w:rFonts w:ascii="Times New Roman"/>
                <w:b w:val="false"/>
                <w:i w:val="false"/>
                <w:color w:val="000000"/>
                <w:sz w:val="20"/>
              </w:rPr>
              <w:t xml:space="preserve">үй қарыздарын одан әрі беру </w:t>
            </w:r>
            <w:r>
              <w:br/>
            </w:r>
            <w:r>
              <w:rPr>
                <w:rFonts w:ascii="Times New Roman"/>
                <w:b w:val="false"/>
                <w:i w:val="false"/>
                <w:color w:val="000000"/>
                <w:sz w:val="20"/>
              </w:rPr>
              <w:t xml:space="preserve">үшін эмитент шығарған </w:t>
            </w:r>
            <w:r>
              <w:br/>
            </w:r>
            <w:r>
              <w:rPr>
                <w:rFonts w:ascii="Times New Roman"/>
                <w:b w:val="false"/>
                <w:i w:val="false"/>
                <w:color w:val="000000"/>
                <w:sz w:val="20"/>
              </w:rPr>
              <w:t xml:space="preserve">облигациялар бойынша </w:t>
            </w:r>
            <w:r>
              <w:br/>
            </w:r>
            <w:r>
              <w:rPr>
                <w:rFonts w:ascii="Times New Roman"/>
                <w:b w:val="false"/>
                <w:i w:val="false"/>
                <w:color w:val="000000"/>
                <w:sz w:val="20"/>
              </w:rPr>
              <w:t xml:space="preserve">купондық сыйақы </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органының атауы)</w:t>
            </w:r>
          </w:p>
        </w:tc>
      </w:tr>
    </w:tbl>
    <w:bookmarkStart w:name="z128" w:id="104"/>
    <w:p>
      <w:pPr>
        <w:spacing w:after="0"/>
        <w:ind w:left="0"/>
        <w:jc w:val="left"/>
      </w:pPr>
      <w:r>
        <w:rPr>
          <w:rFonts w:ascii="Times New Roman"/>
          <w:b/>
          <w:i w:val="false"/>
          <w:color w:val="000000"/>
        </w:rPr>
        <w:t xml:space="preserve"> Субсидиялауға өтінім</w:t>
      </w:r>
    </w:p>
    <w:bookmarkEnd w:id="104"/>
    <w:p>
      <w:pPr>
        <w:spacing w:after="0"/>
        <w:ind w:left="0"/>
        <w:jc w:val="both"/>
      </w:pPr>
      <w:r>
        <w:rPr>
          <w:rFonts w:ascii="Times New Roman"/>
          <w:b w:val="false"/>
          <w:i w:val="false"/>
          <w:color w:val="000000"/>
          <w:sz w:val="28"/>
        </w:rPr>
        <w:t>
      "____" __________20__жыл</w:t>
      </w:r>
    </w:p>
    <w:p>
      <w:pPr>
        <w:spacing w:after="0"/>
        <w:ind w:left="0"/>
        <w:jc w:val="both"/>
      </w:pPr>
      <w:r>
        <w:rPr>
          <w:rFonts w:ascii="Times New Roman"/>
          <w:b w:val="false"/>
          <w:i w:val="false"/>
          <w:color w:val="000000"/>
          <w:sz w:val="28"/>
        </w:rPr>
        <w:t>
      Осы арқылы, эмитент _______________________ келісімге сәйкес</w:t>
      </w:r>
    </w:p>
    <w:p>
      <w:pPr>
        <w:spacing w:after="0"/>
        <w:ind w:left="0"/>
        <w:jc w:val="both"/>
      </w:pPr>
      <w:r>
        <w:rPr>
          <w:rFonts w:ascii="Times New Roman"/>
          <w:b w:val="false"/>
          <w:i w:val="false"/>
          <w:color w:val="000000"/>
          <w:sz w:val="28"/>
        </w:rPr>
        <w:t xml:space="preserve">
      _________________ сомасында _____________________ теңге, </w:t>
      </w:r>
    </w:p>
    <w:p>
      <w:pPr>
        <w:spacing w:after="0"/>
        <w:ind w:left="0"/>
        <w:jc w:val="both"/>
      </w:pPr>
      <w:r>
        <w:rPr>
          <w:rFonts w:ascii="Times New Roman"/>
          <w:b w:val="false"/>
          <w:i w:val="false"/>
          <w:color w:val="000000"/>
          <w:sz w:val="28"/>
        </w:rPr>
        <w:t>
      "_____" _______20__ жылдан бастап "_____" _________20__ жылға</w:t>
      </w:r>
    </w:p>
    <w:p>
      <w:pPr>
        <w:spacing w:after="0"/>
        <w:ind w:left="0"/>
        <w:jc w:val="both"/>
      </w:pPr>
      <w:r>
        <w:rPr>
          <w:rFonts w:ascii="Times New Roman"/>
          <w:b w:val="false"/>
          <w:i w:val="false"/>
          <w:color w:val="000000"/>
          <w:sz w:val="28"/>
        </w:rPr>
        <w:t>
      дейінгі кезең үшін "___" ___________ 20___ бастап банк шотына</w:t>
      </w:r>
    </w:p>
    <w:p>
      <w:pPr>
        <w:spacing w:after="0"/>
        <w:ind w:left="0"/>
        <w:jc w:val="both"/>
      </w:pPr>
      <w:r>
        <w:rPr>
          <w:rFonts w:ascii="Times New Roman"/>
          <w:b w:val="false"/>
          <w:i w:val="false"/>
          <w:color w:val="000000"/>
          <w:sz w:val="28"/>
        </w:rPr>
        <w:t>
      субсидиялар төлеуді сұрайды.</w:t>
      </w:r>
    </w:p>
    <w:p>
      <w:pPr>
        <w:spacing w:after="0"/>
        <w:ind w:left="0"/>
        <w:jc w:val="both"/>
      </w:pPr>
      <w:r>
        <w:rPr>
          <w:rFonts w:ascii="Times New Roman"/>
          <w:b w:val="false"/>
          <w:i w:val="false"/>
          <w:color w:val="000000"/>
          <w:sz w:val="28"/>
        </w:rPr>
        <w:t>
      Эмитент басшысы (сенімхат бойынша өкіл)</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