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77e9" w14:textId="9a07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"Волонтерлер мен волонтерлік бағыттар саны" волонтерлік саласындағы әкімшілік деректерді жинауға арналған нысанды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3 маусымдағы № 223-НҚ бұйрығы. Қазақстан Республикасының Әділет министрлігінде 2024 жылғы 10 маусымда № 34464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"Волонтерлер мен волонтерлік бағыттар саны" волонтерлік саласындағы әкімшілік деректерді жинауға арналған нысан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223-НҚ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"Волонтерлер мен волонтерлік бағыттар саны" волонтерлік қызмет саласындағы әкімшілік деректерді жинауға арналған нысан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министрлігіне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www.mam.gov.kz.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атауы: "Волонтерлер мен волонтерлік бағыттар саны".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дереккөздер нысанының индексі: 1-КВВН.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жылдың ___ жартыжылдығы.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тұлғалар: облыстардың, республикалық маңызы бар қалалардың және астананың жергілікті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нысанын ұсыну мерзімі: есепті айдан кейінгі айдың 10-күнінен кешіктірмей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кестесі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Волонтерлер мен волонтерлік бағыттар саны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сыныптауышы бойынша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Волонтерлердің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 бойынша (адам)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Жасына қарай (адам)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13жасқа дейін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жастан 34 жасқа дейін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жастан 63 жасқа дейін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жас және одан асқан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бағыттар бөлінісінде волонтерлердің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бірлестіктер (бірлік)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Эковолонтерлік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Зооволонтерлік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волонтерлік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Із-түссіз жоғалған адамдарды іздеу бойынша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салдарларын жою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Этностық волонтерлік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волонтерлік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Оқиғалы волонтерлік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 волонтерлер топтары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волонтерлік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жобалар саны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 саны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(мың теңге)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бағыттар бөлінісінде жобалар мен іс-шаралар саны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Жоспарланатын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Медицинадағы волонтерлік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волонтерлік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саласындағы волонтерлік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Эковолонтерлік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жобалар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бағыттар бөлінісінде жобалар мен іс-шаралар саны (бірлік)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Зооволонтерлік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волонтерлік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Із-түссіз жоғалған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іздеу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салдарларын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Этностық волонтерлік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волонтерлік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Оқиғалқ волонтерлік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Жобалар: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Іс-шаралар: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Атауы____________________________ Мекенжайы______________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почта мекенжайы__________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Орындаушы___________________________       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кезде)             қолы,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адам____________ 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кезде),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Мөрдің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(жеке кәсіпкерлер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табылатын тұлғалардан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қоспағанда)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"Волонтерлер мен волонтерлік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бағыттар саны" волонтерлік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"Волонтерлер мен волонтерлік бағыттар саны" волонтерлік саласындағы әкімшілік деректерді жинауға арналған нысанды толтыру бойынша түсіндірме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1-бағанда нөмір реттік сан "№" бойынша толтырылады.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2-бағанда өңірдің (облыстың, қаланың) атауы көрсетіледі.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3-бағанда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әкімшілік-аумақтық объектілердің сыныптауышы бойынша коды көрсетіледі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4-бағанда волонтерлердің жалпы саны көрсетіледі.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5 және 6-бағандарда жыныстық қатыстылығы (ер немесе әйел) бойынша волонтерлер туралы мәліметтер көрсетіледі.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7, 8 және 9-бағандарда жасы бойынша волонтерлер туралы мәліметтер көрсетіледі.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10, 11, 12, 13, 14, 15, 16, 17, 18, 19, 20 және 21-бағандарда волонтерлік бағыттар бөлінісінде волонтерлердің саны туралы мәліметтер көрсетіледі.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22-бағанда бастамашыл топтардың саны көрсетіледі.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23-бағанда тіркелген волонтерлік ұйымдардың саны көрсетіледі.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24-бағанда іске асырылатын (іске асырылған) жобалардың саны көрсетіледі.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25-бағанда іске асырылған іс-шаралардың саны көрсетіледі.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26 және 27-бағандарда бюджет туралы деректер (жоспарланатын және нақты) көрсетіледі.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28, 29, 30, 31, 32, 33, 34, 35, 36, 37, 39, 40, 41, 42, 43, 44, 45, 46, 47, 48, және 49-бағандарда волонтерлік бағыттар бөлінісінде іске асырылатын (іске асырылған) жобалар мен іске асырылған іс-шаралардың саны туралы мәліметтер көрсетіледі.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