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ab479" w14:textId="48ab4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"Күзет қызметі саласындағы мемлекеттік қызмет көрсету қағидаларын бекіту туралы" Қазақстан Республикасы Ішкі істер министрінің 2020 жылғы 28 наурыздағы № 261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Ішкі істер министрінің м.а. 2024 жылғы 27 маусымдағы № 519 бұйрығы. Қазақстан Республикасының Әділет министрлігінде 2024 жылғы 28 маусымда № 34632 болып тіркелді</w:t>
      </w:r>
    </w:p>
    <w:p>
      <w:pPr>
        <w:spacing w:after="0"/>
        <w:ind w:left="0"/>
        <w:jc w:val="both"/>
      </w:pPr>
      <w:bookmarkStart w:name="z4" w:id="0"/>
      <w:r>
        <w:rPr>
          <w:rFonts w:ascii="Times New Roman"/>
          <w:b w:val="false"/>
          <w:i w:val="false"/>
          <w:color w:val="000000"/>
          <w:sz w:val="28"/>
        </w:rPr>
        <w:t>
      БҰЙЫРАМЫН:</w:t>
      </w:r>
    </w:p>
    <w:bookmarkEnd w:id="0"/>
    <w:bookmarkStart w:name="z5" w:id="1"/>
    <w:p>
      <w:pPr>
        <w:spacing w:after="0"/>
        <w:ind w:left="0"/>
        <w:jc w:val="both"/>
      </w:pPr>
      <w:r>
        <w:rPr>
          <w:rFonts w:ascii="Times New Roman"/>
          <w:b w:val="false"/>
          <w:i w:val="false"/>
          <w:color w:val="000000"/>
          <w:sz w:val="28"/>
        </w:rPr>
        <w:t xml:space="preserve">
      1. "Күзет қызметі саласындағы мемлекеттік қызмет көрсету қағидаларын бекіту туралы" Қазақстан Республикасы Ішкі істер министрінің 2020 жылғы 28 наурыздағы № 261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20224 болып тіркелген) мынадай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xml:space="preserve">
      көрсетілген бұйрықпен бекітілген "Күзет қызметімен айналысу құқығына лицензия беру" мемлекеттік қызмет көрсету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мынадай мазмұндағы 7-1-тармақпен толықтырылсын:</w:t>
      </w:r>
    </w:p>
    <w:bookmarkEnd w:id="3"/>
    <w:bookmarkStart w:name="z8" w:id="4"/>
    <w:p>
      <w:pPr>
        <w:spacing w:after="0"/>
        <w:ind w:left="0"/>
        <w:jc w:val="both"/>
      </w:pPr>
      <w:r>
        <w:rPr>
          <w:rFonts w:ascii="Times New Roman"/>
          <w:b w:val="false"/>
          <w:i w:val="false"/>
          <w:color w:val="000000"/>
          <w:sz w:val="28"/>
        </w:rPr>
        <w:t xml:space="preserve">
      "7-1. Көрсетілетін қызметті беруші мемлекеттік қызметтер көрсету кезінде "Мемлекеттік көрсетілетін қызметтер туралы" Қазақстан Республикасы Заңының 5-бабы 2-тармағының </w:t>
      </w:r>
      <w:r>
        <w:rPr>
          <w:rFonts w:ascii="Times New Roman"/>
          <w:b w:val="false"/>
          <w:i w:val="false"/>
          <w:color w:val="000000"/>
          <w:sz w:val="28"/>
        </w:rPr>
        <w:t>12) тармақшасына</w:t>
      </w:r>
      <w:r>
        <w:rPr>
          <w:rFonts w:ascii="Times New Roman"/>
          <w:b w:val="false"/>
          <w:i w:val="false"/>
          <w:color w:val="000000"/>
          <w:sz w:val="28"/>
        </w:rPr>
        <w:t xml:space="preserve"> сәйкес ақпараттық жүйелерде қамтылған, заңмен қорғалатын құпияны құрайтын мәліметтерді пайдалануға көрсетілетін қызметті алушының келісімін алады.";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бірінші абзацы мынадай редакцияда жазылсын:</w:t>
      </w:r>
    </w:p>
    <w:bookmarkStart w:name="z10" w:id="5"/>
    <w:p>
      <w:pPr>
        <w:spacing w:after="0"/>
        <w:ind w:left="0"/>
        <w:jc w:val="both"/>
      </w:pPr>
      <w:r>
        <w:rPr>
          <w:rFonts w:ascii="Times New Roman"/>
          <w:b w:val="false"/>
          <w:i w:val="false"/>
          <w:color w:val="000000"/>
          <w:sz w:val="28"/>
        </w:rPr>
        <w:t xml:space="preserve">
      "8. Көрсетілетін қызметті алушы құжаттардың толық топтамасын тапсырған кезде көрсетілетін қызметті беруші 7 (жеті) жұмыс күні ішінде ұсынылған құжаттарды зерделейді және көрсетілетін қызметті алушыны "Күзет қызметін жүзеге асыру үшін біліктілік талаптарын және оларға сәйкестікті растайтын құжаттар тізбесін бекіту туралы" Қазақстан Республикасы Ішкі істер министрінің 2014 жылғы 30 желтоқсандағы № 959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10371 болып тіркелген) сәйкес біліктілік талаптарына сәйкестігі мәніне, сондай-ақ Қазақстан Республикасының Бас прокуратурасы Құқықтық статистика және арнайы есепке алу жөніндегі комитетінің басқармасына жеке тұлғаға қойылатын талаптарды және ішкі істер органдарына сұрау салулар жолдау жолымен тексереді.";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12" w:id="6"/>
    <w:p>
      <w:pPr>
        <w:spacing w:after="0"/>
        <w:ind w:left="0"/>
        <w:jc w:val="both"/>
      </w:pPr>
      <w:r>
        <w:rPr>
          <w:rFonts w:ascii="Times New Roman"/>
          <w:b w:val="false"/>
          <w:i w:val="false"/>
          <w:color w:val="000000"/>
          <w:sz w:val="28"/>
        </w:rPr>
        <w:t>
      "14. Көрсетілетін қызметті алушы әкімшілік (сотқа дейінгі) тәртіпте әкімшілік актіні қабылдауға байланысты емес шешімге, әрекетке (әрекетсіздікке) шағымданады.</w:t>
      </w:r>
    </w:p>
    <w:bookmarkEnd w:id="6"/>
    <w:bookmarkStart w:name="z13" w:id="7"/>
    <w:p>
      <w:pPr>
        <w:spacing w:after="0"/>
        <w:ind w:left="0"/>
        <w:jc w:val="both"/>
      </w:pPr>
      <w:r>
        <w:rPr>
          <w:rFonts w:ascii="Times New Roman"/>
          <w:b w:val="false"/>
          <w:i w:val="false"/>
          <w:color w:val="000000"/>
          <w:sz w:val="28"/>
        </w:rPr>
        <w:t>
      Қазақстан Республикасының Әкімшілік рәсімдік-процестік кодексінде көзделген жағдайларда көрсетілетін қызметті алушы әкімшілік актіні қабылдауға байланысты әрекетке (әрекетсіздікке) шағымданады.</w:t>
      </w:r>
    </w:p>
    <w:bookmarkEnd w:id="7"/>
    <w:bookmarkStart w:name="z14" w:id="8"/>
    <w:p>
      <w:pPr>
        <w:spacing w:after="0"/>
        <w:ind w:left="0"/>
        <w:jc w:val="both"/>
      </w:pPr>
      <w:r>
        <w:rPr>
          <w:rFonts w:ascii="Times New Roman"/>
          <w:b w:val="false"/>
          <w:i w:val="false"/>
          <w:color w:val="000000"/>
          <w:sz w:val="28"/>
        </w:rPr>
        <w:t>
      Шағымды әкімшілік (сотқа дейінгі) тәртіпте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bookmarkEnd w:id="8"/>
    <w:bookmarkStart w:name="z15" w:id="9"/>
    <w:p>
      <w:pPr>
        <w:spacing w:after="0"/>
        <w:ind w:left="0"/>
        <w:jc w:val="both"/>
      </w:pPr>
      <w:r>
        <w:rPr>
          <w:rFonts w:ascii="Times New Roman"/>
          <w:b w:val="false"/>
          <w:i w:val="false"/>
          <w:color w:val="000000"/>
          <w:sz w:val="28"/>
        </w:rPr>
        <w:t>
      Шағым көрсетілетін қызметті берушіге, шешіміне, әрекетіне (әрекетсіздігіне) шағым жасалып отырған лауазымды адамға беріледі.</w:t>
      </w:r>
    </w:p>
    <w:bookmarkEnd w:id="9"/>
    <w:bookmarkStart w:name="z16" w:id="10"/>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адам шағым келіп түскен күннен бастап үш жұмыс күнінен кешіктірмей осы шағым мен әкімшілік істі шағымды қарайтын органға жолдайды.</w:t>
      </w:r>
    </w:p>
    <w:bookmarkEnd w:id="10"/>
    <w:bookmarkStart w:name="z17" w:id="11"/>
    <w:p>
      <w:pPr>
        <w:spacing w:after="0"/>
        <w:ind w:left="0"/>
        <w:jc w:val="both"/>
      </w:pPr>
      <w:r>
        <w:rPr>
          <w:rFonts w:ascii="Times New Roman"/>
          <w:b w:val="false"/>
          <w:i w:val="false"/>
          <w:color w:val="000000"/>
          <w:sz w:val="28"/>
        </w:rPr>
        <w:t xml:space="preserve">
      Бұл ретте Қазақстан Республикасы Әкімшілік рәсімдік-процестік кодексінің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көрсетілетін қызметті беруші, шешіміне, әрекетіне (әрекетсіздігіне) шағым жасалып отырған лауазымды адам, егер ол үш жұмыс күні ішінде шағымда көрсетілген талаптарды толық қанағаттандыратын қолайлы шешім қабылдаса, әкімшілік әрекет жасаса, шағымды қарайтын органға шағымды жібермеуге құқылы.</w:t>
      </w:r>
    </w:p>
    <w:bookmarkEnd w:id="11"/>
    <w:bookmarkStart w:name="z18" w:id="12"/>
    <w:p>
      <w:pPr>
        <w:spacing w:after="0"/>
        <w:ind w:left="0"/>
        <w:jc w:val="both"/>
      </w:pPr>
      <w:r>
        <w:rPr>
          <w:rFonts w:ascii="Times New Roman"/>
          <w:b w:val="false"/>
          <w:i w:val="false"/>
          <w:color w:val="000000"/>
          <w:sz w:val="28"/>
        </w:rPr>
        <w:t xml:space="preserve">
      Көрсетілетін қызметті берушінің мекенжайына келіп түскен көрсетілетін қызметті алушының шағымы "Мемлекеттік көрсетілетін қызметтер туралы" Қазақстан Республикасының Заңы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оны тіркеген күннен бастап 5 (бес) жұмыс күні ішінде қарауға жатады.</w:t>
      </w:r>
    </w:p>
    <w:bookmarkEnd w:id="12"/>
    <w:bookmarkStart w:name="z19" w:id="13"/>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 тіркеген күннен бастап 15 (он бес) жұмыс күні ішінде қарауға жатады.</w:t>
      </w:r>
    </w:p>
    <w:bookmarkEnd w:id="13"/>
    <w:bookmarkStart w:name="z20" w:id="14"/>
    <w:p>
      <w:pPr>
        <w:spacing w:after="0"/>
        <w:ind w:left="0"/>
        <w:jc w:val="both"/>
      </w:pPr>
      <w:r>
        <w:rPr>
          <w:rFonts w:ascii="Times New Roman"/>
          <w:b w:val="false"/>
          <w:i w:val="false"/>
          <w:color w:val="000000"/>
          <w:sz w:val="28"/>
        </w:rPr>
        <w:t xml:space="preserve">
      Егер заңда өзгеше көзделмесе, Қазақстан Республикасы Әкімшілік рәсімдік-процестік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сотқа дейінгі тәртіпте шағым жасалғаннан кейін сотқа жүгінуге жол беріледі.";</w:t>
      </w:r>
    </w:p>
    <w:bookmarkEnd w:id="14"/>
    <w:bookmarkStart w:name="z21" w:id="15"/>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1-қосымшада</w:t>
      </w:r>
      <w:r>
        <w:rPr>
          <w:rFonts w:ascii="Times New Roman"/>
          <w:b w:val="false"/>
          <w:i w:val="false"/>
          <w:color w:val="000000"/>
          <w:sz w:val="28"/>
        </w:rPr>
        <w:t>:</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23" w:id="16"/>
    <w:p>
      <w:pPr>
        <w:spacing w:after="0"/>
        <w:ind w:left="0"/>
        <w:jc w:val="both"/>
      </w:pPr>
      <w:r>
        <w:rPr>
          <w:rFonts w:ascii="Times New Roman"/>
          <w:b w:val="false"/>
          <w:i w:val="false"/>
          <w:color w:val="000000"/>
          <w:sz w:val="28"/>
        </w:rPr>
        <w:t>
      "Күзет қызметімен айналысу құқығына лицензия беру" мемлекеттік қызмет көрсетуге қойылатын негізгі талаптардың тізбесі";</w:t>
      </w:r>
    </w:p>
    <w:bookmarkEnd w:id="16"/>
    <w:bookmarkStart w:name="z24" w:id="17"/>
    <w:p>
      <w:pPr>
        <w:spacing w:after="0"/>
        <w:ind w:left="0"/>
        <w:jc w:val="both"/>
      </w:pPr>
      <w:r>
        <w:rPr>
          <w:rFonts w:ascii="Times New Roman"/>
          <w:b w:val="false"/>
          <w:i w:val="false"/>
          <w:color w:val="000000"/>
          <w:sz w:val="28"/>
        </w:rPr>
        <w:t>
      реттік нөмірі 8-жол мынадай редакцияда жазылсын:</w:t>
      </w:r>
    </w:p>
    <w:bookmarkEnd w:id="17"/>
    <w:bookmarkStart w:name="z25" w:id="18"/>
    <w:p>
      <w:pPr>
        <w:spacing w:after="0"/>
        <w:ind w:left="0"/>
        <w:jc w:val="both"/>
      </w:pPr>
      <w:r>
        <w:rPr>
          <w:rFonts w:ascii="Times New Roman"/>
          <w:b w:val="false"/>
          <w:i w:val="false"/>
          <w:color w:val="000000"/>
          <w:sz w:val="28"/>
        </w:rPr>
        <w:t>
      "</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9"/>
          <w:p>
            <w:pPr>
              <w:spacing w:after="20"/>
              <w:ind w:left="20"/>
              <w:jc w:val="both"/>
            </w:pPr>
            <w:r>
              <w:rPr>
                <w:rFonts w:ascii="Times New Roman"/>
                <w:b w:val="false"/>
                <w:i w:val="false"/>
                <w:color w:val="000000"/>
                <w:sz w:val="20"/>
              </w:rPr>
              <w:t>
1) лицензия және (немесе) лицензияға қосымшаны алу, лицензияны және (немесе) лицензияға қосымшаны қайта ресімдеу үшін:</w:t>
            </w:r>
          </w:p>
          <w:bookmarkEnd w:id="19"/>
          <w:p>
            <w:pPr>
              <w:spacing w:after="20"/>
              <w:ind w:left="20"/>
              <w:jc w:val="both"/>
            </w:pPr>
            <w:r>
              <w:rPr>
                <w:rFonts w:ascii="Times New Roman"/>
                <w:b w:val="false"/>
                <w:i w:val="false"/>
                <w:color w:val="000000"/>
                <w:sz w:val="20"/>
              </w:rPr>
              <w:t>
</w:t>
            </w:r>
            <w:r>
              <w:rPr>
                <w:rFonts w:ascii="Times New Roman"/>
                <w:b w:val="false"/>
                <w:i w:val="false"/>
                <w:color w:val="000000"/>
                <w:sz w:val="20"/>
              </w:rPr>
              <w:t>мәліметтер нысанымен толтырылған көрсетілетін қызметті алушының ЭЦҚ-мен қол қойылған электрондық құжат нысанындағы өтініш;</w:t>
            </w:r>
          </w:p>
          <w:p>
            <w:pPr>
              <w:spacing w:after="20"/>
              <w:ind w:left="20"/>
              <w:jc w:val="both"/>
            </w:pPr>
            <w:r>
              <w:rPr>
                <w:rFonts w:ascii="Times New Roman"/>
                <w:b w:val="false"/>
                <w:i w:val="false"/>
                <w:color w:val="000000"/>
                <w:sz w:val="20"/>
              </w:rPr>
              <w:t>
</w:t>
            </w:r>
            <w:r>
              <w:rPr>
                <w:rFonts w:ascii="Times New Roman"/>
                <w:b w:val="false"/>
                <w:i w:val="false"/>
                <w:color w:val="000000"/>
                <w:sz w:val="20"/>
              </w:rPr>
              <w:t>2) лицензия жоғалған, бүлінген кезде көрсетілетін қызметті алушы порталдағы тиісті ақпараттық жүйелерден лицензия туралы мәліметтерді алу мүмкіндігі болмаған жағдайда ғана көрсетілетін қызметті берушіге лицензияның және (немесе) лицензияға қосымшаның телнұсқасын алу үшін жүгінеді және мынадай құжаттарды ұсынады:</w:t>
            </w:r>
          </w:p>
          <w:p>
            <w:pPr>
              <w:spacing w:after="20"/>
              <w:ind w:left="20"/>
              <w:jc w:val="both"/>
            </w:pPr>
            <w:r>
              <w:rPr>
                <w:rFonts w:ascii="Times New Roman"/>
                <w:b w:val="false"/>
                <w:i w:val="false"/>
                <w:color w:val="000000"/>
                <w:sz w:val="20"/>
              </w:rPr>
              <w:t>
</w:t>
            </w:r>
            <w:r>
              <w:rPr>
                <w:rFonts w:ascii="Times New Roman"/>
                <w:b w:val="false"/>
                <w:i w:val="false"/>
                <w:color w:val="000000"/>
                <w:sz w:val="20"/>
              </w:rPr>
              <w:t>көрсетілетін қызметті алушының ЭЦҚ-мен қол қойылған электрондық құжат нысанындағы өтініш;</w:t>
            </w:r>
          </w:p>
          <w:p>
            <w:pPr>
              <w:spacing w:after="20"/>
              <w:ind w:left="20"/>
              <w:jc w:val="both"/>
            </w:pPr>
            <w:r>
              <w:rPr>
                <w:rFonts w:ascii="Times New Roman"/>
                <w:b w:val="false"/>
                <w:i w:val="false"/>
                <w:color w:val="000000"/>
                <w:sz w:val="20"/>
              </w:rPr>
              <w:t>
</w:t>
            </w:r>
            <w:r>
              <w:rPr>
                <w:rFonts w:ascii="Times New Roman"/>
                <w:b w:val="false"/>
                <w:i w:val="false"/>
                <w:color w:val="000000"/>
                <w:sz w:val="20"/>
              </w:rPr>
              <w:t>3) "Террористік тұрғыдан осал объектілерді күзетуді қоспағанда, күзет қызметтерінің барлық түрі" қызметтің кіші түрі бойынша 1) тармақшаға сәйкес құжаттар қоса беріледі;</w:t>
            </w:r>
          </w:p>
          <w:p>
            <w:pPr>
              <w:spacing w:after="20"/>
              <w:ind w:left="20"/>
              <w:jc w:val="both"/>
            </w:pPr>
            <w:r>
              <w:rPr>
                <w:rFonts w:ascii="Times New Roman"/>
                <w:b w:val="false"/>
                <w:i w:val="false"/>
                <w:color w:val="000000"/>
                <w:sz w:val="20"/>
              </w:rPr>
              <w:t>
</w:t>
            </w:r>
            <w:r>
              <w:rPr>
                <w:rFonts w:ascii="Times New Roman"/>
                <w:b w:val="false"/>
                <w:i w:val="false"/>
                <w:color w:val="000000"/>
                <w:sz w:val="20"/>
              </w:rPr>
              <w:t>4) "Күзет қызметтерінің барлық түрі, оның ішнде террористік тұрғыдан осал объектілерді күзету" қызметтің кіші түрі бойынша 1) тармақшада көрсетілген құжаттармен бірге мынадай құжаттар:</w:t>
            </w:r>
          </w:p>
          <w:p>
            <w:pPr>
              <w:spacing w:after="20"/>
              <w:ind w:left="20"/>
              <w:jc w:val="both"/>
            </w:pPr>
            <w:r>
              <w:rPr>
                <w:rFonts w:ascii="Times New Roman"/>
                <w:b w:val="false"/>
                <w:i w:val="false"/>
                <w:color w:val="000000"/>
                <w:sz w:val="20"/>
              </w:rPr>
              <w:t>
</w:t>
            </w:r>
            <w:r>
              <w:rPr>
                <w:rFonts w:ascii="Times New Roman"/>
                <w:b w:val="false"/>
                <w:i w:val="false"/>
                <w:color w:val="000000"/>
                <w:sz w:val="20"/>
              </w:rPr>
              <w:t>жалдап пайдалану жағдайларында орталықтандырылған күзет пунктін орналастыру үшін офистік үй-жайдың болуын растайтын құжаттардың электрондық көшірмелері;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орталықтандырылған бақылау пультінің болуын растайтын құжаттардың электрондық көшірмелері: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 орталықтандырылған бақылау пульті қызметкерлерінің болуы туралы штаттық орналастырудың электрондық көшірмесі;</w:t>
            </w:r>
          </w:p>
          <w:p>
            <w:pPr>
              <w:spacing w:after="20"/>
              <w:ind w:left="20"/>
              <w:jc w:val="both"/>
            </w:pPr>
            <w:r>
              <w:rPr>
                <w:rFonts w:ascii="Times New Roman"/>
                <w:b w:val="false"/>
                <w:i w:val="false"/>
                <w:color w:val="000000"/>
                <w:sz w:val="20"/>
              </w:rPr>
              <w:t>
</w:t>
            </w:r>
            <w:r>
              <w:rPr>
                <w:rFonts w:ascii="Times New Roman"/>
                <w:b w:val="false"/>
                <w:i w:val="false"/>
                <w:color w:val="000000"/>
                <w:sz w:val="20"/>
              </w:rPr>
              <w:t>- күзетілетін объектілерде орнатылған қабылдау-бақылау аспаптарынан сигналдарды қабылдауды жүзеге асыратын компьютерлік техникаға және тиісті бағдарламалық қамтамасыз етуге, сондай-ақ күзетілетін объектілерден деректерді сақтауға арналған меншікті қорғалған серверге техникалық құжаттаманың (түгендеу нөмірлері, жүкқұжаттар, фискалдық чектер немесе басқа құжаттар) электрондық көшірмелері;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радиожиілік спектрін пайдалануға рұқсаттың не жиілігі бар радиобайланыстарға абоненттік қызмет көрсетуге (жалға алу) арналған шарттың электрондық көшірмесі;</w:t>
            </w:r>
          </w:p>
          <w:p>
            <w:pPr>
              <w:spacing w:after="20"/>
              <w:ind w:left="20"/>
              <w:jc w:val="both"/>
            </w:pPr>
            <w:r>
              <w:rPr>
                <w:rFonts w:ascii="Times New Roman"/>
                <w:b w:val="false"/>
                <w:i w:val="false"/>
                <w:color w:val="000000"/>
                <w:sz w:val="20"/>
              </w:rPr>
              <w:t>
</w:t>
            </w:r>
            <w:r>
              <w:rPr>
                <w:rFonts w:ascii="Times New Roman"/>
                <w:b w:val="false"/>
                <w:i w:val="false"/>
                <w:color w:val="000000"/>
                <w:sz w:val="20"/>
              </w:rPr>
              <w:t>штаттық орналастырудың және мобильді топтарды (жедел ден қою тобын) құру және тиісті қызметкерлерді лауазымға тағайындау туралы бұйрықтардың электрондық көшірмелері;</w:t>
            </w:r>
          </w:p>
          <w:p>
            <w:pPr>
              <w:spacing w:after="20"/>
              <w:ind w:left="20"/>
              <w:jc w:val="both"/>
            </w:pPr>
            <w:r>
              <w:rPr>
                <w:rFonts w:ascii="Times New Roman"/>
                <w:b w:val="false"/>
                <w:i w:val="false"/>
                <w:color w:val="000000"/>
                <w:sz w:val="20"/>
              </w:rPr>
              <w:t>
мобильді топтардың (жедел ден қою топтарының) жүріп-тұруына арналған меншік құқығындағы кемінде екі көлік құралын мемлекеттік тіркеу туралы куәліктердің электрондық көшірмелері қоса беріледі.</w:t>
            </w:r>
          </w:p>
        </w:tc>
      </w:tr>
    </w:tbl>
    <w:bookmarkStart w:name="z38" w:id="20"/>
    <w:p>
      <w:pPr>
        <w:spacing w:after="0"/>
        <w:ind w:left="0"/>
        <w:jc w:val="both"/>
      </w:pPr>
      <w:r>
        <w:rPr>
          <w:rFonts w:ascii="Times New Roman"/>
          <w:b w:val="false"/>
          <w:i w:val="false"/>
          <w:color w:val="000000"/>
          <w:sz w:val="28"/>
        </w:rPr>
        <w:t>
      ";</w:t>
      </w:r>
    </w:p>
    <w:bookmarkEnd w:id="20"/>
    <w:bookmarkStart w:name="z39" w:id="21"/>
    <w:p>
      <w:pPr>
        <w:spacing w:after="0"/>
        <w:ind w:left="0"/>
        <w:jc w:val="both"/>
      </w:pPr>
      <w:r>
        <w:rPr>
          <w:rFonts w:ascii="Times New Roman"/>
          <w:b w:val="false"/>
          <w:i w:val="false"/>
          <w:color w:val="000000"/>
          <w:sz w:val="28"/>
        </w:rPr>
        <w:t>
      реттік нөмірі 9-жол мынадай редакцияда жазылсын:</w:t>
      </w:r>
    </w:p>
    <w:bookmarkEnd w:id="21"/>
    <w:bookmarkStart w:name="z40" w:id="22"/>
    <w:p>
      <w:pPr>
        <w:spacing w:after="0"/>
        <w:ind w:left="0"/>
        <w:jc w:val="both"/>
      </w:pPr>
      <w:r>
        <w:rPr>
          <w:rFonts w:ascii="Times New Roman"/>
          <w:b w:val="false"/>
          <w:i w:val="false"/>
          <w:color w:val="000000"/>
          <w:sz w:val="28"/>
        </w:rPr>
        <w:t>
      "</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3"/>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bookmarkEnd w:id="23"/>
          <w:p>
            <w:pPr>
              <w:spacing w:after="20"/>
              <w:ind w:left="20"/>
              <w:jc w:val="both"/>
            </w:pPr>
            <w:r>
              <w:rPr>
                <w:rFonts w:ascii="Times New Roman"/>
                <w:b w:val="false"/>
                <w:i w:val="false"/>
                <w:color w:val="000000"/>
                <w:sz w:val="20"/>
              </w:rPr>
              <w:t>
</w:t>
            </w:r>
            <w:r>
              <w:rPr>
                <w:rFonts w:ascii="Times New Roman"/>
                <w:b w:val="false"/>
                <w:i w:val="false"/>
                <w:color w:val="000000"/>
                <w:sz w:val="20"/>
              </w:rPr>
              <w:t>2) "Күзет қызметі туралы" Қазақстан Республикасының Заңында осы санаттағы субъектілер үшін тыйым салынған қызмет түрімен айналысуы;</w:t>
            </w:r>
          </w:p>
          <w:p>
            <w:pPr>
              <w:spacing w:after="20"/>
              <w:ind w:left="20"/>
              <w:jc w:val="both"/>
            </w:pPr>
            <w:r>
              <w:rPr>
                <w:rFonts w:ascii="Times New Roman"/>
                <w:b w:val="false"/>
                <w:i w:val="false"/>
                <w:color w:val="000000"/>
                <w:sz w:val="20"/>
              </w:rPr>
              <w:t>
</w:t>
            </w:r>
            <w:r>
              <w:rPr>
                <w:rFonts w:ascii="Times New Roman"/>
                <w:b w:val="false"/>
                <w:i w:val="false"/>
                <w:color w:val="000000"/>
                <w:sz w:val="20"/>
              </w:rPr>
              <w:t>3) жекелеген қызмет түрлерімен айналысу құқығына лицензиялық алымның енгізілмеуі;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көрсетілетін қызметті алушының "Күзет қызметін жүзеге асыру үшін біліктілік талаптарын және оларға сәйкестікті растайтын құжаттар тізбесін бекіту туралы" Қазақстан Республикасы Ішкі істер министрінің 2014 жылғы 30 желтоқсандағы № 959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10371 болып тіркелген) белгіленген біліктілік талаптарына сәйкес келмеуі;</w:t>
            </w:r>
          </w:p>
          <w:p>
            <w:pPr>
              <w:spacing w:after="20"/>
              <w:ind w:left="20"/>
              <w:jc w:val="both"/>
            </w:pPr>
            <w:r>
              <w:rPr>
                <w:rFonts w:ascii="Times New Roman"/>
                <w:b w:val="false"/>
                <w:i w:val="false"/>
                <w:color w:val="000000"/>
                <w:sz w:val="20"/>
              </w:rPr>
              <w:t>
</w:t>
            </w:r>
            <w:r>
              <w:rPr>
                <w:rFonts w:ascii="Times New Roman"/>
                <w:b w:val="false"/>
                <w:i w:val="false"/>
                <w:color w:val="000000"/>
                <w:sz w:val="20"/>
              </w:rPr>
              <w:t>5) көрсетілетін қызметті алушының Ұлттық компанияның күзет ұйымын құруға келісуші мемлекеттік органның лицензия беруге келісім хатын ұсынбауы;</w:t>
            </w:r>
          </w:p>
          <w:p>
            <w:pPr>
              <w:spacing w:after="20"/>
              <w:ind w:left="20"/>
              <w:jc w:val="both"/>
            </w:pPr>
            <w:r>
              <w:rPr>
                <w:rFonts w:ascii="Times New Roman"/>
                <w:b w:val="false"/>
                <w:i w:val="false"/>
                <w:color w:val="000000"/>
                <w:sz w:val="20"/>
              </w:rPr>
              <w:t>
</w:t>
            </w:r>
            <w:r>
              <w:rPr>
                <w:rFonts w:ascii="Times New Roman"/>
                <w:b w:val="false"/>
                <w:i w:val="false"/>
                <w:color w:val="000000"/>
                <w:sz w:val="20"/>
              </w:rPr>
              <w:t>6) көрсетілетін қызметті алушы мемлекеттік көрсетілетін қызметті алу үшін өтінішті заңды тұлғаның тіркеу орны бойынша жолдамауы;</w:t>
            </w:r>
          </w:p>
          <w:p>
            <w:pPr>
              <w:spacing w:after="20"/>
              <w:ind w:left="20"/>
              <w:jc w:val="both"/>
            </w:pPr>
            <w:r>
              <w:rPr>
                <w:rFonts w:ascii="Times New Roman"/>
                <w:b w:val="false"/>
                <w:i w:val="false"/>
                <w:color w:val="000000"/>
                <w:sz w:val="20"/>
              </w:rPr>
              <w:t>
</w:t>
            </w:r>
            <w:r>
              <w:rPr>
                <w:rFonts w:ascii="Times New Roman"/>
                <w:b w:val="false"/>
                <w:i w:val="false"/>
                <w:color w:val="000000"/>
                <w:sz w:val="20"/>
              </w:rPr>
              <w:t>7) көрсетілетін қызметті алушыға қатысты соттың заңды күшіне енген шешімінің болуы, оның негізінде көрсетілетін қызметті алушының мемлекеттік көрсетілетін қызметті алумен байланысты арнаулы құқығынан айырылуы;</w:t>
            </w:r>
          </w:p>
          <w:p>
            <w:pPr>
              <w:spacing w:after="20"/>
              <w:ind w:left="20"/>
              <w:jc w:val="both"/>
            </w:pPr>
            <w:r>
              <w:rPr>
                <w:rFonts w:ascii="Times New Roman"/>
                <w:b w:val="false"/>
                <w:i w:val="false"/>
                <w:color w:val="000000"/>
                <w:sz w:val="20"/>
              </w:rPr>
              <w:t>
</w:t>
            </w:r>
            <w:r>
              <w:rPr>
                <w:rFonts w:ascii="Times New Roman"/>
                <w:b w:val="false"/>
                <w:i w:val="false"/>
                <w:color w:val="000000"/>
                <w:sz w:val="20"/>
              </w:rPr>
              <w:t>8)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20"/>
              <w:ind w:left="20"/>
              <w:jc w:val="both"/>
            </w:pPr>
            <w:r>
              <w:rPr>
                <w:rFonts w:ascii="Times New Roman"/>
                <w:b w:val="false"/>
                <w:i w:val="false"/>
                <w:color w:val="000000"/>
                <w:sz w:val="20"/>
              </w:rPr>
              <w:t>
</w:t>
            </w:r>
            <w:r>
              <w:rPr>
                <w:rFonts w:ascii="Times New Roman"/>
                <w:b w:val="false"/>
                <w:i w:val="false"/>
                <w:color w:val="000000"/>
                <w:sz w:val="20"/>
              </w:rPr>
              <w:t>9) сот орындаушысының ұсынысы негізінде соттың көрсетілетін қызметті алушыға лицензия беруге уақытша тыйым салуы;</w:t>
            </w:r>
          </w:p>
          <w:p>
            <w:pPr>
              <w:spacing w:after="20"/>
              <w:ind w:left="20"/>
              <w:jc w:val="both"/>
            </w:pPr>
            <w:r>
              <w:rPr>
                <w:rFonts w:ascii="Times New Roman"/>
                <w:b w:val="false"/>
                <w:i w:val="false"/>
                <w:color w:val="000000"/>
                <w:sz w:val="20"/>
              </w:rPr>
              <w:t>
</w:t>
            </w:r>
            <w:r>
              <w:rPr>
                <w:rFonts w:ascii="Times New Roman"/>
                <w:b w:val="false"/>
                <w:i w:val="false"/>
                <w:color w:val="000000"/>
                <w:sz w:val="20"/>
              </w:rPr>
              <w:t>10) заңды тұлғаның Қазақстан Республикасы Кәсіпкерлік кодексінің 24-бабына сәйкес кәсіпкерлік субъектілері санатына сәйкес келмеуі;</w:t>
            </w:r>
          </w:p>
          <w:p>
            <w:pPr>
              <w:spacing w:after="20"/>
              <w:ind w:left="20"/>
              <w:jc w:val="both"/>
            </w:pPr>
            <w:r>
              <w:rPr>
                <w:rFonts w:ascii="Times New Roman"/>
                <w:b w:val="false"/>
                <w:i w:val="false"/>
                <w:color w:val="000000"/>
                <w:sz w:val="20"/>
              </w:rPr>
              <w:t>
</w:t>
            </w:r>
            <w:r>
              <w:rPr>
                <w:rFonts w:ascii="Times New Roman"/>
                <w:b w:val="false"/>
                <w:i w:val="false"/>
                <w:color w:val="000000"/>
                <w:sz w:val="20"/>
              </w:rPr>
              <w:t>11) көрсетілетін қызметті алушыға қатысты оның экстремизмге, терроризмге немесе ұйымдасқан қылмысқа қарсы іс-қимыл желісі бойынша жеке басын сипаттайтын, лицензия беру туралы шешім қабылдауға әсер ететін ішкі істер органдарынан сұрау салулар шеңберінде алынған деректер бар;</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12)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w:t>
            </w:r>
          </w:p>
          <w:p>
            <w:pPr>
              <w:spacing w:after="20"/>
              <w:ind w:left="20"/>
              <w:jc w:val="both"/>
            </w:pPr>
            <w:r>
              <w:rPr>
                <w:rFonts w:ascii="Times New Roman"/>
                <w:b w:val="false"/>
                <w:i w:val="false"/>
                <w:color w:val="000000"/>
                <w:sz w:val="20"/>
              </w:rPr>
              <w:t>
13)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"Күзет қызметі туралы" Қазақстан Республикасының Заңында белгіленген талаптарға сәйкес келмеуі.</w:t>
            </w:r>
          </w:p>
        </w:tc>
      </w:tr>
    </w:tbl>
    <w:bookmarkStart w:name="z53" w:id="24"/>
    <w:p>
      <w:pPr>
        <w:spacing w:after="0"/>
        <w:ind w:left="0"/>
        <w:jc w:val="both"/>
      </w:pPr>
      <w:r>
        <w:rPr>
          <w:rFonts w:ascii="Times New Roman"/>
          <w:b w:val="false"/>
          <w:i w:val="false"/>
          <w:color w:val="000000"/>
          <w:sz w:val="28"/>
        </w:rPr>
        <w:t>
      ";</w:t>
      </w:r>
    </w:p>
    <w:bookmarkEnd w:id="24"/>
    <w:bookmarkStart w:name="z54" w:id="25"/>
    <w:p>
      <w:pPr>
        <w:spacing w:after="0"/>
        <w:ind w:left="0"/>
        <w:jc w:val="both"/>
      </w:pPr>
      <w:r>
        <w:rPr>
          <w:rFonts w:ascii="Times New Roman"/>
          <w:b w:val="false"/>
          <w:i w:val="false"/>
          <w:color w:val="000000"/>
          <w:sz w:val="28"/>
        </w:rPr>
        <w:t xml:space="preserve">
      көрсетілген бұйрықпен бекітілген "Уәкілетті органның жеке күзет ұйымында басшы және күзетші лауазымдарын атқаратын жұмыскерлерді даярлау және біліктілігін арттыру жөніндегі мамандандырылған оқу орталығын айқындау" мемлекеттік қызмет көрсету </w:t>
      </w:r>
      <w:r>
        <w:rPr>
          <w:rFonts w:ascii="Times New Roman"/>
          <w:b w:val="false"/>
          <w:i w:val="false"/>
          <w:color w:val="000000"/>
          <w:sz w:val="28"/>
        </w:rPr>
        <w:t>қағидаларында</w:t>
      </w:r>
      <w:r>
        <w:rPr>
          <w:rFonts w:ascii="Times New Roman"/>
          <w:b w:val="false"/>
          <w:i w:val="false"/>
          <w:color w:val="000000"/>
          <w:sz w:val="28"/>
        </w:rPr>
        <w:t>:</w:t>
      </w:r>
    </w:p>
    <w:bookmarkEnd w:id="25"/>
    <w:bookmarkStart w:name="z55" w:id="26"/>
    <w:p>
      <w:pPr>
        <w:spacing w:after="0"/>
        <w:ind w:left="0"/>
        <w:jc w:val="both"/>
      </w:pPr>
      <w:r>
        <w:rPr>
          <w:rFonts w:ascii="Times New Roman"/>
          <w:b w:val="false"/>
          <w:i w:val="false"/>
          <w:color w:val="000000"/>
          <w:sz w:val="28"/>
        </w:rPr>
        <w:t>
      мынадай мазмұндағы 7-1-тармақпен толықтырылсын:</w:t>
      </w:r>
    </w:p>
    <w:bookmarkEnd w:id="26"/>
    <w:bookmarkStart w:name="z56" w:id="27"/>
    <w:p>
      <w:pPr>
        <w:spacing w:after="0"/>
        <w:ind w:left="0"/>
        <w:jc w:val="both"/>
      </w:pPr>
      <w:r>
        <w:rPr>
          <w:rFonts w:ascii="Times New Roman"/>
          <w:b w:val="false"/>
          <w:i w:val="false"/>
          <w:color w:val="000000"/>
          <w:sz w:val="28"/>
        </w:rPr>
        <w:t xml:space="preserve">
      "7-1. Көрсетілетін қызметті беруші мемлекеттік қызметтер көрсету кезінде "Мемлекеттік көрсетілетін қызметтер туралы" Қазақстан Республикасы Заңының 5-бабы 2-тармағының </w:t>
      </w:r>
      <w:r>
        <w:rPr>
          <w:rFonts w:ascii="Times New Roman"/>
          <w:b w:val="false"/>
          <w:i w:val="false"/>
          <w:color w:val="000000"/>
          <w:sz w:val="28"/>
        </w:rPr>
        <w:t>12) тармақшасына</w:t>
      </w:r>
      <w:r>
        <w:rPr>
          <w:rFonts w:ascii="Times New Roman"/>
          <w:b w:val="false"/>
          <w:i w:val="false"/>
          <w:color w:val="000000"/>
          <w:sz w:val="28"/>
        </w:rPr>
        <w:t xml:space="preserve"> сәйкес ақпараттық жүйелерде қамтылған, заңмен қорғалатын құпияны құрайтын мәліметтерді пайдалануға көрсетілетін қызметті алушының келісімін алады.";</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58" w:id="28"/>
    <w:p>
      <w:pPr>
        <w:spacing w:after="0"/>
        <w:ind w:left="0"/>
        <w:jc w:val="both"/>
      </w:pPr>
      <w:r>
        <w:rPr>
          <w:rFonts w:ascii="Times New Roman"/>
          <w:b w:val="false"/>
          <w:i w:val="false"/>
          <w:color w:val="000000"/>
          <w:sz w:val="28"/>
        </w:rPr>
        <w:t>
      "13. Көрсетілетін қызметті алушы әкімшілік (сотқа дейінгі) тәртіпте әкімшілік актіні қабылдауға байланысты емес шешімге, әрекетке (әрекетсіздікке) шағымданады.</w:t>
      </w:r>
    </w:p>
    <w:bookmarkEnd w:id="28"/>
    <w:bookmarkStart w:name="z59" w:id="29"/>
    <w:p>
      <w:pPr>
        <w:spacing w:after="0"/>
        <w:ind w:left="0"/>
        <w:jc w:val="both"/>
      </w:pPr>
      <w:r>
        <w:rPr>
          <w:rFonts w:ascii="Times New Roman"/>
          <w:b w:val="false"/>
          <w:i w:val="false"/>
          <w:color w:val="000000"/>
          <w:sz w:val="28"/>
        </w:rPr>
        <w:t>
      Қазақстан Республикасының Әкімшілік рәсімдік-процестік кодексінде көзделген жағдайларда көрсетілетін қызметті алушы әкімшілік актіні қабылдауға байланысты әрекетке (әрекетсіздікке) шағымданады.</w:t>
      </w:r>
    </w:p>
    <w:bookmarkEnd w:id="29"/>
    <w:bookmarkStart w:name="z60" w:id="30"/>
    <w:p>
      <w:pPr>
        <w:spacing w:after="0"/>
        <w:ind w:left="0"/>
        <w:jc w:val="both"/>
      </w:pPr>
      <w:r>
        <w:rPr>
          <w:rFonts w:ascii="Times New Roman"/>
          <w:b w:val="false"/>
          <w:i w:val="false"/>
          <w:color w:val="000000"/>
          <w:sz w:val="28"/>
        </w:rPr>
        <w:t>
      Шағымды әкімшілік (сотқа дейінгі) тәртіпте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bookmarkEnd w:id="30"/>
    <w:bookmarkStart w:name="z61" w:id="31"/>
    <w:p>
      <w:pPr>
        <w:spacing w:after="0"/>
        <w:ind w:left="0"/>
        <w:jc w:val="both"/>
      </w:pPr>
      <w:r>
        <w:rPr>
          <w:rFonts w:ascii="Times New Roman"/>
          <w:b w:val="false"/>
          <w:i w:val="false"/>
          <w:color w:val="000000"/>
          <w:sz w:val="28"/>
        </w:rPr>
        <w:t>
      Шағым көрсетілетін қызметті берушіге, шешіміне, әрекетіне (әрекетсіздігіне) шағым жасалып отырған лауазымды адамға беріледі.</w:t>
      </w:r>
    </w:p>
    <w:bookmarkEnd w:id="31"/>
    <w:bookmarkStart w:name="z62" w:id="32"/>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адам шағым келіп түскен күннен бастап үш жұмыс күнінен кешіктірмей осы шағым мен әкімшілік істі шағымды қарайтын органға жолдайды.</w:t>
      </w:r>
    </w:p>
    <w:bookmarkEnd w:id="32"/>
    <w:bookmarkStart w:name="z63" w:id="33"/>
    <w:p>
      <w:pPr>
        <w:spacing w:after="0"/>
        <w:ind w:left="0"/>
        <w:jc w:val="both"/>
      </w:pPr>
      <w:r>
        <w:rPr>
          <w:rFonts w:ascii="Times New Roman"/>
          <w:b w:val="false"/>
          <w:i w:val="false"/>
          <w:color w:val="000000"/>
          <w:sz w:val="28"/>
        </w:rPr>
        <w:t>
      Бұл ретте Қазақстан Республикасы Әкімшілік рәсімдік-процестік кодексінің 91-бабының 4-тармағына сәйкес көрсетілетін қызметті беруші, шешіміне, әрекетіне (әрекетсіздігіне) шағым жасалып отырған лауазымды адам, егер ол үш жұмыс күні ішінде шағымда көрсетілген талаптарды толық қанағаттандыратын қолайлы шешім қабылдаса, әкімшілік әрекет жасаса, шағымды қарайтын органға шағымды жібермеуге құқылы.</w:t>
      </w:r>
    </w:p>
    <w:bookmarkEnd w:id="33"/>
    <w:bookmarkStart w:name="z64" w:id="34"/>
    <w:p>
      <w:pPr>
        <w:spacing w:after="0"/>
        <w:ind w:left="0"/>
        <w:jc w:val="both"/>
      </w:pPr>
      <w:r>
        <w:rPr>
          <w:rFonts w:ascii="Times New Roman"/>
          <w:b w:val="false"/>
          <w:i w:val="false"/>
          <w:color w:val="000000"/>
          <w:sz w:val="28"/>
        </w:rPr>
        <w:t xml:space="preserve">
      Көрсетілетін қызметті берушінің мекенжайына келіп түскен көрсетілетін қызметті алушының шағымы "Мемлекеттік көрсетілетін қызметтер туралы" Қазақстан Республикасының Заңы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оны тіркеген күннен бастап 5 (бес) жұмыс күні ішінде қарауға жатады.</w:t>
      </w:r>
    </w:p>
    <w:bookmarkEnd w:id="34"/>
    <w:bookmarkStart w:name="z65" w:id="35"/>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 тіркеген күннен бастап 15 (он бес) жұмыс күні ішінде қарауға жатады.</w:t>
      </w:r>
    </w:p>
    <w:bookmarkEnd w:id="35"/>
    <w:bookmarkStart w:name="z66" w:id="36"/>
    <w:p>
      <w:pPr>
        <w:spacing w:after="0"/>
        <w:ind w:left="0"/>
        <w:jc w:val="both"/>
      </w:pPr>
      <w:r>
        <w:rPr>
          <w:rFonts w:ascii="Times New Roman"/>
          <w:b w:val="false"/>
          <w:i w:val="false"/>
          <w:color w:val="000000"/>
          <w:sz w:val="28"/>
        </w:rPr>
        <w:t xml:space="preserve">
      Егер заңда өзгеше көзделмесе, Қазақстан Республикасы Әкімшілік рәсімдік-процестік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сотқа дейінгі тәртіпте шағым жасалғаннан кейін сотқа жүгінуге жол беріледі.";</w:t>
      </w:r>
    </w:p>
    <w:bookmarkEnd w:id="36"/>
    <w:bookmarkStart w:name="z67" w:id="37"/>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1-қосымшада</w:t>
      </w:r>
      <w:r>
        <w:rPr>
          <w:rFonts w:ascii="Times New Roman"/>
          <w:b w:val="false"/>
          <w:i w:val="false"/>
          <w:color w:val="000000"/>
          <w:sz w:val="28"/>
        </w:rPr>
        <w:t>:</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69" w:id="38"/>
    <w:p>
      <w:pPr>
        <w:spacing w:after="0"/>
        <w:ind w:left="0"/>
        <w:jc w:val="both"/>
      </w:pPr>
      <w:r>
        <w:rPr>
          <w:rFonts w:ascii="Times New Roman"/>
          <w:b w:val="false"/>
          <w:i w:val="false"/>
          <w:color w:val="000000"/>
          <w:sz w:val="28"/>
        </w:rPr>
        <w:t>
      "Уәкілетті органның жеке күзет ұйымында басшы және күзетші лауазымдарын атқаратын жұмыскерлерді даярлау және біліктілігін арттыру жөніндегі мамандандырылған оқу орталығын айқындау" мемлекеттік қызмет көрсетуге қойылатын негізгі талаптардың тізбесі";</w:t>
      </w:r>
    </w:p>
    <w:bookmarkEnd w:id="38"/>
    <w:bookmarkStart w:name="z70" w:id="39"/>
    <w:p>
      <w:pPr>
        <w:spacing w:after="0"/>
        <w:ind w:left="0"/>
        <w:jc w:val="both"/>
      </w:pPr>
      <w:r>
        <w:rPr>
          <w:rFonts w:ascii="Times New Roman"/>
          <w:b w:val="false"/>
          <w:i w:val="false"/>
          <w:color w:val="000000"/>
          <w:sz w:val="28"/>
        </w:rPr>
        <w:t>
      реттік нөмірі 8-жол мынадай редакцияда жазылсын:</w:t>
      </w:r>
    </w:p>
    <w:bookmarkEnd w:id="39"/>
    <w:bookmarkStart w:name="z71" w:id="40"/>
    <w:p>
      <w:pPr>
        <w:spacing w:after="0"/>
        <w:ind w:left="0"/>
        <w:jc w:val="both"/>
      </w:pPr>
      <w:r>
        <w:rPr>
          <w:rFonts w:ascii="Times New Roman"/>
          <w:b w:val="false"/>
          <w:i w:val="false"/>
          <w:color w:val="000000"/>
          <w:sz w:val="28"/>
        </w:rPr>
        <w:t>
      "</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41"/>
          <w:p>
            <w:pPr>
              <w:spacing w:after="20"/>
              <w:ind w:left="20"/>
              <w:jc w:val="both"/>
            </w:pPr>
            <w:r>
              <w:rPr>
                <w:rFonts w:ascii="Times New Roman"/>
                <w:b w:val="false"/>
                <w:i w:val="false"/>
                <w:color w:val="000000"/>
                <w:sz w:val="20"/>
              </w:rPr>
              <w:t>
1) мәліметтер нысанымен толтырылған көрсетілетін қызметті алушының ЭЦҚ-мен қол қойылған электрондық құжат нысанындағы өтініш;</w:t>
            </w:r>
          </w:p>
          <w:bookmarkEnd w:id="41"/>
          <w:p>
            <w:pPr>
              <w:spacing w:after="20"/>
              <w:ind w:left="20"/>
              <w:jc w:val="both"/>
            </w:pPr>
            <w:r>
              <w:rPr>
                <w:rFonts w:ascii="Times New Roman"/>
                <w:b w:val="false"/>
                <w:i w:val="false"/>
                <w:color w:val="000000"/>
                <w:sz w:val="20"/>
              </w:rPr>
              <w:t>
</w:t>
            </w:r>
            <w:r>
              <w:rPr>
                <w:rFonts w:ascii="Times New Roman"/>
                <w:b w:val="false"/>
                <w:i w:val="false"/>
                <w:color w:val="000000"/>
                <w:sz w:val="20"/>
              </w:rPr>
              <w:t>2) көрсетілетін қызметті берушінің аумақтық бөлінісінің басшысы бекіткен көрсетілетін қызмет алушыда оқу жоспарларында көзделген арнайы және техникалық құралдардың, теориялық сабақтар өткізу үшін үй-жайдың, сондай-ақ дене даярлығы бойынша сабақтар өткізу үшін спорт залдың бар-жоғын растайтын тексеру актісінің электрондық көшірмесі;</w:t>
            </w:r>
          </w:p>
          <w:p>
            <w:pPr>
              <w:spacing w:after="20"/>
              <w:ind w:left="20"/>
              <w:jc w:val="both"/>
            </w:pPr>
            <w:r>
              <w:rPr>
                <w:rFonts w:ascii="Times New Roman"/>
                <w:b w:val="false"/>
                <w:i w:val="false"/>
                <w:color w:val="000000"/>
                <w:sz w:val="20"/>
              </w:rPr>
              <w:t>
</w:t>
            </w:r>
            <w:r>
              <w:rPr>
                <w:rFonts w:ascii="Times New Roman"/>
                <w:b w:val="false"/>
                <w:i w:val="false"/>
                <w:color w:val="000000"/>
                <w:sz w:val="20"/>
              </w:rPr>
              <w:t>3) тиісті теориялық, практикалық білімдері және өзінің кәсіби құзыреті саласында білім беру дағдылары бар оқытушылардың және оқыту процесіне тартылатын күзет қызметі саласында кәсіби жұмыс тәжірибесі бар мамандардың бар-жоғын растайтын құжаттардың электрондық көшірмелері (еңбек қызметін растайтын құжаттардың электрондық көшірмелері);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көрсетілетін қызметті алушының басшысы бекіткен жеке күзет ұйымында басшы және күзетші лауазымын атқаратын жұмыскерлерді даярлау және біліктілігін арттыру жөніндегі оқу бағдарламалары мен оқу жоспарларының электрондық көшірмелері;</w:t>
            </w:r>
          </w:p>
          <w:p>
            <w:pPr>
              <w:spacing w:after="20"/>
              <w:ind w:left="20"/>
              <w:jc w:val="both"/>
            </w:pPr>
            <w:r>
              <w:rPr>
                <w:rFonts w:ascii="Times New Roman"/>
                <w:b w:val="false"/>
                <w:i w:val="false"/>
                <w:color w:val="000000"/>
                <w:sz w:val="20"/>
              </w:rPr>
              <w:t>
5) жалдап пайдалану жағдайларында атыс даярлығы бойынша сабақтар өткізуге арналған атыс тирінің болуын растайтын құжаттардың электрондық көшірмелері.</w:t>
            </w:r>
          </w:p>
        </w:tc>
      </w:tr>
    </w:tbl>
    <w:bookmarkStart w:name="z76" w:id="42"/>
    <w:p>
      <w:pPr>
        <w:spacing w:after="0"/>
        <w:ind w:left="0"/>
        <w:jc w:val="both"/>
      </w:pPr>
      <w:r>
        <w:rPr>
          <w:rFonts w:ascii="Times New Roman"/>
          <w:b w:val="false"/>
          <w:i w:val="false"/>
          <w:color w:val="000000"/>
          <w:sz w:val="28"/>
        </w:rPr>
        <w:t>
      ";</w:t>
      </w:r>
    </w:p>
    <w:bookmarkEnd w:id="42"/>
    <w:bookmarkStart w:name="z77" w:id="43"/>
    <w:p>
      <w:pPr>
        <w:spacing w:after="0"/>
        <w:ind w:left="0"/>
        <w:jc w:val="both"/>
      </w:pPr>
      <w:r>
        <w:rPr>
          <w:rFonts w:ascii="Times New Roman"/>
          <w:b w:val="false"/>
          <w:i w:val="false"/>
          <w:color w:val="000000"/>
          <w:sz w:val="28"/>
        </w:rPr>
        <w:t>
      реттік нөмірі 9-жол мынадай редакцияда жазылсын:</w:t>
      </w:r>
    </w:p>
    <w:bookmarkEnd w:id="43"/>
    <w:bookmarkStart w:name="z78" w:id="44"/>
    <w:p>
      <w:pPr>
        <w:spacing w:after="0"/>
        <w:ind w:left="0"/>
        <w:jc w:val="both"/>
      </w:pPr>
      <w:r>
        <w:rPr>
          <w:rFonts w:ascii="Times New Roman"/>
          <w:b w:val="false"/>
          <w:i w:val="false"/>
          <w:color w:val="000000"/>
          <w:sz w:val="28"/>
        </w:rPr>
        <w:t>
      "</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45"/>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bookmarkEnd w:id="4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"Күзет қызметі туралы" Қазақстан Республикасының Заңында және "Жеке күзет ұйымдарында басшы және күзетші лауазымын атқаратын жұмыскерлерді даярлау және олардың біліктілігін арттыру жөніндегі үлгілік оқу бағдарламалары мен үлгілік оқу жоспарларын бекіту туралы" Қазақстан Республикасы Ішкі істер министрінің 2015 жылғы 23 ақпандағы № 143 </w:t>
            </w:r>
            <w:r>
              <w:rPr>
                <w:rFonts w:ascii="Times New Roman"/>
                <w:b w:val="false"/>
                <w:i w:val="false"/>
                <w:color w:val="000000"/>
                <w:sz w:val="20"/>
              </w:rPr>
              <w:t>бұйрығында</w:t>
            </w:r>
            <w:r>
              <w:rPr>
                <w:rFonts w:ascii="Times New Roman"/>
                <w:b w:val="false"/>
                <w:i w:val="false"/>
                <w:color w:val="000000"/>
                <w:sz w:val="20"/>
              </w:rPr>
              <w:t xml:space="preserve"> (Нормативтік құқықтық актілерді мемлекеттік тіркеу тізілімінде № 10557 болып тіркелген) белгіленген талаптарға сәйкес келмеуі;</w:t>
            </w:r>
          </w:p>
          <w:p>
            <w:pPr>
              <w:spacing w:after="20"/>
              <w:ind w:left="20"/>
              <w:jc w:val="both"/>
            </w:pPr>
            <w:r>
              <w:rPr>
                <w:rFonts w:ascii="Times New Roman"/>
                <w:b w:val="false"/>
                <w:i w:val="false"/>
                <w:color w:val="000000"/>
                <w:sz w:val="20"/>
              </w:rPr>
              <w:t>
</w:t>
            </w:r>
            <w:r>
              <w:rPr>
                <w:rFonts w:ascii="Times New Roman"/>
                <w:b w:val="false"/>
                <w:i w:val="false"/>
                <w:color w:val="000000"/>
                <w:sz w:val="20"/>
              </w:rPr>
              <w:t>3)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20"/>
              <w:ind w:left="20"/>
              <w:jc w:val="both"/>
            </w:pPr>
            <w:r>
              <w:rPr>
                <w:rFonts w:ascii="Times New Roman"/>
                <w:b w:val="false"/>
                <w:i w:val="false"/>
                <w:color w:val="000000"/>
                <w:sz w:val="20"/>
              </w:rPr>
              <w:t>
</w:t>
            </w:r>
            <w:r>
              <w:rPr>
                <w:rFonts w:ascii="Times New Roman"/>
                <w:b w:val="false"/>
                <w:i w:val="false"/>
                <w:color w:val="000000"/>
                <w:sz w:val="20"/>
              </w:rPr>
              <w:t>4) көрсетілетін қызметті алушыға қатысты соттың заңды күшіне енген шешімінің болуы, оның негізінде көрсетілетін қызметті алушының мемлекеттік көрсетілетін қызметті алумен байланысты арнаулы құқығынан айырылуы;</w:t>
            </w:r>
          </w:p>
          <w:p>
            <w:pPr>
              <w:spacing w:after="20"/>
              <w:ind w:left="20"/>
              <w:jc w:val="both"/>
            </w:pPr>
            <w:r>
              <w:rPr>
                <w:rFonts w:ascii="Times New Roman"/>
                <w:b w:val="false"/>
                <w:i w:val="false"/>
                <w:color w:val="000000"/>
                <w:sz w:val="20"/>
              </w:rPr>
              <w:t xml:space="preserve">
5)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w:t>
            </w:r>
          </w:p>
        </w:tc>
      </w:tr>
    </w:tbl>
    <w:bookmarkStart w:name="z83" w:id="46"/>
    <w:p>
      <w:pPr>
        <w:spacing w:after="0"/>
        <w:ind w:left="0"/>
        <w:jc w:val="both"/>
      </w:pPr>
      <w:r>
        <w:rPr>
          <w:rFonts w:ascii="Times New Roman"/>
          <w:b w:val="false"/>
          <w:i w:val="false"/>
          <w:color w:val="000000"/>
          <w:sz w:val="28"/>
        </w:rPr>
        <w:t>
      ";</w:t>
      </w:r>
    </w:p>
    <w:bookmarkEnd w:id="46"/>
    <w:bookmarkStart w:name="z84" w:id="47"/>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3-қосымша</w:t>
      </w:r>
      <w:r>
        <w:rPr>
          <w:rFonts w:ascii="Times New Roman"/>
          <w:b w:val="false"/>
          <w:i w:val="false"/>
          <w:color w:val="000000"/>
          <w:sz w:val="28"/>
        </w:rPr>
        <w:t xml:space="preserve"> осы бұйрыққа қосымшаға сәйкес жаңа редакцияда жазылсын.</w:t>
      </w:r>
    </w:p>
    <w:bookmarkEnd w:id="47"/>
    <w:bookmarkStart w:name="z85" w:id="48"/>
    <w:p>
      <w:pPr>
        <w:spacing w:after="0"/>
        <w:ind w:left="0"/>
        <w:jc w:val="both"/>
      </w:pPr>
      <w:r>
        <w:rPr>
          <w:rFonts w:ascii="Times New Roman"/>
          <w:b w:val="false"/>
          <w:i w:val="false"/>
          <w:color w:val="000000"/>
          <w:sz w:val="28"/>
        </w:rPr>
        <w:t xml:space="preserve">
      көрсетілген бұйрықпен бекітілген "Ұлттық компанияның күзет ұйымын құруын уәкілетті органмен келісу" мемлекеттік қызмет көрсету </w:t>
      </w:r>
      <w:r>
        <w:rPr>
          <w:rFonts w:ascii="Times New Roman"/>
          <w:b w:val="false"/>
          <w:i w:val="false"/>
          <w:color w:val="000000"/>
          <w:sz w:val="28"/>
        </w:rPr>
        <w:t>қағидаларында:</w:t>
      </w:r>
    </w:p>
    <w:bookmarkEnd w:id="48"/>
    <w:bookmarkStart w:name="z86" w:id="49"/>
    <w:p>
      <w:pPr>
        <w:spacing w:after="0"/>
        <w:ind w:left="0"/>
        <w:jc w:val="both"/>
      </w:pPr>
      <w:r>
        <w:rPr>
          <w:rFonts w:ascii="Times New Roman"/>
          <w:b w:val="false"/>
          <w:i w:val="false"/>
          <w:color w:val="000000"/>
          <w:sz w:val="28"/>
        </w:rPr>
        <w:t>
      мынадай мазмұндағы 7-1-тармақпен толықтырылсын:</w:t>
      </w:r>
    </w:p>
    <w:bookmarkEnd w:id="49"/>
    <w:bookmarkStart w:name="z87" w:id="50"/>
    <w:p>
      <w:pPr>
        <w:spacing w:after="0"/>
        <w:ind w:left="0"/>
        <w:jc w:val="both"/>
      </w:pPr>
      <w:r>
        <w:rPr>
          <w:rFonts w:ascii="Times New Roman"/>
          <w:b w:val="false"/>
          <w:i w:val="false"/>
          <w:color w:val="000000"/>
          <w:sz w:val="28"/>
        </w:rPr>
        <w:t xml:space="preserve">
      "7-1. Көрсетілетін қызметті беруші мемлекеттік қызметтер көрсету кезінде "Мемлекеттік көрсетілетін қызметтер туралы" Қазақстан Республикасы Заңының 5-бабы 2-тармағының </w:t>
      </w:r>
      <w:r>
        <w:rPr>
          <w:rFonts w:ascii="Times New Roman"/>
          <w:b w:val="false"/>
          <w:i w:val="false"/>
          <w:color w:val="000000"/>
          <w:sz w:val="28"/>
        </w:rPr>
        <w:t>12) тармақшасына</w:t>
      </w:r>
      <w:r>
        <w:rPr>
          <w:rFonts w:ascii="Times New Roman"/>
          <w:b w:val="false"/>
          <w:i w:val="false"/>
          <w:color w:val="000000"/>
          <w:sz w:val="28"/>
        </w:rPr>
        <w:t xml:space="preserve"> сәйкес ақпараттық жүйелерде қамтылған, заңмен қорғалатын құпияны құрайтын мәліметтерді пайдалануға көрсетілетін қызметті алушының келісімін алады.";</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89" w:id="51"/>
    <w:p>
      <w:pPr>
        <w:spacing w:after="0"/>
        <w:ind w:left="0"/>
        <w:jc w:val="both"/>
      </w:pPr>
      <w:r>
        <w:rPr>
          <w:rFonts w:ascii="Times New Roman"/>
          <w:b w:val="false"/>
          <w:i w:val="false"/>
          <w:color w:val="000000"/>
          <w:sz w:val="28"/>
        </w:rPr>
        <w:t>
      "13. Көрсетілетін қызметті алушы әкімшілік (сотқа дейінгі) тәртіпте әкімшілік актіні қабылдауға байланысты емес шешімге, әрекетке (әрекетсіздікке) шағымданады.</w:t>
      </w:r>
    </w:p>
    <w:bookmarkEnd w:id="51"/>
    <w:bookmarkStart w:name="z90" w:id="52"/>
    <w:p>
      <w:pPr>
        <w:spacing w:after="0"/>
        <w:ind w:left="0"/>
        <w:jc w:val="both"/>
      </w:pPr>
      <w:r>
        <w:rPr>
          <w:rFonts w:ascii="Times New Roman"/>
          <w:b w:val="false"/>
          <w:i w:val="false"/>
          <w:color w:val="000000"/>
          <w:sz w:val="28"/>
        </w:rPr>
        <w:t>
      Қазақстан Республикасының Әкімшілік рәсімдік-процестік кодексінде көзделген жағдайларда көрсетілетін қызметті алушы әкімшілік актіні қабылдауға байланысты әрекетке (әрекетсіздікке) шағымданады.</w:t>
      </w:r>
    </w:p>
    <w:bookmarkEnd w:id="52"/>
    <w:bookmarkStart w:name="z91" w:id="53"/>
    <w:p>
      <w:pPr>
        <w:spacing w:after="0"/>
        <w:ind w:left="0"/>
        <w:jc w:val="both"/>
      </w:pPr>
      <w:r>
        <w:rPr>
          <w:rFonts w:ascii="Times New Roman"/>
          <w:b w:val="false"/>
          <w:i w:val="false"/>
          <w:color w:val="000000"/>
          <w:sz w:val="28"/>
        </w:rPr>
        <w:t>
      Шағымды әкімшілік (сотқа дейінгі) тәртіпте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bookmarkEnd w:id="53"/>
    <w:bookmarkStart w:name="z92" w:id="54"/>
    <w:p>
      <w:pPr>
        <w:spacing w:after="0"/>
        <w:ind w:left="0"/>
        <w:jc w:val="both"/>
      </w:pPr>
      <w:r>
        <w:rPr>
          <w:rFonts w:ascii="Times New Roman"/>
          <w:b w:val="false"/>
          <w:i w:val="false"/>
          <w:color w:val="000000"/>
          <w:sz w:val="28"/>
        </w:rPr>
        <w:t>
      Шағым көрсетілетін қызметті берушіге, шешіміне, әрекетіне (әрекетсіздігіне) шағым жасалып отырған лауазымды адамға беріледі.</w:t>
      </w:r>
    </w:p>
    <w:bookmarkEnd w:id="54"/>
    <w:bookmarkStart w:name="z93" w:id="55"/>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адам шағым келіп түскен күннен бастап үш жұмыс күнінен кешіктірмей осы шағым мен әкімшілік істі шағымды қарайтын органға жолдайды.</w:t>
      </w:r>
    </w:p>
    <w:bookmarkEnd w:id="55"/>
    <w:bookmarkStart w:name="z94" w:id="56"/>
    <w:p>
      <w:pPr>
        <w:spacing w:after="0"/>
        <w:ind w:left="0"/>
        <w:jc w:val="both"/>
      </w:pPr>
      <w:r>
        <w:rPr>
          <w:rFonts w:ascii="Times New Roman"/>
          <w:b w:val="false"/>
          <w:i w:val="false"/>
          <w:color w:val="000000"/>
          <w:sz w:val="28"/>
        </w:rPr>
        <w:t xml:space="preserve">
      Бұл ретте Қазақстан Республикасы Әкімшілік рәсімдік-процестік кодексінің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көрсетілетін қызметті беруші, шешіміне, әрекетіне (әрекетсіздігіне) шағым жасалып отырған лауазымды адам, егер ол үш жұмыс күні ішінде шағымда көрсетілген талаптарды толық қанағаттандыратын қолайлы шешім қабылдаса, әкімшілік әрекет жасаса, шағымды қарайтын органға шағымды жібермеуге құқылы.</w:t>
      </w:r>
    </w:p>
    <w:bookmarkEnd w:id="56"/>
    <w:bookmarkStart w:name="z95" w:id="57"/>
    <w:p>
      <w:pPr>
        <w:spacing w:after="0"/>
        <w:ind w:left="0"/>
        <w:jc w:val="both"/>
      </w:pPr>
      <w:r>
        <w:rPr>
          <w:rFonts w:ascii="Times New Roman"/>
          <w:b w:val="false"/>
          <w:i w:val="false"/>
          <w:color w:val="000000"/>
          <w:sz w:val="28"/>
        </w:rPr>
        <w:t xml:space="preserve">
      Көрсетілетін қызметті берушінің мекенжайына келіп түскен көрсетілетін қызметті алушының шағымы "Мемлекеттік көрсетілетін қызметтер туралы" Қазақстан Республикасының Заңы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оны тіркеген күннен бастап 5 (бес) жұмыс күні ішінде қарауға жатады.</w:t>
      </w:r>
    </w:p>
    <w:bookmarkEnd w:id="57"/>
    <w:bookmarkStart w:name="z96" w:id="58"/>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 тіркеген күннен бастап 15 (он бес) жұмыс күні ішінде қарауға жатады.</w:t>
      </w:r>
    </w:p>
    <w:bookmarkEnd w:id="58"/>
    <w:bookmarkStart w:name="z97" w:id="59"/>
    <w:p>
      <w:pPr>
        <w:spacing w:after="0"/>
        <w:ind w:left="0"/>
        <w:jc w:val="both"/>
      </w:pPr>
      <w:r>
        <w:rPr>
          <w:rFonts w:ascii="Times New Roman"/>
          <w:b w:val="false"/>
          <w:i w:val="false"/>
          <w:color w:val="000000"/>
          <w:sz w:val="28"/>
        </w:rPr>
        <w:t xml:space="preserve">
      Егер заңда өзгеше көзделмесе, Қазақстан Республикасы Әкімшілік рәсімдік-процестік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сотқа дейінгі тәртіпте шағым жасалғаннан кейін сотқа жүгінуге жол беріледі.";</w:t>
      </w:r>
    </w:p>
    <w:bookmarkEnd w:id="59"/>
    <w:bookmarkStart w:name="z98" w:id="60"/>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1-қосымшада</w:t>
      </w:r>
      <w:r>
        <w:rPr>
          <w:rFonts w:ascii="Times New Roman"/>
          <w:b w:val="false"/>
          <w:i w:val="false"/>
          <w:color w:val="000000"/>
          <w:sz w:val="28"/>
        </w:rPr>
        <w:t>:</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100" w:id="61"/>
    <w:p>
      <w:pPr>
        <w:spacing w:after="0"/>
        <w:ind w:left="0"/>
        <w:jc w:val="both"/>
      </w:pPr>
      <w:r>
        <w:rPr>
          <w:rFonts w:ascii="Times New Roman"/>
          <w:b w:val="false"/>
          <w:i w:val="false"/>
          <w:color w:val="000000"/>
          <w:sz w:val="28"/>
        </w:rPr>
        <w:t>
      "Ұлттық компанияның күзет ұйымын құруын уәкілетті органмен келісу" мемлекеттік қызмет көрсетуге қойылатын негізгі талаптардың тізбесі";</w:t>
      </w:r>
    </w:p>
    <w:bookmarkEnd w:id="61"/>
    <w:bookmarkStart w:name="z101" w:id="62"/>
    <w:p>
      <w:pPr>
        <w:spacing w:after="0"/>
        <w:ind w:left="0"/>
        <w:jc w:val="both"/>
      </w:pPr>
      <w:r>
        <w:rPr>
          <w:rFonts w:ascii="Times New Roman"/>
          <w:b w:val="false"/>
          <w:i w:val="false"/>
          <w:color w:val="000000"/>
          <w:sz w:val="28"/>
        </w:rPr>
        <w:t>
      реттік нөмірі 8-жол мынадай редакцияда жазылсын:</w:t>
      </w:r>
    </w:p>
    <w:bookmarkEnd w:id="62"/>
    <w:bookmarkStart w:name="z102" w:id="63"/>
    <w:p>
      <w:pPr>
        <w:spacing w:after="0"/>
        <w:ind w:left="0"/>
        <w:jc w:val="both"/>
      </w:pPr>
      <w:r>
        <w:rPr>
          <w:rFonts w:ascii="Times New Roman"/>
          <w:b w:val="false"/>
          <w:i w:val="false"/>
          <w:color w:val="000000"/>
          <w:sz w:val="28"/>
        </w:rPr>
        <w:t>
      "</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64"/>
          <w:p>
            <w:pPr>
              <w:spacing w:after="20"/>
              <w:ind w:left="20"/>
              <w:jc w:val="both"/>
            </w:pPr>
            <w:r>
              <w:rPr>
                <w:rFonts w:ascii="Times New Roman"/>
                <w:b w:val="false"/>
                <w:i w:val="false"/>
                <w:color w:val="000000"/>
                <w:sz w:val="20"/>
              </w:rPr>
              <w:t>
Көрсетілетін қызметті алушы (немесе сенімхат бойынша оның өкілі) Портал арқылы немесе көрсетілетін қызметті берушіге жүгінген кезде:</w:t>
            </w:r>
          </w:p>
          <w:bookmarkEnd w:id="64"/>
          <w:p>
            <w:pPr>
              <w:spacing w:after="20"/>
              <w:ind w:left="20"/>
              <w:jc w:val="both"/>
            </w:pPr>
            <w:r>
              <w:rPr>
                <w:rFonts w:ascii="Times New Roman"/>
                <w:b w:val="false"/>
                <w:i w:val="false"/>
                <w:color w:val="000000"/>
                <w:sz w:val="20"/>
              </w:rPr>
              <w:t>
</w:t>
            </w:r>
            <w:r>
              <w:rPr>
                <w:rFonts w:ascii="Times New Roman"/>
                <w:b w:val="false"/>
                <w:i w:val="false"/>
                <w:color w:val="000000"/>
                <w:sz w:val="20"/>
              </w:rPr>
              <w:t>1) көрсетілетін қызметті алушының ЭЦҚ-мен қол қойылған электрондық құжат нысанындағы өтініш;</w:t>
            </w:r>
          </w:p>
          <w:p>
            <w:pPr>
              <w:spacing w:after="20"/>
              <w:ind w:left="20"/>
              <w:jc w:val="both"/>
            </w:pPr>
            <w:r>
              <w:rPr>
                <w:rFonts w:ascii="Times New Roman"/>
                <w:b w:val="false"/>
                <w:i w:val="false"/>
                <w:color w:val="000000"/>
                <w:sz w:val="20"/>
              </w:rPr>
              <w:t>
</w:t>
            </w:r>
            <w:r>
              <w:rPr>
                <w:rFonts w:ascii="Times New Roman"/>
                <w:b w:val="false"/>
                <w:i w:val="false"/>
                <w:color w:val="000000"/>
                <w:sz w:val="20"/>
              </w:rPr>
              <w:t>2) Қазақстан Республикасы Кәсіпкерлік кодексіне сәйкес ұлттық компания құратын күзет ұйымын құруға монополияға қарсы органның алдын ала келісімін растайтын құжаттың электрондық көшірмесі;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"Ұлттық компаниялардың күзет ұйымдарын құруы қағидасын бекіту туралы" Қазақстан Республикасы Үкіметінің 2011 жылғы 4 тамыздағы № 909 қаулысымен бекітілген Ұлттық компаниялардың күзет ұйымдарын құруы қағидасының </w:t>
            </w:r>
            <w:r>
              <w:rPr>
                <w:rFonts w:ascii="Times New Roman"/>
                <w:b w:val="false"/>
                <w:i w:val="false"/>
                <w:color w:val="000000"/>
                <w:sz w:val="20"/>
              </w:rPr>
              <w:t>3-тармағына</w:t>
            </w:r>
            <w:r>
              <w:rPr>
                <w:rFonts w:ascii="Times New Roman"/>
                <w:b w:val="false"/>
                <w:i w:val="false"/>
                <w:color w:val="000000"/>
                <w:sz w:val="20"/>
              </w:rPr>
              <w:t xml:space="preserve"> көрсетілетін қызметті алушының сәйкестігін растайтын құрылтай құжаттардың электрондық көшірмелері;</w:t>
            </w:r>
          </w:p>
          <w:p>
            <w:pPr>
              <w:spacing w:after="20"/>
              <w:ind w:left="20"/>
              <w:jc w:val="both"/>
            </w:pPr>
            <w:r>
              <w:rPr>
                <w:rFonts w:ascii="Times New Roman"/>
                <w:b w:val="false"/>
                <w:i w:val="false"/>
                <w:color w:val="000000"/>
                <w:sz w:val="20"/>
              </w:rPr>
              <w:t>
4) объектілердің (атауы, орналасқан орны), оның ішінде құрылатын күзет ұйымдарының күзетіне тапсырылуға жоспарланған еншілес ұйымдар объектілерінің тізбесі.</w:t>
            </w:r>
          </w:p>
        </w:tc>
      </w:tr>
    </w:tbl>
    <w:bookmarkStart w:name="z107" w:id="65"/>
    <w:p>
      <w:pPr>
        <w:spacing w:after="0"/>
        <w:ind w:left="0"/>
        <w:jc w:val="both"/>
      </w:pPr>
      <w:r>
        <w:rPr>
          <w:rFonts w:ascii="Times New Roman"/>
          <w:b w:val="false"/>
          <w:i w:val="false"/>
          <w:color w:val="000000"/>
          <w:sz w:val="28"/>
        </w:rPr>
        <w:t>
      ";</w:t>
      </w:r>
    </w:p>
    <w:bookmarkEnd w:id="65"/>
    <w:bookmarkStart w:name="z108" w:id="66"/>
    <w:p>
      <w:pPr>
        <w:spacing w:after="0"/>
        <w:ind w:left="0"/>
        <w:jc w:val="both"/>
      </w:pPr>
      <w:r>
        <w:rPr>
          <w:rFonts w:ascii="Times New Roman"/>
          <w:b w:val="false"/>
          <w:i w:val="false"/>
          <w:color w:val="000000"/>
          <w:sz w:val="28"/>
        </w:rPr>
        <w:t>
      реттік нөмірі 9-жол мынадай редакцияда жазылсын:</w:t>
      </w:r>
    </w:p>
    <w:bookmarkEnd w:id="66"/>
    <w:bookmarkStart w:name="z109" w:id="67"/>
    <w:p>
      <w:pPr>
        <w:spacing w:after="0"/>
        <w:ind w:left="0"/>
        <w:jc w:val="both"/>
      </w:pPr>
      <w:r>
        <w:rPr>
          <w:rFonts w:ascii="Times New Roman"/>
          <w:b w:val="false"/>
          <w:i w:val="false"/>
          <w:color w:val="000000"/>
          <w:sz w:val="28"/>
        </w:rPr>
        <w:t>
      "</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68"/>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bookmarkEnd w:id="68"/>
          <w:p>
            <w:pPr>
              <w:spacing w:after="20"/>
              <w:ind w:left="20"/>
              <w:jc w:val="both"/>
            </w:pPr>
            <w:r>
              <w:rPr>
                <w:rFonts w:ascii="Times New Roman"/>
                <w:b w:val="false"/>
                <w:i w:val="false"/>
                <w:color w:val="000000"/>
                <w:sz w:val="20"/>
              </w:rPr>
              <w:t>
</w:t>
            </w:r>
            <w:r>
              <w:rPr>
                <w:rFonts w:ascii="Times New Roman"/>
                <w:b w:val="false"/>
                <w:i w:val="false"/>
                <w:color w:val="000000"/>
                <w:sz w:val="20"/>
              </w:rPr>
              <w:t>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"Күзет қызметі туралы" Қазақстан Республикасының Заңында белгіленген талаптарға сәйкес келмеуі;</w:t>
            </w:r>
          </w:p>
          <w:p>
            <w:pPr>
              <w:spacing w:after="20"/>
              <w:ind w:left="20"/>
              <w:jc w:val="both"/>
            </w:pPr>
            <w:r>
              <w:rPr>
                <w:rFonts w:ascii="Times New Roman"/>
                <w:b w:val="false"/>
                <w:i w:val="false"/>
                <w:color w:val="000000"/>
                <w:sz w:val="20"/>
              </w:rPr>
              <w:t>
</w:t>
            </w:r>
            <w:r>
              <w:rPr>
                <w:rFonts w:ascii="Times New Roman"/>
                <w:b w:val="false"/>
                <w:i w:val="false"/>
                <w:color w:val="000000"/>
                <w:sz w:val="20"/>
              </w:rPr>
              <w:t>3)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20"/>
              <w:ind w:left="20"/>
              <w:jc w:val="both"/>
            </w:pPr>
            <w:r>
              <w:rPr>
                <w:rFonts w:ascii="Times New Roman"/>
                <w:b w:val="false"/>
                <w:i w:val="false"/>
                <w:color w:val="000000"/>
                <w:sz w:val="20"/>
              </w:rPr>
              <w:t>
</w:t>
            </w:r>
            <w:r>
              <w:rPr>
                <w:rFonts w:ascii="Times New Roman"/>
                <w:b w:val="false"/>
                <w:i w:val="false"/>
                <w:color w:val="000000"/>
                <w:sz w:val="20"/>
              </w:rPr>
              <w:t>4) көрсетілетін қызметті алушыға қатысты соттың заңды күшіне енген шешімінің болуы, оның негізінде көрсетілетін қызметті алушының мемлекеттік көрсетілетін қызметті алумен байланысты арнаулы құқығынан айырылуы;</w:t>
            </w:r>
          </w:p>
          <w:p>
            <w:pPr>
              <w:spacing w:after="20"/>
              <w:ind w:left="20"/>
              <w:jc w:val="both"/>
            </w:pPr>
            <w:r>
              <w:rPr>
                <w:rFonts w:ascii="Times New Roman"/>
                <w:b w:val="false"/>
                <w:i w:val="false"/>
                <w:color w:val="000000"/>
                <w:sz w:val="20"/>
              </w:rPr>
              <w:t xml:space="preserve">
5)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w:t>
            </w:r>
          </w:p>
        </w:tc>
      </w:tr>
    </w:tbl>
    <w:bookmarkStart w:name="z114" w:id="69"/>
    <w:p>
      <w:pPr>
        <w:spacing w:after="0"/>
        <w:ind w:left="0"/>
        <w:jc w:val="both"/>
      </w:pPr>
      <w:r>
        <w:rPr>
          <w:rFonts w:ascii="Times New Roman"/>
          <w:b w:val="false"/>
          <w:i w:val="false"/>
          <w:color w:val="000000"/>
          <w:sz w:val="28"/>
        </w:rPr>
        <w:t>
      ".</w:t>
      </w:r>
    </w:p>
    <w:bookmarkEnd w:id="69"/>
    <w:bookmarkStart w:name="z115" w:id="70"/>
    <w:p>
      <w:pPr>
        <w:spacing w:after="0"/>
        <w:ind w:left="0"/>
        <w:jc w:val="both"/>
      </w:pPr>
      <w:r>
        <w:rPr>
          <w:rFonts w:ascii="Times New Roman"/>
          <w:b w:val="false"/>
          <w:i w:val="false"/>
          <w:color w:val="000000"/>
          <w:sz w:val="28"/>
        </w:rPr>
        <w:t>
      2. Қазақстан Республикасы Ішкі істер министрлігінің Күзет қызметін бақылау департаменті Қазақстан Республикасының заңнамасында белгіленген тәртіпте:</w:t>
      </w:r>
    </w:p>
    <w:bookmarkEnd w:id="70"/>
    <w:bookmarkStart w:name="z116" w:id="71"/>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71"/>
    <w:bookmarkStart w:name="z117" w:id="72"/>
    <w:p>
      <w:pPr>
        <w:spacing w:after="0"/>
        <w:ind w:left="0"/>
        <w:jc w:val="both"/>
      </w:pPr>
      <w:r>
        <w:rPr>
          <w:rFonts w:ascii="Times New Roman"/>
          <w:b w:val="false"/>
          <w:i w:val="false"/>
          <w:color w:val="000000"/>
          <w:sz w:val="28"/>
        </w:rPr>
        <w:t>
      2) осы бұйрықты Қазақстан Республикасы Ішкі істер министрлігінің интернет-ресурсында орналастыруды;</w:t>
      </w:r>
    </w:p>
    <w:bookmarkEnd w:id="72"/>
    <w:bookmarkStart w:name="z118" w:id="73"/>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он жұмыс күні ішінде осы тармақтың 1) және 2) тармақшаларында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End w:id="73"/>
    <w:bookmarkStart w:name="z119" w:id="74"/>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жүктелсін.</w:t>
      </w:r>
    </w:p>
    <w:bookmarkEnd w:id="74"/>
    <w:bookmarkStart w:name="z120" w:id="75"/>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өткен соң қолданысқа енгізіледі.</w:t>
      </w:r>
    </w:p>
    <w:bookmarkEnd w:id="7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Ішкі істер министрінің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Кожаев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Цифрлық даму, инновациялар</w:t>
      </w:r>
    </w:p>
    <w:p>
      <w:pPr>
        <w:spacing w:after="0"/>
        <w:ind w:left="0"/>
        <w:jc w:val="both"/>
      </w:pPr>
      <w:r>
        <w:rPr>
          <w:rFonts w:ascii="Times New Roman"/>
          <w:b w:val="false"/>
          <w:i w:val="false"/>
          <w:color w:val="000000"/>
          <w:sz w:val="28"/>
        </w:rPr>
        <w:t>және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2024 жылғы 27 маусымдағы</w:t>
            </w:r>
            <w:r>
              <w:br/>
            </w:r>
            <w:r>
              <w:rPr>
                <w:rFonts w:ascii="Times New Roman"/>
                <w:b w:val="false"/>
                <w:i w:val="false"/>
                <w:color w:val="000000"/>
                <w:sz w:val="20"/>
              </w:rPr>
              <w:t>№ 519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"Уәкілетті органның жеке күзет</w:t>
            </w:r>
            <w:r>
              <w:br/>
            </w:r>
            <w:r>
              <w:rPr>
                <w:rFonts w:ascii="Times New Roman"/>
                <w:b w:val="false"/>
                <w:i w:val="false"/>
                <w:color w:val="000000"/>
                <w:sz w:val="20"/>
              </w:rPr>
              <w:t>ұйымында басшы және күзетші</w:t>
            </w:r>
            <w:r>
              <w:br/>
            </w:r>
            <w:r>
              <w:rPr>
                <w:rFonts w:ascii="Times New Roman"/>
                <w:b w:val="false"/>
                <w:i w:val="false"/>
                <w:color w:val="000000"/>
                <w:sz w:val="20"/>
              </w:rPr>
              <w:t>лауазымдарын атқаратын</w:t>
            </w:r>
            <w:r>
              <w:br/>
            </w:r>
            <w:r>
              <w:rPr>
                <w:rFonts w:ascii="Times New Roman"/>
                <w:b w:val="false"/>
                <w:i w:val="false"/>
                <w:color w:val="000000"/>
                <w:sz w:val="20"/>
              </w:rPr>
              <w:t>жұмыскерлерді даярлау және</w:t>
            </w:r>
            <w:r>
              <w:br/>
            </w:r>
            <w:r>
              <w:rPr>
                <w:rFonts w:ascii="Times New Roman"/>
                <w:b w:val="false"/>
                <w:i w:val="false"/>
                <w:color w:val="000000"/>
                <w:sz w:val="20"/>
              </w:rPr>
              <w:t>біліктілігін арттыру жөніндегі</w:t>
            </w:r>
            <w:r>
              <w:br/>
            </w:r>
            <w:r>
              <w:rPr>
                <w:rFonts w:ascii="Times New Roman"/>
                <w:b w:val="false"/>
                <w:i w:val="false"/>
                <w:color w:val="000000"/>
                <w:sz w:val="20"/>
              </w:rPr>
              <w:t>мамандандырылған оқу</w:t>
            </w:r>
            <w:r>
              <w:br/>
            </w:r>
            <w:r>
              <w:rPr>
                <w:rFonts w:ascii="Times New Roman"/>
                <w:b w:val="false"/>
                <w:i w:val="false"/>
                <w:color w:val="000000"/>
                <w:sz w:val="20"/>
              </w:rPr>
              <w:t>орталығын айқындау"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125" w:id="76"/>
    <w:p>
      <w:pPr>
        <w:spacing w:after="0"/>
        <w:ind w:left="0"/>
        <w:jc w:val="left"/>
      </w:pPr>
      <w:r>
        <w:rPr>
          <w:rFonts w:ascii="Times New Roman"/>
          <w:b/>
          <w:i w:val="false"/>
          <w:color w:val="000000"/>
        </w:rPr>
        <w:t xml:space="preserve"> Уәкілетті органның жеке күзет ұйымында басшы және күзетші лауазымдарын атқаратын жұмыскерлерді даярлау және біліктілігін арттыру жөніндегі мамандандырылған оқу орталығын айқындау бойынша мәліметтер нысаны</w:t>
      </w:r>
    </w:p>
    <w:bookmarkEnd w:id="76"/>
    <w:bookmarkStart w:name="z126" w:id="77"/>
    <w:p>
      <w:pPr>
        <w:spacing w:after="0"/>
        <w:ind w:left="0"/>
        <w:jc w:val="both"/>
      </w:pPr>
      <w:r>
        <w:rPr>
          <w:rFonts w:ascii="Times New Roman"/>
          <w:b w:val="false"/>
          <w:i w:val="false"/>
          <w:color w:val="000000"/>
          <w:sz w:val="28"/>
        </w:rPr>
        <w:t>
      1. Жалпы ақпарат</w:t>
      </w:r>
    </w:p>
    <w:bookmarkEnd w:id="77"/>
    <w:p>
      <w:pPr>
        <w:spacing w:after="0"/>
        <w:ind w:left="0"/>
        <w:jc w:val="both"/>
      </w:pPr>
      <w:bookmarkStart w:name="z127" w:id="78"/>
      <w:r>
        <w:rPr>
          <w:rFonts w:ascii="Times New Roman"/>
          <w:b w:val="false"/>
          <w:i w:val="false"/>
          <w:color w:val="000000"/>
          <w:sz w:val="28"/>
        </w:rPr>
        <w:t>
      1)  _________________________________________________________________</w:t>
      </w:r>
    </w:p>
    <w:bookmarkEnd w:id="78"/>
    <w:p>
      <w:pPr>
        <w:spacing w:after="0"/>
        <w:ind w:left="0"/>
        <w:jc w:val="both"/>
      </w:pPr>
      <w:r>
        <w:rPr>
          <w:rFonts w:ascii="Times New Roman"/>
          <w:b w:val="false"/>
          <w:i w:val="false"/>
          <w:color w:val="000000"/>
          <w:sz w:val="28"/>
        </w:rPr>
        <w:t xml:space="preserve">                                                      (бизнес-сәйкестендіру нөмірі)</w:t>
      </w:r>
    </w:p>
    <w:p>
      <w:pPr>
        <w:spacing w:after="0"/>
        <w:ind w:left="0"/>
        <w:jc w:val="both"/>
      </w:pPr>
      <w:bookmarkStart w:name="z128" w:id="79"/>
      <w:r>
        <w:rPr>
          <w:rFonts w:ascii="Times New Roman"/>
          <w:b w:val="false"/>
          <w:i w:val="false"/>
          <w:color w:val="000000"/>
          <w:sz w:val="28"/>
        </w:rPr>
        <w:t>
      2) __________________________________________________________________</w:t>
      </w:r>
    </w:p>
    <w:bookmarkEnd w:id="79"/>
    <w:p>
      <w:pPr>
        <w:spacing w:after="0"/>
        <w:ind w:left="0"/>
        <w:jc w:val="both"/>
      </w:pPr>
      <w:r>
        <w:rPr>
          <w:rFonts w:ascii="Times New Roman"/>
          <w:b w:val="false"/>
          <w:i w:val="false"/>
          <w:color w:val="000000"/>
          <w:sz w:val="28"/>
        </w:rPr>
        <w:t xml:space="preserve">                                                          (заңды тұлғаның атауы)</w:t>
      </w:r>
    </w:p>
    <w:p>
      <w:pPr>
        <w:spacing w:after="0"/>
        <w:ind w:left="0"/>
        <w:jc w:val="both"/>
      </w:pPr>
      <w:bookmarkStart w:name="z129" w:id="80"/>
      <w:r>
        <w:rPr>
          <w:rFonts w:ascii="Times New Roman"/>
          <w:b w:val="false"/>
          <w:i w:val="false"/>
          <w:color w:val="000000"/>
          <w:sz w:val="28"/>
        </w:rPr>
        <w:t>
      3) __________________________________________________________________</w:t>
      </w:r>
    </w:p>
    <w:bookmarkEnd w:id="80"/>
    <w:p>
      <w:pPr>
        <w:spacing w:after="0"/>
        <w:ind w:left="0"/>
        <w:jc w:val="both"/>
      </w:pPr>
      <w:r>
        <w:rPr>
          <w:rFonts w:ascii="Times New Roman"/>
          <w:b w:val="false"/>
          <w:i w:val="false"/>
          <w:color w:val="000000"/>
          <w:sz w:val="28"/>
        </w:rPr>
        <w:t xml:space="preserve">                                                               (заңды мекенжайы)</w:t>
      </w:r>
    </w:p>
    <w:bookmarkStart w:name="z130" w:id="81"/>
    <w:p>
      <w:pPr>
        <w:spacing w:after="0"/>
        <w:ind w:left="0"/>
        <w:jc w:val="both"/>
      </w:pPr>
      <w:r>
        <w:rPr>
          <w:rFonts w:ascii="Times New Roman"/>
          <w:b w:val="false"/>
          <w:i w:val="false"/>
          <w:color w:val="000000"/>
          <w:sz w:val="28"/>
        </w:rPr>
        <w:t>
      4) __________________________________________________________________</w:t>
      </w:r>
    </w:p>
    <w:bookmarkEnd w:id="81"/>
    <w:bookmarkStart w:name="z131" w:id="82"/>
    <w:p>
      <w:pPr>
        <w:spacing w:after="0"/>
        <w:ind w:left="0"/>
        <w:jc w:val="both"/>
      </w:pPr>
      <w:r>
        <w:rPr>
          <w:rFonts w:ascii="Times New Roman"/>
          <w:b w:val="false"/>
          <w:i w:val="false"/>
          <w:color w:val="000000"/>
          <w:sz w:val="28"/>
        </w:rPr>
        <w:t>
                            (құрылтайшының (директордың) Т.А.Ә., ЖСН, азаматтығы)</w:t>
      </w:r>
    </w:p>
    <w:bookmarkEnd w:id="82"/>
    <w:bookmarkStart w:name="z132" w:id="83"/>
    <w:p>
      <w:pPr>
        <w:spacing w:after="0"/>
        <w:ind w:left="0"/>
        <w:jc w:val="both"/>
      </w:pPr>
      <w:r>
        <w:rPr>
          <w:rFonts w:ascii="Times New Roman"/>
          <w:b w:val="false"/>
          <w:i w:val="false"/>
          <w:color w:val="000000"/>
          <w:sz w:val="28"/>
        </w:rPr>
        <w:t>
      2. Меншік құқығындағы атыс тирі</w:t>
      </w:r>
    </w:p>
    <w:bookmarkEnd w:id="83"/>
    <w:p>
      <w:pPr>
        <w:spacing w:after="0"/>
        <w:ind w:left="0"/>
        <w:jc w:val="both"/>
      </w:pPr>
      <w:bookmarkStart w:name="z133" w:id="84"/>
      <w:r>
        <w:rPr>
          <w:rFonts w:ascii="Times New Roman"/>
          <w:b w:val="false"/>
          <w:i w:val="false"/>
          <w:color w:val="000000"/>
          <w:sz w:val="28"/>
        </w:rPr>
        <w:t>
      1) __________________________________________________________________</w:t>
      </w:r>
    </w:p>
    <w:bookmarkEnd w:id="84"/>
    <w:p>
      <w:pPr>
        <w:spacing w:after="0"/>
        <w:ind w:left="0"/>
        <w:jc w:val="both"/>
      </w:pPr>
      <w:r>
        <w:rPr>
          <w:rFonts w:ascii="Times New Roman"/>
          <w:b w:val="false"/>
          <w:i w:val="false"/>
          <w:color w:val="000000"/>
          <w:sz w:val="28"/>
        </w:rPr>
        <w:t xml:space="preserve">                                                                           (иә/жоқ)</w:t>
      </w:r>
    </w:p>
    <w:p>
      <w:pPr>
        <w:spacing w:after="0"/>
        <w:ind w:left="0"/>
        <w:jc w:val="both"/>
      </w:pPr>
      <w:bookmarkStart w:name="z134" w:id="85"/>
      <w:r>
        <w:rPr>
          <w:rFonts w:ascii="Times New Roman"/>
          <w:b w:val="false"/>
          <w:i w:val="false"/>
          <w:color w:val="000000"/>
          <w:sz w:val="28"/>
        </w:rPr>
        <w:t>
      2) __________________________________________________________________</w:t>
      </w:r>
    </w:p>
    <w:bookmarkEnd w:id="85"/>
    <w:p>
      <w:pPr>
        <w:spacing w:after="0"/>
        <w:ind w:left="0"/>
        <w:jc w:val="both"/>
      </w:pPr>
      <w:r>
        <w:rPr>
          <w:rFonts w:ascii="Times New Roman"/>
          <w:b w:val="false"/>
          <w:i w:val="false"/>
          <w:color w:val="000000"/>
          <w:sz w:val="28"/>
        </w:rPr>
        <w:t xml:space="preserve"> (атыс тирі меншік құқығында болған жағдайда кадастрлық нөмірі,  мекенжайы, ауқымы)</w:t>
      </w:r>
    </w:p>
    <w:bookmarkStart w:name="z135" w:id="86"/>
    <w:p>
      <w:pPr>
        <w:spacing w:after="0"/>
        <w:ind w:left="0"/>
        <w:jc w:val="both"/>
      </w:pPr>
      <w:r>
        <w:rPr>
          <w:rFonts w:ascii="Times New Roman"/>
          <w:b w:val="false"/>
          <w:i w:val="false"/>
          <w:color w:val="000000"/>
          <w:sz w:val="28"/>
        </w:rPr>
        <w:t>
      3. Рұқсаттардың болуы</w:t>
      </w:r>
    </w:p>
    <w:bookmarkEnd w:id="86"/>
    <w:p>
      <w:pPr>
        <w:spacing w:after="0"/>
        <w:ind w:left="0"/>
        <w:jc w:val="both"/>
      </w:pPr>
      <w:bookmarkStart w:name="z136" w:id="87"/>
      <w:r>
        <w:rPr>
          <w:rFonts w:ascii="Times New Roman"/>
          <w:b w:val="false"/>
          <w:i w:val="false"/>
          <w:color w:val="000000"/>
          <w:sz w:val="28"/>
        </w:rPr>
        <w:t>
      1) __________________________________________________________________</w:t>
      </w:r>
    </w:p>
    <w:bookmarkEnd w:id="87"/>
    <w:p>
      <w:pPr>
        <w:spacing w:after="0"/>
        <w:ind w:left="0"/>
        <w:jc w:val="both"/>
      </w:pPr>
      <w:r>
        <w:rPr>
          <w:rFonts w:ascii="Times New Roman"/>
          <w:b w:val="false"/>
          <w:i w:val="false"/>
          <w:color w:val="000000"/>
          <w:sz w:val="28"/>
        </w:rPr>
        <w:t>("Атыс тирін (атыс орны) және стендтерді ашуға және олардың жұмыс істеуіне рұқсат  беру" қызметі бойынша рұқсаттың көрсетілетін қызметті алушыда болуын тексеру  (атыс тирі меншік құқығында болған жағдайда))</w:t>
      </w:r>
    </w:p>
    <w:p>
      <w:pPr>
        <w:spacing w:after="0"/>
        <w:ind w:left="0"/>
        <w:jc w:val="both"/>
      </w:pPr>
      <w:bookmarkStart w:name="z137" w:id="88"/>
      <w:r>
        <w:rPr>
          <w:rFonts w:ascii="Times New Roman"/>
          <w:b w:val="false"/>
          <w:i w:val="false"/>
          <w:color w:val="000000"/>
          <w:sz w:val="28"/>
        </w:rPr>
        <w:t>
      2) __________________________________________________________________</w:t>
      </w:r>
    </w:p>
    <w:bookmarkEnd w:id="88"/>
    <w:p>
      <w:pPr>
        <w:spacing w:after="0"/>
        <w:ind w:left="0"/>
        <w:jc w:val="both"/>
      </w:pPr>
      <w:r>
        <w:rPr>
          <w:rFonts w:ascii="Times New Roman"/>
          <w:b w:val="false"/>
          <w:i w:val="false"/>
          <w:color w:val="000000"/>
          <w:sz w:val="28"/>
        </w:rPr>
        <w:t>("Эпидемиялық маңыздылығы болмашы объекті қызметінің басталғаны және  тоқтатылғаны (оларды пайдалану) туралы хабарлама" хабарламаның көрсетілетін  қызметті алушыда болуын тексеру)</w:t>
      </w:r>
    </w:p>
    <w:bookmarkStart w:name="z138" w:id="89"/>
    <w:p>
      <w:pPr>
        <w:spacing w:after="0"/>
        <w:ind w:left="0"/>
        <w:jc w:val="both"/>
      </w:pPr>
      <w:r>
        <w:rPr>
          <w:rFonts w:ascii="Times New Roman"/>
          <w:b w:val="false"/>
          <w:i w:val="false"/>
          <w:color w:val="000000"/>
          <w:sz w:val="28"/>
        </w:rPr>
        <w:t>
      4. Қоса берілетін құжаттар</w:t>
      </w:r>
    </w:p>
    <w:bookmarkEnd w:id="89"/>
    <w:p>
      <w:pPr>
        <w:spacing w:after="0"/>
        <w:ind w:left="0"/>
        <w:jc w:val="both"/>
      </w:pPr>
      <w:bookmarkStart w:name="z139" w:id="90"/>
      <w:r>
        <w:rPr>
          <w:rFonts w:ascii="Times New Roman"/>
          <w:b w:val="false"/>
          <w:i w:val="false"/>
          <w:color w:val="000000"/>
          <w:sz w:val="28"/>
        </w:rPr>
        <w:t>
      1) __________________________________________________________________</w:t>
      </w:r>
    </w:p>
    <w:bookmarkEnd w:id="90"/>
    <w:p>
      <w:pPr>
        <w:spacing w:after="0"/>
        <w:ind w:left="0"/>
        <w:jc w:val="both"/>
      </w:pPr>
      <w:r>
        <w:rPr>
          <w:rFonts w:ascii="Times New Roman"/>
          <w:b w:val="false"/>
          <w:i w:val="false"/>
          <w:color w:val="000000"/>
          <w:sz w:val="28"/>
        </w:rPr>
        <w:t>тексеру актісі, мамандардың бар-жоғын растайтын құжаттар, оқу бағдарламалары мен  оқу жоспарлары, атыс тирін жалдау шарты (жалдап пайдалану жағдайында))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