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ba08" w14:textId="895b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жарнама туралы заңнамасының сақталуына тәуекел дәрежесін бағалау өлшемшарттары мен тексеру парағын бекіту туралы" Қазақстан Республикасы Ұлттық экономика министрінің 2019 жылғы 29 наурыздағы № 22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Ұлттық экономика министрінің 2024 жылғы 28 маусымдағы № 47 бұйрығы. Қазақстан Республикасының Әділет министрлігінде 2024 жылғы 28 маусымда № 34644 болып тіркелді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жарнама туралы заңнамасының сақталуына тәуекел дәрежесін бағалау өлшемшарттары мен тексеру парағын бекіту туралы" Қазақстан Республикасы Ұлттық экономика министрінің 2019 жылғы 29 наурыздағы №22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№18490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жарнама туралы заңнамасының сақталуына тексеру парағын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Кәсіпкерлік кодексінің 85-бабы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143-бабының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Кәсіпкерлікті дамыту саясаты департаменті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оның Қазақстан Республикасы Ұлттық экономика министрлігінің интернет-ресурсында орналастырылуын қамтамасыз етсін.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 және 2024 жылғы 8 маусымнан бастап туындаған құқықтық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– 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