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fb20" w14:textId="08ef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12 шiлдедегi № 420/НҚ бұйрығы. Қазақстан Республикасының Әділет министрлігінде 2024 жылғы 15 шiлдеде № 34734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22.07.2024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бұйрықтарының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w:t>
      </w:r>
    </w:p>
    <w:bookmarkStart w:name="z4"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0"/>
    <w:bookmarkStart w:name="z5" w:id="1"/>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Республикасының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Start w:name="z8" w:id="2"/>
    <w:p>
      <w:pPr>
        <w:spacing w:after="0"/>
        <w:ind w:left="0"/>
        <w:jc w:val="both"/>
      </w:pPr>
      <w:r>
        <w:rPr>
          <w:rFonts w:ascii="Times New Roman"/>
          <w:b w:val="false"/>
          <w:i w:val="false"/>
          <w:color w:val="000000"/>
          <w:sz w:val="28"/>
        </w:rPr>
        <w:t>
      4. Осы бұйрық 2024 жылғы 22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2024 жылғы 12 шілдедегі</w:t>
            </w:r>
            <w:r>
              <w:br/>
            </w:r>
            <w:r>
              <w:rPr>
                <w:rFonts w:ascii="Times New Roman"/>
                <w:b w:val="false"/>
                <w:i w:val="false"/>
                <w:color w:val="000000"/>
                <w:sz w:val="20"/>
              </w:rPr>
              <w:t>№ 420/НҚ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Күші жойылған кейбір бұйрықтарының тізбесі</w:t>
      </w:r>
    </w:p>
    <w:bookmarkStart w:name="z11" w:id="3"/>
    <w:p>
      <w:pPr>
        <w:spacing w:after="0"/>
        <w:ind w:left="0"/>
        <w:jc w:val="both"/>
      </w:pPr>
      <w:r>
        <w:rPr>
          <w:rFonts w:ascii="Times New Roman"/>
          <w:b w:val="false"/>
          <w:i w:val="false"/>
          <w:color w:val="000000"/>
          <w:sz w:val="28"/>
        </w:rPr>
        <w:t xml:space="preserve">
      1. "Мемлекеттік органдардың ақпараттық-коммуникациялық технологияларды қолдану жөніндегі қызметінің тиімділігін бағалау әдістемесін бекіту туралы" Қазақстан Республикасы Инвестициялар және даму министрініңміндетін атқарушысының 2015 жылғы 30 желтоқсандағы № 1279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12961 болып тіркелген);</w:t>
      </w:r>
    </w:p>
    <w:bookmarkEnd w:id="3"/>
    <w:bookmarkStart w:name="z12" w:id="4"/>
    <w:p>
      <w:pPr>
        <w:spacing w:after="0"/>
        <w:ind w:left="0"/>
        <w:jc w:val="both"/>
      </w:pPr>
      <w:r>
        <w:rPr>
          <w:rFonts w:ascii="Times New Roman"/>
          <w:b w:val="false"/>
          <w:i w:val="false"/>
          <w:color w:val="000000"/>
          <w:sz w:val="28"/>
        </w:rPr>
        <w:t xml:space="preserve">
      2. ""Электрондық үкіметтің" архитектурасын дамыту жөніндегі талаптарды бекіту туралы" Қазақстан Республикасы Ақпарат және коммуникациялар министрінің 2018 жылғы 31 мамырдағы № 239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17046 болып тіркелген);</w:t>
      </w:r>
    </w:p>
    <w:bookmarkEnd w:id="4"/>
    <w:bookmarkStart w:name="z13" w:id="5"/>
    <w:p>
      <w:pPr>
        <w:spacing w:after="0"/>
        <w:ind w:left="0"/>
        <w:jc w:val="both"/>
      </w:pPr>
      <w:r>
        <w:rPr>
          <w:rFonts w:ascii="Times New Roman"/>
          <w:b w:val="false"/>
          <w:i w:val="false"/>
          <w:color w:val="000000"/>
          <w:sz w:val="28"/>
        </w:rPr>
        <w:t xml:space="preserve">
      3.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қағидаларын бекіту туралы" Қазақстан Республикасының Цифрлық даму, инновациялар және аэроғарыш өнеркәсібі министрінің 2019 жылғы 29 маусымдағы № 145/НҚ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18981 болып тіркелген). </w:t>
      </w:r>
    </w:p>
    <w:bookmarkEnd w:id="5"/>
    <w:bookmarkStart w:name="z14" w:id="6"/>
    <w:p>
      <w:pPr>
        <w:spacing w:after="0"/>
        <w:ind w:left="0"/>
        <w:jc w:val="both"/>
      </w:pPr>
      <w:r>
        <w:rPr>
          <w:rFonts w:ascii="Times New Roman"/>
          <w:b w:val="false"/>
          <w:i w:val="false"/>
          <w:color w:val="000000"/>
          <w:sz w:val="28"/>
        </w:rPr>
        <w:t xml:space="preserve">
      4.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 бекіту туралы" Қазақстан Республикасының Цифрлық даму, инновациялар және аэроғарыш өнеркәсібі министрінің 2019 жылғы 25 шілдедегі № 174/НҚ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19104 болып тіркелген);</w:t>
      </w:r>
    </w:p>
    <w:bookmarkEnd w:id="6"/>
    <w:bookmarkStart w:name="z15" w:id="7"/>
    <w:p>
      <w:pPr>
        <w:spacing w:after="0"/>
        <w:ind w:left="0"/>
        <w:jc w:val="both"/>
      </w:pPr>
      <w:r>
        <w:rPr>
          <w:rFonts w:ascii="Times New Roman"/>
          <w:b w:val="false"/>
          <w:i w:val="false"/>
          <w:color w:val="000000"/>
          <w:sz w:val="28"/>
        </w:rPr>
        <w:t xml:space="preserve">
      5. "Мемлекеттік органдардың ақпараттық-коммуникациялық технологияларды қолдану жөніндегі қызметінің тиімділігін бағалау әдістемесін бекіту туралы" Қазақстан Республикасы Инвестициялар және даму министрінің міндетін атқарушының 2015 жылғы 30 желтоқсандағы № 1279 бұйрығына өзгеріс енгізу туралы" Қазақстан Республикасының Цифрлық даму, инновациялар және аэроғарыш өнеркәсібі министрінің 2021 жылғы 15 маусымдағы № 210/НҚ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23121 болып тіркелген);</w:t>
      </w:r>
    </w:p>
    <w:bookmarkEnd w:id="7"/>
    <w:bookmarkStart w:name="z16" w:id="8"/>
    <w:p>
      <w:pPr>
        <w:spacing w:after="0"/>
        <w:ind w:left="0"/>
        <w:jc w:val="both"/>
      </w:pPr>
      <w:r>
        <w:rPr>
          <w:rFonts w:ascii="Times New Roman"/>
          <w:b w:val="false"/>
          <w:i w:val="false"/>
          <w:color w:val="000000"/>
          <w:sz w:val="28"/>
        </w:rPr>
        <w:t xml:space="preserve">
      6.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қағидаларын бекіту туралы" Қазақстан Республикасы Цифрлық даму, инновациялар және аэроғарыш өнеркәсібі министрінің 2019 жылғы 29 маусымдағы № 145/НҚ бұйрығына өзгерістер енгізу туралы" Қазақстан Республикасының Цифрлық даму, инновациялар және аэроғарыш өнеркәсібі министрі міндетін атқарушысының 2022 жылғы 19 қыркүйектегі № 334/НҚ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29840 болып тіркелген). </w:t>
      </w:r>
    </w:p>
    <w:bookmarkEnd w:id="8"/>
    <w:bookmarkStart w:name="z17" w:id="9"/>
    <w:p>
      <w:pPr>
        <w:spacing w:after="0"/>
        <w:ind w:left="0"/>
        <w:jc w:val="both"/>
      </w:pPr>
      <w:r>
        <w:rPr>
          <w:rFonts w:ascii="Times New Roman"/>
          <w:b w:val="false"/>
          <w:i w:val="false"/>
          <w:color w:val="000000"/>
          <w:sz w:val="28"/>
        </w:rPr>
        <w:t xml:space="preserve">
      7. ""Электрондық үкіметтің" ақпараттандыру объектілері туралы мәліметтерді есепке алу және "электрондық үкіметтің" ақпараттандыру объектілері техникалық құжаттамасының электрондық көшірмелерін орналастыру қағидаларын бекіту туралы" Қазақстан Республикасы Цифрлық даму, инновациялар және аэроғарыш өнеркәсібі министрінің 2019 жылғы 25 шілдедегі № 174/НҚ бұйрығына өзгерістер енгізу туралы" Қазақстан Республикасының Цифрлық даму, инновациялар және аэроғарыш өнеркәсібі министрінің 2022 жылғы 30 қыркүйектегі № 358/НҚ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29932 болып тіркелген);</w:t>
      </w:r>
    </w:p>
    <w:bookmarkEnd w:id="9"/>
    <w:bookmarkStart w:name="z18" w:id="10"/>
    <w:p>
      <w:pPr>
        <w:spacing w:after="0"/>
        <w:ind w:left="0"/>
        <w:jc w:val="both"/>
      </w:pPr>
      <w:r>
        <w:rPr>
          <w:rFonts w:ascii="Times New Roman"/>
          <w:b w:val="false"/>
          <w:i w:val="false"/>
          <w:color w:val="000000"/>
          <w:sz w:val="28"/>
        </w:rPr>
        <w:t xml:space="preserve">
      8. "Мемлекеттік органдардың ақпараттық-коммуникациялық технологияларды қолдану жөніндегі қызметінің тиімділігін бағалау әдістемесін бекіту туралы" Қазақстан Республикасы Инвестициялар және даму министрі міндетін атқарушысының 2015 жылғы 30 желтоқсандағы № 1279 бұйрығына өзгерістер енгізу туралы" Қазақстан Республикасының Цифрлық даму, инновациялар және аэроғарыш өнеркәсібі министрінің м.а. 2022 жылғы 27 тамыздағы № 297/НҚ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29422 болып тіркелген);</w:t>
      </w:r>
    </w:p>
    <w:bookmarkEnd w:id="10"/>
    <w:bookmarkStart w:name="z19" w:id="11"/>
    <w:p>
      <w:pPr>
        <w:spacing w:after="0"/>
        <w:ind w:left="0"/>
        <w:jc w:val="both"/>
      </w:pPr>
      <w:r>
        <w:rPr>
          <w:rFonts w:ascii="Times New Roman"/>
          <w:b w:val="false"/>
          <w:i w:val="false"/>
          <w:color w:val="000000"/>
          <w:sz w:val="28"/>
        </w:rPr>
        <w:t xml:space="preserve">
      9. ""Электрондық үкіметтің" архитектурасын дамыту жөніндегі талаптарды бекіту туралы" Қазақстан Республикасы Ақпарат және коммуникациялар министрінің 2018 жылғы 31 мамырдағы № 239 бұйрығына өзгерістер енгізу туралы" Қазақстан Республикасының Цифрлық даму, инновациялар және аэроғарыш өнеркәсібі министрінің 2022 жылғы 31 қазандағы № 405/НҚ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30426 болып тіркелген);</w:t>
      </w:r>
    </w:p>
    <w:bookmarkEnd w:id="11"/>
    <w:bookmarkStart w:name="z20" w:id="12"/>
    <w:p>
      <w:pPr>
        <w:spacing w:after="0"/>
        <w:ind w:left="0"/>
        <w:jc w:val="both"/>
      </w:pPr>
      <w:r>
        <w:rPr>
          <w:rFonts w:ascii="Times New Roman"/>
          <w:b w:val="false"/>
          <w:i w:val="false"/>
          <w:color w:val="000000"/>
          <w:sz w:val="28"/>
        </w:rPr>
        <w:t xml:space="preserve">
      10. "Кейбір бұйрықтарға өзгерістер енгізу туралы" Қазақстан Республикасының Цифрлық даму, инновациялар және аэроғарыш өнеркәсібі министрінің 2024 жылғы 30 сәуірдегі № 257/НҚ бұйрығымен (Нормативтік құқықтық актілерді мемлекеттік тіркеу тізілімінде № 34335 болып тіркелген) бекітілген Өзгерістер енгізілетін кейбір бұйрықтардың тізбесінің </w:t>
      </w:r>
      <w:r>
        <w:rPr>
          <w:rFonts w:ascii="Times New Roman"/>
          <w:b w:val="false"/>
          <w:i w:val="false"/>
          <w:color w:val="000000"/>
          <w:sz w:val="28"/>
        </w:rPr>
        <w:t>4-тармағы</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