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24a6" w14:textId="3842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" Қазақстан Республикасы Білім және ғылым министрінің 2022 жылғы 30 наурыздағы № 11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25 шiлдедегi № 191 бұйрығы. Қазақстан Республикасының Әділет министрлігінде 2024 жылғы 25 шiлдеде № 348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" Қазақстан Республикасы Білім және ғылым министрінің 2022 жылғы 30 наурыздағы № 1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1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Нұсқаулық Қазақстан Республикасы Үкіметінің 2021 жылғы 12 сәуірдегі № 234 қаулысымен бекітілген Объектілерді террористік тұрғыдан осал объектілерге жатқызу қағидалары мен өлшемшарттарына (бұдан әрі -Қағидалар) сәйкес террористік тұрғыдан осал объектілерге жатқызылған Қазақстан Республикасы Оқу-ағарту министрлігінің объектілеріне, сондай-ақ мектепке дейінгі, орта, техникалық және кәсіптік, орта білімнен кейінгі, арнайы білім беру ұйымдары, жетім балалар мен ата-анасының қамқорлығынсыз қалған балаларға арналған білім беру ұйымдары, балаларға арналған қосымша білім беру салаларындағы қызметті жүзеге асыратын объектілерге қолдан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Инфрақұрылымды дамыту департамен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 ағарту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