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2b70" w14:textId="3542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Туризм және спорт министрлігінің террористік тұрғыдан осал объектілері мен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террористік тұрғыдан осал объектілерді терроризмге қарсы қорғауды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2024 жылғы 29 шiлдедегi № 141 бұйрығы. Қазақстан Республикасының Әділет министрлігінде 2024 жылғы 31 шiлдеде № 34840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"Терроризмге қарсы іс-қимыл туралы"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Туризм және спорт министрлігінің террористік тұрғыдан осал объектілері мен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Қазақстан Республикасының Туризм және спорт министрлігінің Жұмылдыру дайындығы қызметі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Республикасының Туризм және спорт министрлігінің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Республикасының Туризм және спорт министрлігінің Заң қызметі департаментіне іс-шаралардың орындалуы туралы ақпаратты ұсынуды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Республикасының Туризм және спорт министрлігі аппаратының басшысына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29 шілдедегі</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23" w:id="7"/>
    <w:p>
      <w:pPr>
        <w:spacing w:after="0"/>
        <w:ind w:left="0"/>
        <w:jc w:val="left"/>
      </w:pPr>
      <w:r>
        <w:rPr>
          <w:rFonts w:ascii="Times New Roman"/>
          <w:b/>
          <w:i w:val="false"/>
          <w:color w:val="000000"/>
        </w:rPr>
        <w:t xml:space="preserve"> Қазақстан Республикасының Туризм және спорт министрлігінің террористік тұрғыдан осал объектілері мен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террористік тұрғыдан осал объектілерді терроризмге қарсы қорғауды ұйымдастыру жөніндегі нұсқаулық</w:t>
      </w:r>
    </w:p>
    <w:bookmarkEnd w:id="7"/>
    <w:bookmarkStart w:name="z2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Туризм және спорт министрлігінің террористік тұрғыдан осал объектілері мен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 терроризмге қарсы қорғауды ұйымдастыруға қойылатын талаптарға (бұдан әрі – № 305 Қаулы) сәйкес әзірленді.</w:t>
      </w:r>
    </w:p>
    <w:bookmarkStart w:name="z26" w:id="9"/>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Қазақстан Республикасының Туризм және спорт министрлігінің объектілеріне, сондай-ақ террористік тұрғыдан осал объектілерге жатқызылған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объектілерге (бұдан әрі – объектілер), Қазақстан Республикасының Туризм және спорт министрлігінің (бұдан әрі – Министрлік) қарамағындағы білім объектілерін қоспағанда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салалардағы қызметті жүзеге асыратын, қарамағында осы объектілер бар мемлекеттік органдардың бірінші басшылары бекіткен терроризмге қарсы қорғауды ұйымдастыру талаптары нормативтік құқықтық актілермен нақтыланған объектілерге қолданылмайды.</w:t>
      </w:r>
    </w:p>
    <w:bookmarkStart w:name="z28" w:id="10"/>
    <w:p>
      <w:pPr>
        <w:spacing w:after="0"/>
        <w:ind w:left="0"/>
        <w:jc w:val="both"/>
      </w:pPr>
      <w:r>
        <w:rPr>
          <w:rFonts w:ascii="Times New Roman"/>
          <w:b w:val="false"/>
          <w:i w:val="false"/>
          <w:color w:val="000000"/>
          <w:sz w:val="28"/>
        </w:rPr>
        <w:t xml:space="preserve">
      Министрліктің қарамағындағы білім объектілерінің терроризмге қарсы қорғалуын ұйымдастыру Қазақстан Республикасы Білім және ғылым министрінің 2022 жылғы 30 наурыздағы № 117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білім саласындағы қызметтерді жүзеге асыратын террористік тұрғыдан осал объектілерді терроризмге қарсы қорғауды ұйымдастыру жөніндегі нұсқаулыққа (нормативтік құқықтық актілерді мемлекеттік тіркеу тізілімінде № 27414 болып тіркелген) сәйкес жүзеге асырылады.</w:t>
      </w:r>
    </w:p>
    <w:bookmarkEnd w:id="10"/>
    <w:bookmarkStart w:name="z29" w:id="11"/>
    <w:p>
      <w:pPr>
        <w:spacing w:after="0"/>
        <w:ind w:left="0"/>
        <w:jc w:val="both"/>
      </w:pPr>
      <w:r>
        <w:rPr>
          <w:rFonts w:ascii="Times New Roman"/>
          <w:b w:val="false"/>
          <w:i w:val="false"/>
          <w:color w:val="000000"/>
          <w:sz w:val="28"/>
        </w:rPr>
        <w:t>
      4. Осы Нұсқаулықта келесі ұғымдар пайдаланылады:</w:t>
      </w:r>
    </w:p>
    <w:bookmarkEnd w:id="11"/>
    <w:bookmarkStart w:name="z30" w:id="12"/>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басқалары) жөніндегі іс-қимылдардың кешені;</w:t>
      </w:r>
    </w:p>
    <w:bookmarkEnd w:id="12"/>
    <w:bookmarkStart w:name="z31" w:id="13"/>
    <w:p>
      <w:pPr>
        <w:spacing w:after="0"/>
        <w:ind w:left="0"/>
        <w:jc w:val="both"/>
      </w:pPr>
      <w:r>
        <w:rPr>
          <w:rFonts w:ascii="Times New Roman"/>
          <w:b w:val="false"/>
          <w:i w:val="false"/>
          <w:color w:val="000000"/>
          <w:sz w:val="28"/>
        </w:rPr>
        <w:t>
      2) байланыс жүйесі – ақпаратты (ақпарат) беруге (алмасуға), объектінің күзет қызметінің жұмысын жедел басқаруға арналған техникалық құралдар мен арнайы бөлінген байланыс арналарының жиынтығы;</w:t>
      </w:r>
    </w:p>
    <w:bookmarkEnd w:id="13"/>
    <w:bookmarkStart w:name="z32" w:id="14"/>
    <w:p>
      <w:pPr>
        <w:spacing w:after="0"/>
        <w:ind w:left="0"/>
        <w:jc w:val="both"/>
      </w:pPr>
      <w:r>
        <w:rPr>
          <w:rFonts w:ascii="Times New Roman"/>
          <w:b w:val="false"/>
          <w:i w:val="false"/>
          <w:color w:val="000000"/>
          <w:sz w:val="28"/>
        </w:rPr>
        <w:t>
      3)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4"/>
    <w:bookmarkStart w:name="z33" w:id="15"/>
    <w:p>
      <w:pPr>
        <w:spacing w:after="0"/>
        <w:ind w:left="0"/>
        <w:jc w:val="both"/>
      </w:pPr>
      <w:r>
        <w:rPr>
          <w:rFonts w:ascii="Times New Roman"/>
          <w:b w:val="false"/>
          <w:i w:val="false"/>
          <w:color w:val="000000"/>
          <w:sz w:val="28"/>
        </w:rPr>
        <w:t>
      4)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5"/>
    <w:bookmarkStart w:name="z34" w:id="16"/>
    <w:p>
      <w:pPr>
        <w:spacing w:after="0"/>
        <w:ind w:left="0"/>
        <w:jc w:val="both"/>
      </w:pPr>
      <w:r>
        <w:rPr>
          <w:rFonts w:ascii="Times New Roman"/>
          <w:b w:val="false"/>
          <w:i w:val="false"/>
          <w:color w:val="000000"/>
          <w:sz w:val="28"/>
        </w:rPr>
        <w:t>
      5)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16"/>
    <w:bookmarkStart w:name="z35" w:id="17"/>
    <w:p>
      <w:pPr>
        <w:spacing w:after="0"/>
        <w:ind w:left="0"/>
        <w:jc w:val="both"/>
      </w:pPr>
      <w:r>
        <w:rPr>
          <w:rFonts w:ascii="Times New Roman"/>
          <w:b w:val="false"/>
          <w:i w:val="false"/>
          <w:color w:val="000000"/>
          <w:sz w:val="28"/>
        </w:rPr>
        <w:t>
      6)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bookmarkEnd w:id="17"/>
    <w:bookmarkStart w:name="z36" w:id="18"/>
    <w:p>
      <w:pPr>
        <w:spacing w:after="0"/>
        <w:ind w:left="0"/>
        <w:jc w:val="both"/>
      </w:pPr>
      <w:r>
        <w:rPr>
          <w:rFonts w:ascii="Times New Roman"/>
          <w:b w:val="false"/>
          <w:i w:val="false"/>
          <w:color w:val="000000"/>
          <w:sz w:val="28"/>
        </w:rPr>
        <w:t>
      7) күзетілетін аймақ (учаске) –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bookmarkEnd w:id="18"/>
    <w:bookmarkStart w:name="z37" w:id="19"/>
    <w:p>
      <w:pPr>
        <w:spacing w:after="0"/>
        <w:ind w:left="0"/>
        <w:jc w:val="both"/>
      </w:pPr>
      <w:r>
        <w:rPr>
          <w:rFonts w:ascii="Times New Roman"/>
          <w:b w:val="false"/>
          <w:i w:val="false"/>
          <w:color w:val="000000"/>
          <w:sz w:val="28"/>
        </w:rPr>
        <w:t>
      8)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9"/>
    <w:bookmarkStart w:name="z38" w:id="20"/>
    <w:p>
      <w:pPr>
        <w:spacing w:after="0"/>
        <w:ind w:left="0"/>
        <w:jc w:val="both"/>
      </w:pPr>
      <w:r>
        <w:rPr>
          <w:rFonts w:ascii="Times New Roman"/>
          <w:b w:val="false"/>
          <w:i w:val="false"/>
          <w:color w:val="000000"/>
          <w:sz w:val="28"/>
        </w:rPr>
        <w:t>
      9) кіруді шектеу құралдары – объектіге, оның ықтимал қауіпті учаскелеріне санкциясыз енуге кедергі келтіретін жабдық және (немесе) құралдар;</w:t>
      </w:r>
    </w:p>
    <w:bookmarkEnd w:id="20"/>
    <w:bookmarkStart w:name="z39" w:id="21"/>
    <w:p>
      <w:pPr>
        <w:spacing w:after="0"/>
        <w:ind w:left="0"/>
        <w:jc w:val="both"/>
      </w:pPr>
      <w:r>
        <w:rPr>
          <w:rFonts w:ascii="Times New Roman"/>
          <w:b w:val="false"/>
          <w:i w:val="false"/>
          <w:color w:val="000000"/>
          <w:sz w:val="28"/>
        </w:rPr>
        <w:t>
      10)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1"/>
    <w:bookmarkStart w:name="z40" w:id="22"/>
    <w:p>
      <w:pPr>
        <w:spacing w:after="0"/>
        <w:ind w:left="0"/>
        <w:jc w:val="both"/>
      </w:pPr>
      <w:r>
        <w:rPr>
          <w:rFonts w:ascii="Times New Roman"/>
          <w:b w:val="false"/>
          <w:i w:val="false"/>
          <w:color w:val="000000"/>
          <w:sz w:val="28"/>
        </w:rPr>
        <w:t>
      11) күзет дабылы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бірге жұмыс істейтін техникалық құралдардың жиынтығы;</w:t>
      </w:r>
    </w:p>
    <w:bookmarkEnd w:id="22"/>
    <w:bookmarkStart w:name="z41" w:id="23"/>
    <w:p>
      <w:pPr>
        <w:spacing w:after="0"/>
        <w:ind w:left="0"/>
        <w:jc w:val="both"/>
      </w:pPr>
      <w:r>
        <w:rPr>
          <w:rFonts w:ascii="Times New Roman"/>
          <w:b w:val="false"/>
          <w:i w:val="false"/>
          <w:color w:val="000000"/>
          <w:sz w:val="28"/>
        </w:rPr>
        <w:t>
      12) спорттық атыс бойынша спорт клубтары – жабық (жабылған) тирлер, жартылай ашық тирлер, ашық тирлер (атыс орындары), стендтер;</w:t>
      </w:r>
    </w:p>
    <w:bookmarkEnd w:id="23"/>
    <w:bookmarkStart w:name="z42" w:id="24"/>
    <w:p>
      <w:pPr>
        <w:spacing w:after="0"/>
        <w:ind w:left="0"/>
        <w:jc w:val="both"/>
      </w:pPr>
      <w:r>
        <w:rPr>
          <w:rFonts w:ascii="Times New Roman"/>
          <w:b w:val="false"/>
          <w:i w:val="false"/>
          <w:color w:val="000000"/>
          <w:sz w:val="28"/>
        </w:rPr>
        <w:t>
      13)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24"/>
    <w:bookmarkStart w:name="z43" w:id="25"/>
    <w:p>
      <w:pPr>
        <w:spacing w:after="0"/>
        <w:ind w:left="0"/>
        <w:jc w:val="both"/>
      </w:pPr>
      <w:r>
        <w:rPr>
          <w:rFonts w:ascii="Times New Roman"/>
          <w:b w:val="false"/>
          <w:i w:val="false"/>
          <w:color w:val="000000"/>
          <w:sz w:val="28"/>
        </w:rPr>
        <w:t>
      14) объектiлердiң персоналы – объектінің, оның ішінде оның жалға алынған алаңдарында қызметін жүзеге асыратын басшылары, жұмысшылары, қызметкерлері;</w:t>
      </w:r>
    </w:p>
    <w:bookmarkEnd w:id="25"/>
    <w:bookmarkStart w:name="z44" w:id="26"/>
    <w:p>
      <w:pPr>
        <w:spacing w:after="0"/>
        <w:ind w:left="0"/>
        <w:jc w:val="both"/>
      </w:pPr>
      <w:r>
        <w:rPr>
          <w:rFonts w:ascii="Times New Roman"/>
          <w:b w:val="false"/>
          <w:i w:val="false"/>
          <w:color w:val="000000"/>
          <w:sz w:val="28"/>
        </w:rPr>
        <w:t>
      15) объектінің периметрі – құқық белгілейтін құжаттарға сәйкес объектінің шекарасы;</w:t>
      </w:r>
    </w:p>
    <w:bookmarkEnd w:id="26"/>
    <w:bookmarkStart w:name="z45" w:id="27"/>
    <w:p>
      <w:pPr>
        <w:spacing w:after="0"/>
        <w:ind w:left="0"/>
        <w:jc w:val="both"/>
      </w:pPr>
      <w:r>
        <w:rPr>
          <w:rFonts w:ascii="Times New Roman"/>
          <w:b w:val="false"/>
          <w:i w:val="false"/>
          <w:color w:val="000000"/>
          <w:sz w:val="28"/>
        </w:rPr>
        <w:t>
      16)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27"/>
    <w:bookmarkStart w:name="z46" w:id="28"/>
    <w:p>
      <w:pPr>
        <w:spacing w:after="0"/>
        <w:ind w:left="0"/>
        <w:jc w:val="both"/>
      </w:pPr>
      <w:r>
        <w:rPr>
          <w:rFonts w:ascii="Times New Roman"/>
          <w:b w:val="false"/>
          <w:i w:val="false"/>
          <w:color w:val="000000"/>
          <w:sz w:val="28"/>
        </w:rPr>
        <w:t>
      17)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8"/>
    <w:bookmarkStart w:name="z47" w:id="29"/>
    <w:p>
      <w:pPr>
        <w:spacing w:after="0"/>
        <w:ind w:left="0"/>
        <w:jc w:val="both"/>
      </w:pPr>
      <w:r>
        <w:rPr>
          <w:rFonts w:ascii="Times New Roman"/>
          <w:b w:val="false"/>
          <w:i w:val="false"/>
          <w:color w:val="000000"/>
          <w:sz w:val="28"/>
        </w:rPr>
        <w:t>
      18)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9"/>
    <w:bookmarkStart w:name="z48" w:id="30"/>
    <w:p>
      <w:pPr>
        <w:spacing w:after="0"/>
        <w:ind w:left="0"/>
        <w:jc w:val="both"/>
      </w:pPr>
      <w:r>
        <w:rPr>
          <w:rFonts w:ascii="Times New Roman"/>
          <w:b w:val="false"/>
          <w:i w:val="false"/>
          <w:color w:val="000000"/>
          <w:sz w:val="28"/>
        </w:rPr>
        <w:t>
      19) телевизиялық күзет жүйесі – бұзушылықты анықтауға және тіркеуге арналған жабық үлгідегі телевизиялық жүйе болып табылатын бейнебақылау жүйесі;</w:t>
      </w:r>
    </w:p>
    <w:bookmarkEnd w:id="30"/>
    <w:bookmarkStart w:name="z49" w:id="31"/>
    <w:p>
      <w:pPr>
        <w:spacing w:after="0"/>
        <w:ind w:left="0"/>
        <w:jc w:val="both"/>
      </w:pPr>
      <w:r>
        <w:rPr>
          <w:rFonts w:ascii="Times New Roman"/>
          <w:b w:val="false"/>
          <w:i w:val="false"/>
          <w:color w:val="000000"/>
          <w:sz w:val="28"/>
        </w:rPr>
        <w:t>
      20)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31"/>
    <w:bookmarkStart w:name="z50" w:id="32"/>
    <w:p>
      <w:pPr>
        <w:spacing w:after="0"/>
        <w:ind w:left="0"/>
        <w:jc w:val="both"/>
      </w:pPr>
      <w:r>
        <w:rPr>
          <w:rFonts w:ascii="Times New Roman"/>
          <w:b w:val="false"/>
          <w:i w:val="false"/>
          <w:color w:val="000000"/>
          <w:sz w:val="28"/>
        </w:rPr>
        <w:t>
      Осы Нұсқаулықта пайдаланылатын өзге ұғымдар Қазақстан Республикасының терроризмге қарсы іс-қимыл саласындағы заңнамасына сәйкес қолданылады.</w:t>
      </w:r>
    </w:p>
    <w:bookmarkEnd w:id="32"/>
    <w:bookmarkStart w:name="z51" w:id="33"/>
    <w:p>
      <w:pPr>
        <w:spacing w:after="0"/>
        <w:ind w:left="0"/>
        <w:jc w:val="both"/>
      </w:pPr>
      <w:r>
        <w:rPr>
          <w:rFonts w:ascii="Times New Roman"/>
          <w:b w:val="false"/>
          <w:i w:val="false"/>
          <w:color w:val="000000"/>
          <w:sz w:val="28"/>
        </w:rPr>
        <w:t xml:space="preserve">
      5. Объектілердің меншік иелері, иелері мен басшылары объектілерді пайдалану кезінде № 305 </w:t>
      </w:r>
      <w:r>
        <w:rPr>
          <w:rFonts w:ascii="Times New Roman"/>
          <w:b w:val="false"/>
          <w:i w:val="false"/>
          <w:color w:val="000000"/>
          <w:sz w:val="28"/>
        </w:rPr>
        <w:t>Қаулы</w:t>
      </w:r>
      <w:r>
        <w:rPr>
          <w:rFonts w:ascii="Times New Roman"/>
          <w:b w:val="false"/>
          <w:i w:val="false"/>
          <w:color w:val="000000"/>
          <w:sz w:val="28"/>
        </w:rPr>
        <w:t>, сондай-ақ осы Нұсқаулық талаптарының сақталуын қамтамасыз етеді.</w:t>
      </w:r>
    </w:p>
    <w:bookmarkEnd w:id="33"/>
    <w:bookmarkStart w:name="z52" w:id="34"/>
    <w:p>
      <w:pPr>
        <w:spacing w:after="0"/>
        <w:ind w:left="0"/>
        <w:jc w:val="both"/>
      </w:pPr>
      <w:r>
        <w:rPr>
          <w:rFonts w:ascii="Times New Roman"/>
          <w:b w:val="false"/>
          <w:i w:val="false"/>
          <w:color w:val="000000"/>
          <w:sz w:val="28"/>
        </w:rPr>
        <w:t>
      6. Объекті меншік иелерінің, иелерінің, басшысының бұйрығымен объектінің терроризмге қарсы қорғалуы жөніндегі іс-шараларды өткізуді қамтамасыз ететін тұлға (тұлғалар) және (немесе) бөлім (бөлімшелер) айқындалады.</w:t>
      </w:r>
    </w:p>
    <w:bookmarkEnd w:id="34"/>
    <w:bookmarkStart w:name="z53" w:id="35"/>
    <w:p>
      <w:pPr>
        <w:spacing w:after="0"/>
        <w:ind w:left="0"/>
        <w:jc w:val="both"/>
      </w:pPr>
      <w:r>
        <w:rPr>
          <w:rFonts w:ascii="Times New Roman"/>
          <w:b w:val="false"/>
          <w:i w:val="false"/>
          <w:color w:val="000000"/>
          <w:sz w:val="28"/>
        </w:rPr>
        <w:t>
      Объектінің терроризмге қарсы қорғалу жөніндегі іс-шаралар жүргізуді қамтамасыз ету үшін жауапты қызметкерді таңдау және тағайындау терроризмге қарсы іс-қимылдың ерекшеліктеріне барынша сәйкес келетін соңғылардың құзыреті мен лауазымдық міндеттерін ескере отырып жүзеге асырылады.</w:t>
      </w:r>
    </w:p>
    <w:bookmarkEnd w:id="35"/>
    <w:bookmarkStart w:name="z54" w:id="36"/>
    <w:p>
      <w:pPr>
        <w:spacing w:after="0"/>
        <w:ind w:left="0"/>
        <w:jc w:val="both"/>
      </w:pPr>
      <w:r>
        <w:rPr>
          <w:rFonts w:ascii="Times New Roman"/>
          <w:b w:val="false"/>
          <w:i w:val="false"/>
          <w:color w:val="000000"/>
          <w:sz w:val="28"/>
        </w:rPr>
        <w:t>
      Объект басшысы тиісті бұйрық шығарады, функциясы лауазымдық міндеттеріне енгізіледі.</w:t>
      </w:r>
    </w:p>
    <w:bookmarkEnd w:id="36"/>
    <w:bookmarkStart w:name="z55" w:id="37"/>
    <w:p>
      <w:pPr>
        <w:spacing w:after="0"/>
        <w:ind w:left="0"/>
        <w:jc w:val="both"/>
      </w:pPr>
      <w:r>
        <w:rPr>
          <w:rFonts w:ascii="Times New Roman"/>
          <w:b w:val="false"/>
          <w:i w:val="false"/>
          <w:color w:val="000000"/>
          <w:sz w:val="28"/>
        </w:rPr>
        <w:t>
      7. Террористік тұрғыдан осал объектілерді терроризмге қарсы қорғауды ұйымдастырудың мақсаты терроризм актісін жасауды болдырмайтын (объектінің аумағында терроризм актісін жасау қаупін азайтатын) жағдайлар жасау, сондай-ақ оны барынша азайту және (немесе) ықтимал террористік қатерлердің салдарын жою болып табылады.</w:t>
      </w:r>
    </w:p>
    <w:bookmarkEnd w:id="37"/>
    <w:bookmarkStart w:name="z56" w:id="38"/>
    <w:p>
      <w:pPr>
        <w:spacing w:after="0"/>
        <w:ind w:left="0"/>
        <w:jc w:val="both"/>
      </w:pPr>
      <w:r>
        <w:rPr>
          <w:rFonts w:ascii="Times New Roman"/>
          <w:b w:val="false"/>
          <w:i w:val="false"/>
          <w:color w:val="000000"/>
          <w:sz w:val="28"/>
        </w:rPr>
        <w:t>
      8. Объектілердің терроризмге қарсы қауіпсіздігі келесі жағдайларды жасау арқылы қамтамасыз етіледі:</w:t>
      </w:r>
    </w:p>
    <w:bookmarkEnd w:id="38"/>
    <w:bookmarkStart w:name="z57" w:id="39"/>
    <w:p>
      <w:pPr>
        <w:spacing w:after="0"/>
        <w:ind w:left="0"/>
        <w:jc w:val="both"/>
      </w:pPr>
      <w:r>
        <w:rPr>
          <w:rFonts w:ascii="Times New Roman"/>
          <w:b w:val="false"/>
          <w:i w:val="false"/>
          <w:color w:val="000000"/>
          <w:sz w:val="28"/>
        </w:rPr>
        <w:t>
      1) шаралар қабылдау арқылы қол жеткізілетін объектілерге заңсыз кірудің алдын алу:</w:t>
      </w:r>
    </w:p>
    <w:bookmarkEnd w:id="39"/>
    <w:bookmarkStart w:name="z58" w:id="40"/>
    <w:p>
      <w:pPr>
        <w:spacing w:after="0"/>
        <w:ind w:left="0"/>
        <w:jc w:val="both"/>
      </w:pPr>
      <w:r>
        <w:rPr>
          <w:rFonts w:ascii="Times New Roman"/>
          <w:b w:val="false"/>
          <w:i w:val="false"/>
          <w:color w:val="000000"/>
          <w:sz w:val="28"/>
        </w:rPr>
        <w:t>
      объектілерге кіруге рұқсаттама орнату және оны қатаң сақтау;</w:t>
      </w:r>
    </w:p>
    <w:bookmarkEnd w:id="40"/>
    <w:bookmarkStart w:name="z59" w:id="41"/>
    <w:p>
      <w:pPr>
        <w:spacing w:after="0"/>
        <w:ind w:left="0"/>
        <w:jc w:val="both"/>
      </w:pPr>
      <w:r>
        <w:rPr>
          <w:rFonts w:ascii="Times New Roman"/>
          <w:b w:val="false"/>
          <w:i w:val="false"/>
          <w:color w:val="000000"/>
          <w:sz w:val="28"/>
        </w:rPr>
        <w:t>
      объектіге заңсыз кіруді анықтау арқылы объектіні инженерлік-техникалық тұрғыдан нығайту;</w:t>
      </w:r>
    </w:p>
    <w:bookmarkEnd w:id="41"/>
    <w:bookmarkStart w:name="z60" w:id="42"/>
    <w:p>
      <w:pPr>
        <w:spacing w:after="0"/>
        <w:ind w:left="0"/>
        <w:jc w:val="both"/>
      </w:pPr>
      <w:r>
        <w:rPr>
          <w:rFonts w:ascii="Times New Roman"/>
          <w:b w:val="false"/>
          <w:i w:val="false"/>
          <w:color w:val="000000"/>
          <w:sz w:val="28"/>
        </w:rPr>
        <w:t>
      2) терроризмге дайындық және (немесе) акт жасау белгілерін анықтау мынадай шараларды қабылдау арқылы жетіледі:</w:t>
      </w:r>
    </w:p>
    <w:bookmarkEnd w:id="42"/>
    <w:bookmarkStart w:name="z61" w:id="43"/>
    <w:p>
      <w:pPr>
        <w:spacing w:after="0"/>
        <w:ind w:left="0"/>
        <w:jc w:val="both"/>
      </w:pPr>
      <w:r>
        <w:rPr>
          <w:rFonts w:ascii="Times New Roman"/>
          <w:b w:val="false"/>
          <w:i w:val="false"/>
          <w:color w:val="000000"/>
          <w:sz w:val="28"/>
        </w:rPr>
        <w:t>
      күдікті адамдар мен заттарды анықтау үшін объектілердегі және қоршаған аумақтағы жағдайды бақылау;</w:t>
      </w:r>
    </w:p>
    <w:bookmarkEnd w:id="43"/>
    <w:bookmarkStart w:name="z62" w:id="44"/>
    <w:p>
      <w:pPr>
        <w:spacing w:after="0"/>
        <w:ind w:left="0"/>
        <w:jc w:val="both"/>
      </w:pPr>
      <w:r>
        <w:rPr>
          <w:rFonts w:ascii="Times New Roman"/>
          <w:b w:val="false"/>
          <w:i w:val="false"/>
          <w:color w:val="000000"/>
          <w:sz w:val="28"/>
        </w:rPr>
        <w:t>
      қызметкерлер арасындағы терроризм профилактикасы (құқықтық оқыту, терроризмге жағымсыз эмоционалды қарым-қатынасты қалыптастыру);</w:t>
      </w:r>
    </w:p>
    <w:bookmarkEnd w:id="44"/>
    <w:bookmarkStart w:name="z63" w:id="45"/>
    <w:p>
      <w:pPr>
        <w:spacing w:after="0"/>
        <w:ind w:left="0"/>
        <w:jc w:val="both"/>
      </w:pPr>
      <w:r>
        <w:rPr>
          <w:rFonts w:ascii="Times New Roman"/>
          <w:b w:val="false"/>
          <w:i w:val="false"/>
          <w:color w:val="000000"/>
          <w:sz w:val="28"/>
        </w:rPr>
        <w:t>
      объектілерді инженерлік-техникалық жарақтандыру тұрғысынан материалдық-техникалық базаны жақсарту;</w:t>
      </w:r>
    </w:p>
    <w:bookmarkEnd w:id="45"/>
    <w:bookmarkStart w:name="z64" w:id="46"/>
    <w:p>
      <w:pPr>
        <w:spacing w:after="0"/>
        <w:ind w:left="0"/>
        <w:jc w:val="both"/>
      </w:pPr>
      <w:r>
        <w:rPr>
          <w:rFonts w:ascii="Times New Roman"/>
          <w:b w:val="false"/>
          <w:i w:val="false"/>
          <w:color w:val="000000"/>
          <w:sz w:val="28"/>
        </w:rPr>
        <w:t>
      3) объектілерде терроризм актілерін жасау әрекеттерінің жолын кесу:</w:t>
      </w:r>
    </w:p>
    <w:bookmarkEnd w:id="46"/>
    <w:bookmarkStart w:name="z65" w:id="47"/>
    <w:p>
      <w:pPr>
        <w:spacing w:after="0"/>
        <w:ind w:left="0"/>
        <w:jc w:val="both"/>
      </w:pPr>
      <w:r>
        <w:rPr>
          <w:rFonts w:ascii="Times New Roman"/>
          <w:b w:val="false"/>
          <w:i w:val="false"/>
          <w:color w:val="000000"/>
          <w:sz w:val="28"/>
        </w:rPr>
        <w:t>
      объектінің дайындалған қызметкерлерінің күшімен объектілерді күзетуді жүзеге асыру немесе күзет қызметі субъектілерімен шарт жасасу;</w:t>
      </w:r>
    </w:p>
    <w:bookmarkEnd w:id="47"/>
    <w:bookmarkStart w:name="z66" w:id="48"/>
    <w:p>
      <w:pPr>
        <w:spacing w:after="0"/>
        <w:ind w:left="0"/>
        <w:jc w:val="both"/>
      </w:pPr>
      <w:r>
        <w:rPr>
          <w:rFonts w:ascii="Times New Roman"/>
          <w:b w:val="false"/>
          <w:i w:val="false"/>
          <w:color w:val="000000"/>
          <w:sz w:val="28"/>
        </w:rPr>
        <w:t>
      келушілердің объектілер мен көлік құралдарына кіруінің белгіленген тәртібін тұрақты бақылауды ұйымдастыру;</w:t>
      </w:r>
    </w:p>
    <w:bookmarkEnd w:id="48"/>
    <w:bookmarkStart w:name="z67" w:id="49"/>
    <w:p>
      <w:pPr>
        <w:spacing w:after="0"/>
        <w:ind w:left="0"/>
        <w:jc w:val="both"/>
      </w:pPr>
      <w:r>
        <w:rPr>
          <w:rFonts w:ascii="Times New Roman"/>
          <w:b w:val="false"/>
          <w:i w:val="false"/>
          <w:color w:val="000000"/>
          <w:sz w:val="28"/>
        </w:rPr>
        <w:t>
      ұжымның қауіпсіздік мәдениетін, терроризмге қарсы саналарын қалыптастыру;</w:t>
      </w:r>
    </w:p>
    <w:bookmarkEnd w:id="49"/>
    <w:bookmarkStart w:name="z68" w:id="50"/>
    <w:p>
      <w:pPr>
        <w:spacing w:after="0"/>
        <w:ind w:left="0"/>
        <w:jc w:val="both"/>
      </w:pPr>
      <w:r>
        <w:rPr>
          <w:rFonts w:ascii="Times New Roman"/>
          <w:b w:val="false"/>
          <w:i w:val="false"/>
          <w:color w:val="000000"/>
          <w:sz w:val="28"/>
        </w:rPr>
        <w:t>
      объектілердің терроризмге қарсы қауіпсіздігін қамтамасыз ететін барлық іс-шараларды бақылау;</w:t>
      </w:r>
    </w:p>
    <w:bookmarkEnd w:id="50"/>
    <w:bookmarkStart w:name="z69" w:id="51"/>
    <w:p>
      <w:pPr>
        <w:spacing w:after="0"/>
        <w:ind w:left="0"/>
        <w:jc w:val="both"/>
      </w:pPr>
      <w:r>
        <w:rPr>
          <w:rFonts w:ascii="Times New Roman"/>
          <w:b w:val="false"/>
          <w:i w:val="false"/>
          <w:color w:val="000000"/>
          <w:sz w:val="28"/>
        </w:rPr>
        <w:t>
      4) объектілердегі ықтимал террористік қатерлердің салдарын азайту және жою, оған келесі шараларды қабылдау арқылы қол жеткізіледі:</w:t>
      </w:r>
    </w:p>
    <w:bookmarkEnd w:id="51"/>
    <w:bookmarkStart w:name="z70" w:id="52"/>
    <w:p>
      <w:pPr>
        <w:spacing w:after="0"/>
        <w:ind w:left="0"/>
        <w:jc w:val="both"/>
      </w:pPr>
      <w:r>
        <w:rPr>
          <w:rFonts w:ascii="Times New Roman"/>
          <w:b w:val="false"/>
          <w:i w:val="false"/>
          <w:color w:val="000000"/>
          <w:sz w:val="28"/>
        </w:rPr>
        <w:t>
      объектілердің сипаттамаларына сәйкес келетін террористік сипаттағы ықтимал қауіп-қатерлерге жауап беретін іс-қимыл алгоритмдерін әзірлеу;</w:t>
      </w:r>
    </w:p>
    <w:bookmarkEnd w:id="52"/>
    <w:bookmarkStart w:name="z71" w:id="53"/>
    <w:p>
      <w:pPr>
        <w:spacing w:after="0"/>
        <w:ind w:left="0"/>
        <w:jc w:val="both"/>
      </w:pPr>
      <w:r>
        <w:rPr>
          <w:rFonts w:ascii="Times New Roman"/>
          <w:b w:val="false"/>
          <w:i w:val="false"/>
          <w:color w:val="000000"/>
          <w:sz w:val="28"/>
        </w:rPr>
        <w:t>
      күзет қызметі субъектілерінің қызметкерлерін, қызметкерлерді, олардың терроризм актісін жасау кезіндегі және одан кейінгі әрекеттеріне қатысты тиісті дайындығы;</w:t>
      </w:r>
    </w:p>
    <w:bookmarkEnd w:id="53"/>
    <w:bookmarkStart w:name="z72" w:id="54"/>
    <w:p>
      <w:pPr>
        <w:spacing w:after="0"/>
        <w:ind w:left="0"/>
        <w:jc w:val="both"/>
      </w:pPr>
      <w:r>
        <w:rPr>
          <w:rFonts w:ascii="Times New Roman"/>
          <w:b w:val="false"/>
          <w:i w:val="false"/>
          <w:color w:val="000000"/>
          <w:sz w:val="28"/>
        </w:rPr>
        <w:t>
      объектіде терроризм актісі жасалған кезде уәкілетті органдарға уақтылы хабарлауды ұйымдастыру;</w:t>
      </w:r>
    </w:p>
    <w:bookmarkEnd w:id="54"/>
    <w:bookmarkStart w:name="z73" w:id="55"/>
    <w:p>
      <w:pPr>
        <w:spacing w:after="0"/>
        <w:ind w:left="0"/>
        <w:jc w:val="both"/>
      </w:pPr>
      <w:r>
        <w:rPr>
          <w:rFonts w:ascii="Times New Roman"/>
          <w:b w:val="false"/>
          <w:i w:val="false"/>
          <w:color w:val="000000"/>
          <w:sz w:val="28"/>
        </w:rPr>
        <w:t>
      объектінің терроризмге қарсы қауіпсіздік паспортын уақтылы жасау және жаңарту, оны тиісті түрде сақтау.</w:t>
      </w:r>
    </w:p>
    <w:bookmarkEnd w:id="55"/>
    <w:bookmarkStart w:name="z74" w:id="56"/>
    <w:p>
      <w:pPr>
        <w:spacing w:after="0"/>
        <w:ind w:left="0"/>
        <w:jc w:val="both"/>
      </w:pPr>
      <w:r>
        <w:rPr>
          <w:rFonts w:ascii="Times New Roman"/>
          <w:b w:val="false"/>
          <w:i w:val="false"/>
          <w:color w:val="000000"/>
          <w:sz w:val="28"/>
        </w:rPr>
        <w:t>
      Қорғау шараларын ұйымдастыруды алдын ала жүргізу, сараланған тәсіл, сәйкестік және кешенділік қағидаттарына негізделген.</w:t>
      </w:r>
    </w:p>
    <w:bookmarkEnd w:id="56"/>
    <w:bookmarkStart w:name="z75" w:id="57"/>
    <w:p>
      <w:pPr>
        <w:spacing w:after="0"/>
        <w:ind w:left="0"/>
        <w:jc w:val="both"/>
      </w:pPr>
      <w:r>
        <w:rPr>
          <w:rFonts w:ascii="Times New Roman"/>
          <w:b w:val="false"/>
          <w:i w:val="false"/>
          <w:color w:val="000000"/>
          <w:sz w:val="28"/>
        </w:rPr>
        <w:t>
      9. Объектілердің меншік иелері, иелері,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инженерлік-техникалық құралдармен жабдықтайтын тараптардың 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bookmarkEnd w:id="57"/>
    <w:bookmarkStart w:name="z76" w:id="58"/>
    <w:p>
      <w:pPr>
        <w:spacing w:after="0"/>
        <w:ind w:left="0"/>
        <w:jc w:val="both"/>
      </w:pPr>
      <w:r>
        <w:rPr>
          <w:rFonts w:ascii="Times New Roman"/>
          <w:b w:val="false"/>
          <w:i w:val="false"/>
          <w:color w:val="000000"/>
          <w:sz w:val="28"/>
        </w:rPr>
        <w:t>
      10. Объектілердің меншік иелері, иелері, басшылары және өзге де лауазымды адамдары терроризм актiсiнiң жасалу қаупi туралы ақпарат алған кезде туындайтын террористiк қатерлерге уақтылы және барабар ден қою және террористiк тұрғыдан осал объектiлерде терроризм актiлерi жасалуының алдын алу мақсатында Қазақстан Республикасы Президентiнiң 2013 жылғы 9 тамыздағы № 611 Жарлығымен бекiтiлген Терроризм актiсi қатерінің туындауы туралы ақпарат мониторингiнiң және халықты хабардар етудiң мемлекеттiк жүйесiн ұйымдастыру және жұмыс iстеу қағидаларына сәйкес шаралар қабылдайды.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Министрліктің террористік тұрғыдан осал объектілері мен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террористік тұрғыдан осал объектілерді терроризмге қарсы қорғау саласындағы құжаттардың тізбесі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w:t>
      </w:r>
    </w:p>
    <w:bookmarkStart w:name="z78" w:id="59"/>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59"/>
    <w:bookmarkStart w:name="z79" w:id="60"/>
    <w:p>
      <w:pPr>
        <w:spacing w:after="0"/>
        <w:ind w:left="0"/>
        <w:jc w:val="both"/>
      </w:pPr>
      <w:r>
        <w:rPr>
          <w:rFonts w:ascii="Times New Roman"/>
          <w:b w:val="false"/>
          <w:i w:val="false"/>
          <w:color w:val="000000"/>
          <w:sz w:val="28"/>
        </w:rPr>
        <w:t>
      12. Объектілерге өткізу режимін бақылауды күзет қызметтерін көрсететін лицензиясы бар, оның ішінде террористік тұрғыдан осал объектілерді күзетуді жеке күзет ұйымдары жүзеге асырады.</w:t>
      </w:r>
    </w:p>
    <w:bookmarkEnd w:id="60"/>
    <w:bookmarkStart w:name="z80" w:id="61"/>
    <w:p>
      <w:pPr>
        <w:spacing w:after="0"/>
        <w:ind w:left="0"/>
        <w:jc w:val="both"/>
      </w:pPr>
      <w:r>
        <w:rPr>
          <w:rFonts w:ascii="Times New Roman"/>
          <w:b w:val="false"/>
          <w:i w:val="false"/>
          <w:color w:val="000000"/>
          <w:sz w:val="28"/>
        </w:rPr>
        <w:t>
      13. Мемлекеттік күзетуге жататын объектілерге өткізу режимін бақылауды ішкі істер органдарының мамандандырылған күзет бөлімшелерімен жүзеге асырылады.</w:t>
      </w:r>
    </w:p>
    <w:bookmarkEnd w:id="61"/>
    <w:bookmarkStart w:name="z81" w:id="62"/>
    <w:p>
      <w:pPr>
        <w:spacing w:after="0"/>
        <w:ind w:left="0"/>
        <w:jc w:val="both"/>
      </w:pPr>
      <w:r>
        <w:rPr>
          <w:rFonts w:ascii="Times New Roman"/>
          <w:b w:val="false"/>
          <w:i w:val="false"/>
          <w:color w:val="000000"/>
          <w:sz w:val="28"/>
        </w:rPr>
        <w:t>
      14. Күзет қызметі субъектісімен күзет қызметтерін көрсету туралы шарт болмаған жағдайда ұйым басшысы өткізу режимін ұйымдастыруға, бақылауға және қамтамасыз етуге жауапты адамдар мен құрылымдық бөлімшені анықтайды.</w:t>
      </w:r>
    </w:p>
    <w:bookmarkEnd w:id="62"/>
    <w:bookmarkStart w:name="z82" w:id="63"/>
    <w:p>
      <w:pPr>
        <w:spacing w:after="0"/>
        <w:ind w:left="0"/>
        <w:jc w:val="both"/>
      </w:pPr>
      <w:r>
        <w:rPr>
          <w:rFonts w:ascii="Times New Roman"/>
          <w:b w:val="false"/>
          <w:i w:val="false"/>
          <w:color w:val="000000"/>
          <w:sz w:val="28"/>
        </w:rPr>
        <w:t>
      15. Әрбір объектіде өткізу және объектішілік режимін ұйымдастыру тәртібі негізінде ұйым басшысы күзет функцияларына жауапты қызметкердің лауазымдық нұсқаулығында тиісті құқықтар мен міндеттерді қарастырады.</w:t>
      </w:r>
    </w:p>
    <w:bookmarkEnd w:id="63"/>
    <w:bookmarkStart w:name="z83" w:id="64"/>
    <w:p>
      <w:pPr>
        <w:spacing w:after="0"/>
        <w:ind w:left="0"/>
        <w:jc w:val="both"/>
      </w:pPr>
      <w:r>
        <w:rPr>
          <w:rFonts w:ascii="Times New Roman"/>
          <w:b w:val="false"/>
          <w:i w:val="false"/>
          <w:color w:val="000000"/>
          <w:sz w:val="28"/>
        </w:rPr>
        <w:t>
      16. Террористік тұрғыдан осал объектілерді қорғау жөніндегі қызметті жүзеге асыруға рұқсаттары бар ұйымдармен заңнамада белгіленген тәртіппен жеке күзет ұйымдарымен күзет қызметтерін көрсету туралы шарт жасалады.</w:t>
      </w:r>
    </w:p>
    <w:bookmarkEnd w:id="64"/>
    <w:bookmarkStart w:name="z84" w:id="65"/>
    <w:p>
      <w:pPr>
        <w:spacing w:after="0"/>
        <w:ind w:left="0"/>
        <w:jc w:val="both"/>
      </w:pPr>
      <w:r>
        <w:rPr>
          <w:rFonts w:ascii="Times New Roman"/>
          <w:b w:val="false"/>
          <w:i w:val="false"/>
          <w:color w:val="000000"/>
          <w:sz w:val="28"/>
        </w:rPr>
        <w:t>
      17. Объектілерді терроризмге қарсы қорғауды қамтамасыз ету мақсатында өткізу режимі бағытталған:</w:t>
      </w:r>
    </w:p>
    <w:bookmarkEnd w:id="65"/>
    <w:bookmarkStart w:name="z85" w:id="66"/>
    <w:p>
      <w:pPr>
        <w:spacing w:after="0"/>
        <w:ind w:left="0"/>
        <w:jc w:val="both"/>
      </w:pPr>
      <w:r>
        <w:rPr>
          <w:rFonts w:ascii="Times New Roman"/>
          <w:b w:val="false"/>
          <w:i w:val="false"/>
          <w:color w:val="000000"/>
          <w:sz w:val="28"/>
        </w:rPr>
        <w:t>
      1) аумаққа рұқсатсыз кірудің алдын алу, сондай-ақ бөгде адамдар мен автокөліктің бақылаусыз жүріп-тұру мүмкіндігін болдырмауға;</w:t>
      </w:r>
    </w:p>
    <w:bookmarkEnd w:id="66"/>
    <w:bookmarkStart w:name="z86" w:id="67"/>
    <w:p>
      <w:pPr>
        <w:spacing w:after="0"/>
        <w:ind w:left="0"/>
        <w:jc w:val="both"/>
      </w:pPr>
      <w:r>
        <w:rPr>
          <w:rFonts w:ascii="Times New Roman"/>
          <w:b w:val="false"/>
          <w:i w:val="false"/>
          <w:color w:val="000000"/>
          <w:sz w:val="28"/>
        </w:rPr>
        <w:t>
      2) еркін айналымға тыйым салынған заттар мен нәрселердің, оның ішінде атыс қаруы мен суық қарудың, жарылғыш заттар мен жарылғыш құрылғылардың рұқсатсыз қозғалуын болдырмауға;</w:t>
      </w:r>
    </w:p>
    <w:bookmarkEnd w:id="67"/>
    <w:bookmarkStart w:name="z87" w:id="68"/>
    <w:p>
      <w:pPr>
        <w:spacing w:after="0"/>
        <w:ind w:left="0"/>
        <w:jc w:val="both"/>
      </w:pPr>
      <w:r>
        <w:rPr>
          <w:rFonts w:ascii="Times New Roman"/>
          <w:b w:val="false"/>
          <w:i w:val="false"/>
          <w:color w:val="000000"/>
          <w:sz w:val="28"/>
        </w:rPr>
        <w:t>
      3) материалдық және ақпараттық ресурстарды сақтауға, құқыққа қайшы көріністерге жол бермеуге, ұрлық фактілерінің жолын кесуге;</w:t>
      </w:r>
    </w:p>
    <w:bookmarkEnd w:id="68"/>
    <w:bookmarkStart w:name="z88" w:id="69"/>
    <w:p>
      <w:pPr>
        <w:spacing w:after="0"/>
        <w:ind w:left="0"/>
        <w:jc w:val="both"/>
      </w:pPr>
      <w:r>
        <w:rPr>
          <w:rFonts w:ascii="Times New Roman"/>
          <w:b w:val="false"/>
          <w:i w:val="false"/>
          <w:color w:val="000000"/>
          <w:sz w:val="28"/>
        </w:rPr>
        <w:t>
      4) объектілерде тұлғалардың қауіпсіздігін қамтамасыз етуге.</w:t>
      </w:r>
    </w:p>
    <w:bookmarkEnd w:id="69"/>
    <w:bookmarkStart w:name="z89" w:id="70"/>
    <w:p>
      <w:pPr>
        <w:spacing w:after="0"/>
        <w:ind w:left="0"/>
        <w:jc w:val="both"/>
      </w:pPr>
      <w:r>
        <w:rPr>
          <w:rFonts w:ascii="Times New Roman"/>
          <w:b w:val="false"/>
          <w:i w:val="false"/>
          <w:color w:val="000000"/>
          <w:sz w:val="28"/>
        </w:rPr>
        <w:t>
      18. Өткізу режимі келесі жолдармен жүзеге асырылады:</w:t>
      </w:r>
    </w:p>
    <w:bookmarkEnd w:id="70"/>
    <w:bookmarkStart w:name="z90" w:id="71"/>
    <w:p>
      <w:pPr>
        <w:spacing w:after="0"/>
        <w:ind w:left="0"/>
        <w:jc w:val="both"/>
      </w:pPr>
      <w:r>
        <w:rPr>
          <w:rFonts w:ascii="Times New Roman"/>
          <w:b w:val="false"/>
          <w:i w:val="false"/>
          <w:color w:val="000000"/>
          <w:sz w:val="28"/>
        </w:rPr>
        <w:t>
      1) объектілерге кіруді бақылау функциясы бар өткізу бекетін ұйымдастыру;</w:t>
      </w:r>
    </w:p>
    <w:bookmarkEnd w:id="71"/>
    <w:bookmarkStart w:name="z91" w:id="72"/>
    <w:p>
      <w:pPr>
        <w:spacing w:after="0"/>
        <w:ind w:left="0"/>
        <w:jc w:val="both"/>
      </w:pPr>
      <w:r>
        <w:rPr>
          <w:rFonts w:ascii="Times New Roman"/>
          <w:b w:val="false"/>
          <w:i w:val="false"/>
          <w:color w:val="000000"/>
          <w:sz w:val="28"/>
        </w:rPr>
        <w:t>
      2) қорғаныс объектілерін бөгде тұлғалардың және автокөліктің рұқсатсыз кіруін болдырмауға, мүліктің сақталуын қамтамасыз етуге арналған инженерлік-техникалық күзет құралдарымен, сондай-ақ кіруді бақылау мен басқарудың автоматтандырылған жүйелерімен, күзет дабылымен, бейнебақылаумен жарақтандыру;</w:t>
      </w:r>
    </w:p>
    <w:bookmarkEnd w:id="72"/>
    <w:bookmarkStart w:name="z92" w:id="73"/>
    <w:p>
      <w:pPr>
        <w:spacing w:after="0"/>
        <w:ind w:left="0"/>
        <w:jc w:val="both"/>
      </w:pPr>
      <w:r>
        <w:rPr>
          <w:rFonts w:ascii="Times New Roman"/>
          <w:b w:val="false"/>
          <w:i w:val="false"/>
          <w:color w:val="000000"/>
          <w:sz w:val="28"/>
        </w:rPr>
        <w:t>
      3) аумақты аралауды (патрульдеуді) жүзеге асыру, ықтимал күдікті заттарды, бөгде тұлғалардың болуын анықтау үшін көзбен шолып қарау;</w:t>
      </w:r>
    </w:p>
    <w:bookmarkEnd w:id="73"/>
    <w:bookmarkStart w:name="z93" w:id="74"/>
    <w:p>
      <w:pPr>
        <w:spacing w:after="0"/>
        <w:ind w:left="0"/>
        <w:jc w:val="both"/>
      </w:pPr>
      <w:r>
        <w:rPr>
          <w:rFonts w:ascii="Times New Roman"/>
          <w:b w:val="false"/>
          <w:i w:val="false"/>
          <w:color w:val="000000"/>
          <w:sz w:val="28"/>
        </w:rPr>
        <w:t>
      4) тұрақты, уақытша, біржолғы және материалдық рұқсатнамаларды енгізу және олардың иелеріне объектіге кіру, сондай-ақ тауар-материалдық құндылықтарды кіргізу/шығару (әкелу/әкету) құқығын беру;</w:t>
      </w:r>
    </w:p>
    <w:bookmarkEnd w:id="74"/>
    <w:bookmarkStart w:name="z94" w:id="75"/>
    <w:p>
      <w:pPr>
        <w:spacing w:after="0"/>
        <w:ind w:left="0"/>
        <w:jc w:val="both"/>
      </w:pPr>
      <w:r>
        <w:rPr>
          <w:rFonts w:ascii="Times New Roman"/>
          <w:b w:val="false"/>
          <w:i w:val="false"/>
          <w:color w:val="000000"/>
          <w:sz w:val="28"/>
        </w:rPr>
        <w:t>
      5) объектіге кіруге құқығы бар тұлғалардың, рұқсатнамалар беру жөнінде шешімдер қабылдауға уәкілетті жауапты қызметкерлердің тізбесін, сондай-ақ кіргізуге/шығаруға (әкелуге/әкетуге) тыйым салынған заттар мен нәрселерді айқындау;</w:t>
      </w:r>
    </w:p>
    <w:bookmarkEnd w:id="75"/>
    <w:bookmarkStart w:name="z95" w:id="76"/>
    <w:p>
      <w:pPr>
        <w:spacing w:after="0"/>
        <w:ind w:left="0"/>
        <w:jc w:val="both"/>
      </w:pPr>
      <w:r>
        <w:rPr>
          <w:rFonts w:ascii="Times New Roman"/>
          <w:b w:val="false"/>
          <w:i w:val="false"/>
          <w:color w:val="000000"/>
          <w:sz w:val="28"/>
        </w:rPr>
        <w:t>
      6) құпия құжаттармен жұмыс істеу үшін режимдік орынжайларға кіруге рұқсат берілген тұлғалар тобын шектеу;</w:t>
      </w:r>
    </w:p>
    <w:bookmarkEnd w:id="76"/>
    <w:bookmarkStart w:name="z96" w:id="77"/>
    <w:p>
      <w:pPr>
        <w:spacing w:after="0"/>
        <w:ind w:left="0"/>
        <w:jc w:val="both"/>
      </w:pPr>
      <w:r>
        <w:rPr>
          <w:rFonts w:ascii="Times New Roman"/>
          <w:b w:val="false"/>
          <w:i w:val="false"/>
          <w:color w:val="000000"/>
          <w:sz w:val="28"/>
        </w:rPr>
        <w:t>
      7) ішкі тәртіп ережелерінің сақталуын бақылау.</w:t>
      </w:r>
    </w:p>
    <w:bookmarkEnd w:id="77"/>
    <w:bookmarkStart w:name="z97" w:id="78"/>
    <w:p>
      <w:pPr>
        <w:spacing w:after="0"/>
        <w:ind w:left="0"/>
        <w:jc w:val="both"/>
      </w:pPr>
      <w:r>
        <w:rPr>
          <w:rFonts w:ascii="Times New Roman"/>
          <w:b w:val="false"/>
          <w:i w:val="false"/>
          <w:color w:val="000000"/>
          <w:sz w:val="28"/>
        </w:rPr>
        <w:t>
      19.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w:t>
      </w:r>
    </w:p>
    <w:bookmarkEnd w:id="78"/>
    <w:bookmarkStart w:name="z98" w:id="79"/>
    <w:p>
      <w:pPr>
        <w:spacing w:after="0"/>
        <w:ind w:left="0"/>
        <w:jc w:val="both"/>
      </w:pPr>
      <w:r>
        <w:rPr>
          <w:rFonts w:ascii="Times New Roman"/>
          <w:b w:val="false"/>
          <w:i w:val="false"/>
          <w:color w:val="000000"/>
          <w:sz w:val="28"/>
        </w:rPr>
        <w:t>
      20. Объектілерге арналған өткізу режимін ұйымдастыру тәртібінде көздейді:</w:t>
      </w:r>
    </w:p>
    <w:bookmarkEnd w:id="79"/>
    <w:bookmarkStart w:name="z99" w:id="80"/>
    <w:p>
      <w:pPr>
        <w:spacing w:after="0"/>
        <w:ind w:left="0"/>
        <w:jc w:val="both"/>
      </w:pPr>
      <w:r>
        <w:rPr>
          <w:rFonts w:ascii="Times New Roman"/>
          <w:b w:val="false"/>
          <w:i w:val="false"/>
          <w:color w:val="000000"/>
          <w:sz w:val="28"/>
        </w:rPr>
        <w:t>
      объектілерде жұмыс істейтін қызметкерлердің жұмыс кестесі және олардың жұмыс уақтында және жұмыстан тыс уақытта кіру тәртібін;</w:t>
      </w:r>
    </w:p>
    <w:bookmarkEnd w:id="80"/>
    <w:bookmarkStart w:name="z100" w:id="81"/>
    <w:p>
      <w:pPr>
        <w:spacing w:after="0"/>
        <w:ind w:left="0"/>
        <w:jc w:val="both"/>
      </w:pPr>
      <w:r>
        <w:rPr>
          <w:rFonts w:ascii="Times New Roman"/>
          <w:b w:val="false"/>
          <w:i w:val="false"/>
          <w:color w:val="000000"/>
          <w:sz w:val="28"/>
        </w:rPr>
        <w:t>
      келушілерді объектіге өткізу тәртібін;</w:t>
      </w:r>
    </w:p>
    <w:bookmarkEnd w:id="81"/>
    <w:bookmarkStart w:name="z101" w:id="82"/>
    <w:p>
      <w:pPr>
        <w:spacing w:after="0"/>
        <w:ind w:left="0"/>
        <w:jc w:val="both"/>
      </w:pPr>
      <w:r>
        <w:rPr>
          <w:rFonts w:ascii="Times New Roman"/>
          <w:b w:val="false"/>
          <w:i w:val="false"/>
          <w:color w:val="000000"/>
          <w:sz w:val="28"/>
        </w:rPr>
        <w:t>
      материалдық құндылықтарды әкелу (әкету), кіргізу (шығару) тәртібін;</w:t>
      </w:r>
    </w:p>
    <w:bookmarkEnd w:id="82"/>
    <w:bookmarkStart w:name="z102" w:id="83"/>
    <w:p>
      <w:pPr>
        <w:spacing w:after="0"/>
        <w:ind w:left="0"/>
        <w:jc w:val="both"/>
      </w:pPr>
      <w:r>
        <w:rPr>
          <w:rFonts w:ascii="Times New Roman"/>
          <w:b w:val="false"/>
          <w:i w:val="false"/>
          <w:color w:val="000000"/>
          <w:sz w:val="28"/>
        </w:rPr>
        <w:t>
      егер өзге құқықтық актілерде көзделмеген болса, объектілерге алып өтуге тыйым салынған нәрселер мен заттардың тізбесін;</w:t>
      </w:r>
    </w:p>
    <w:bookmarkEnd w:id="83"/>
    <w:bookmarkStart w:name="z103" w:id="84"/>
    <w:p>
      <w:pPr>
        <w:spacing w:after="0"/>
        <w:ind w:left="0"/>
        <w:jc w:val="both"/>
      </w:pPr>
      <w:r>
        <w:rPr>
          <w:rFonts w:ascii="Times New Roman"/>
          <w:b w:val="false"/>
          <w:i w:val="false"/>
          <w:color w:val="000000"/>
          <w:sz w:val="28"/>
        </w:rPr>
        <w:t>
      объектілердің ықтимал қауіпті учаскелерінің тізбесін (кіру қақпасы, кіру есігі, қосалқы шығу, бірінші қабаттың терезелері, жертөле үй-жайы;</w:t>
      </w:r>
    </w:p>
    <w:bookmarkEnd w:id="84"/>
    <w:bookmarkStart w:name="z104" w:id="85"/>
    <w:p>
      <w:pPr>
        <w:spacing w:after="0"/>
        <w:ind w:left="0"/>
        <w:jc w:val="both"/>
      </w:pPr>
      <w:r>
        <w:rPr>
          <w:rFonts w:ascii="Times New Roman"/>
          <w:b w:val="false"/>
          <w:i w:val="false"/>
          <w:color w:val="000000"/>
          <w:sz w:val="28"/>
        </w:rPr>
        <w:t xml:space="preserve">
      кіру учаскесіне кемінде екі негізгі аймақтар белгіленеді: </w:t>
      </w:r>
    </w:p>
    <w:bookmarkEnd w:id="85"/>
    <w:bookmarkStart w:name="z105" w:id="86"/>
    <w:p>
      <w:pPr>
        <w:spacing w:after="0"/>
        <w:ind w:left="0"/>
        <w:jc w:val="both"/>
      </w:pPr>
      <w:r>
        <w:rPr>
          <w:rFonts w:ascii="Times New Roman"/>
          <w:b w:val="false"/>
          <w:i w:val="false"/>
          <w:color w:val="000000"/>
          <w:sz w:val="28"/>
        </w:rPr>
        <w:t xml:space="preserve">
      бірінші аймақ - қызметкерлерге, келушілерге кіруге шектеу қойылмаған ғимараттар, аумақтар, үй-жайлар; </w:t>
      </w:r>
    </w:p>
    <w:bookmarkEnd w:id="86"/>
    <w:bookmarkStart w:name="z106" w:id="87"/>
    <w:p>
      <w:pPr>
        <w:spacing w:after="0"/>
        <w:ind w:left="0"/>
        <w:jc w:val="both"/>
      </w:pPr>
      <w:r>
        <w:rPr>
          <w:rFonts w:ascii="Times New Roman"/>
          <w:b w:val="false"/>
          <w:i w:val="false"/>
          <w:color w:val="000000"/>
          <w:sz w:val="28"/>
        </w:rPr>
        <w:t>
      екінші аймақ - белгіленген санаттағы тұлғаларға ғимараттар мен үй-жайларға кіруге рұқсат етілген электрщиттер, қазандықтар.</w:t>
      </w:r>
    </w:p>
    <w:bookmarkEnd w:id="87"/>
    <w:bookmarkStart w:name="z107" w:id="88"/>
    <w:p>
      <w:pPr>
        <w:spacing w:after="0"/>
        <w:ind w:left="0"/>
        <w:jc w:val="both"/>
      </w:pPr>
      <w:r>
        <w:rPr>
          <w:rFonts w:ascii="Times New Roman"/>
          <w:b w:val="false"/>
          <w:i w:val="false"/>
          <w:color w:val="000000"/>
          <w:sz w:val="28"/>
        </w:rPr>
        <w:t>
      21. Әрбір объектіде өткізу және объектішілік режимдерді ұйымдастыру тәртібінің негізінде, оған тән ерекшеліктерді ескере отырып, ұйымның басшысы немесе жеке күзет ұйымының басшысы (объект басшысының келісімі бойынша) қауіпсіздікті қамтамасыз ету жөніндегі лауазымдық нұсқаулықты әзірлейді, ол міндетті түрде көздейді:</w:t>
      </w:r>
    </w:p>
    <w:bookmarkEnd w:id="88"/>
    <w:bookmarkStart w:name="z108" w:id="89"/>
    <w:p>
      <w:pPr>
        <w:spacing w:after="0"/>
        <w:ind w:left="0"/>
        <w:jc w:val="both"/>
      </w:pPr>
      <w:r>
        <w:rPr>
          <w:rFonts w:ascii="Times New Roman"/>
          <w:b w:val="false"/>
          <w:i w:val="false"/>
          <w:color w:val="000000"/>
          <w:sz w:val="28"/>
        </w:rPr>
        <w:t>
      1) объектіде болу құқығы бар, соның ішінде өткізілетін бұқаралық іс-шараларды ескере отырып, тиісті құжаттарын тексеруді;</w:t>
      </w:r>
    </w:p>
    <w:bookmarkEnd w:id="89"/>
    <w:bookmarkStart w:name="z109" w:id="90"/>
    <w:p>
      <w:pPr>
        <w:spacing w:after="0"/>
        <w:ind w:left="0"/>
        <w:jc w:val="both"/>
      </w:pPr>
      <w:r>
        <w:rPr>
          <w:rFonts w:ascii="Times New Roman"/>
          <w:b w:val="false"/>
          <w:i w:val="false"/>
          <w:color w:val="000000"/>
          <w:sz w:val="28"/>
        </w:rPr>
        <w:t>
      2) объектінің аумағына автокөлік құралдарын өткізу кезінде әкелінетін жүктердің тиісті құжаттарын және сипатын тексеруді;</w:t>
      </w:r>
    </w:p>
    <w:bookmarkEnd w:id="90"/>
    <w:bookmarkStart w:name="z110" w:id="91"/>
    <w:p>
      <w:pPr>
        <w:spacing w:after="0"/>
        <w:ind w:left="0"/>
        <w:jc w:val="both"/>
      </w:pPr>
      <w:r>
        <w:rPr>
          <w:rFonts w:ascii="Times New Roman"/>
          <w:b w:val="false"/>
          <w:i w:val="false"/>
          <w:color w:val="000000"/>
          <w:sz w:val="28"/>
        </w:rPr>
        <w:t>
      3) қызметтік істер бойынша объектіге баратын адамдардың құжаттарын және басқа ұйымдардан келу мақсаттарын тексеруді, келушілер кітабына тиісті жазбалар жасауды;</w:t>
      </w:r>
    </w:p>
    <w:bookmarkEnd w:id="91"/>
    <w:bookmarkStart w:name="z111" w:id="92"/>
    <w:p>
      <w:pPr>
        <w:spacing w:after="0"/>
        <w:ind w:left="0"/>
        <w:jc w:val="both"/>
      </w:pPr>
      <w:r>
        <w:rPr>
          <w:rFonts w:ascii="Times New Roman"/>
          <w:b w:val="false"/>
          <w:i w:val="false"/>
          <w:color w:val="000000"/>
          <w:sz w:val="28"/>
        </w:rPr>
        <w:t>
      4) ішкі үй-жайларды тексеруді, объектінің периметрін қарауды және қоршауларды бүліну тұрғысынан тексеруді, бөгде, жарылу қаупі бар және күдікті заттарды анықтау тұрғысынан объектілердің аумағын үнемі аралауды;</w:t>
      </w:r>
    </w:p>
    <w:bookmarkEnd w:id="92"/>
    <w:bookmarkStart w:name="z112" w:id="93"/>
    <w:p>
      <w:pPr>
        <w:spacing w:after="0"/>
        <w:ind w:left="0"/>
        <w:jc w:val="both"/>
      </w:pPr>
      <w:r>
        <w:rPr>
          <w:rFonts w:ascii="Times New Roman"/>
          <w:b w:val="false"/>
          <w:i w:val="false"/>
          <w:color w:val="000000"/>
          <w:sz w:val="28"/>
        </w:rPr>
        <w:t>
      5) барлық анықталған бұзушылықтар туралы объект басшысына және күзет кәсіпорнындағы өзінің тікелей басшыларына дереу баяндауды;</w:t>
      </w:r>
    </w:p>
    <w:bookmarkEnd w:id="93"/>
    <w:bookmarkStart w:name="z113" w:id="94"/>
    <w:p>
      <w:pPr>
        <w:spacing w:after="0"/>
        <w:ind w:left="0"/>
        <w:jc w:val="both"/>
      </w:pPr>
      <w:r>
        <w:rPr>
          <w:rFonts w:ascii="Times New Roman"/>
          <w:b w:val="false"/>
          <w:i w:val="false"/>
          <w:color w:val="000000"/>
          <w:sz w:val="28"/>
        </w:rPr>
        <w:t>
      6) объектінің периметріне тікелей жақын жерде ұзақ уақыт тұрақтаған белгісіз автокөлік анықталған кезде қызметкерлерге, келушілерге қатысты объектінің аумағына кіруге және (немесе) құқыққа қарсы іс-әрекеттер жасауға белгіленген қағидаларды бұзуға тырысқан тұдғалар анықталған жағдайда нақты объектінің жарақтандырылуын негізге ала отырып, объектінің қауіпсіздігін қамтамасыз ететін тұлғалардың іс-әрекеттерін.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Министрліктің террористік тұрғыдан осал объектілері мен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террористік тұрғыдан осал объектілерге алып кіруге тыйым салынған негізгі заттардың тізбесі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bookmarkStart w:name="z115" w:id="95"/>
    <w:p>
      <w:pPr>
        <w:spacing w:after="0"/>
        <w:ind w:left="0"/>
        <w:jc w:val="both"/>
      </w:pPr>
      <w:r>
        <w:rPr>
          <w:rFonts w:ascii="Times New Roman"/>
          <w:b w:val="false"/>
          <w:i w:val="false"/>
          <w:color w:val="000000"/>
          <w:sz w:val="28"/>
        </w:rPr>
        <w:t>
      23. Күзет қызметі субъектілерімен күзет қызметін көрсету туралы шарт жасасқан жағдайда меншік иелері, иелер, ұйым басшысы күзет қызметі шартында терроризмге қарсы қорғауды қамтамасыз ету бойынша күзет қызметі субъектісі іске асыратын іс-шараларды және тиісті қауіпсіздік деңгейін көрсетуі қажет, оларға жатады:</w:t>
      </w:r>
    </w:p>
    <w:bookmarkEnd w:id="95"/>
    <w:bookmarkStart w:name="z116" w:id="96"/>
    <w:p>
      <w:pPr>
        <w:spacing w:after="0"/>
        <w:ind w:left="0"/>
        <w:jc w:val="both"/>
      </w:pPr>
      <w:r>
        <w:rPr>
          <w:rFonts w:ascii="Times New Roman"/>
          <w:b w:val="false"/>
          <w:i w:val="false"/>
          <w:color w:val="000000"/>
          <w:sz w:val="28"/>
        </w:rPr>
        <w:t>
      1) қызметкерлердің, келушілердің, көлік құралдарының объектіге немесе оның бөлігіне (аймағына) кіруін ұйымдастыру;</w:t>
      </w:r>
    </w:p>
    <w:bookmarkEnd w:id="96"/>
    <w:bookmarkStart w:name="z117" w:id="97"/>
    <w:p>
      <w:pPr>
        <w:spacing w:after="0"/>
        <w:ind w:left="0"/>
        <w:jc w:val="both"/>
      </w:pPr>
      <w:r>
        <w:rPr>
          <w:rFonts w:ascii="Times New Roman"/>
          <w:b w:val="false"/>
          <w:i w:val="false"/>
          <w:color w:val="000000"/>
          <w:sz w:val="28"/>
        </w:rPr>
        <w:t>
      2) объекті аумағында құқыққа қарсы ниеті бар тұлғаларды және кіргізуге (әкелуге) тыйым салынған заттар мен нәрселерді анықтау;</w:t>
      </w:r>
    </w:p>
    <w:bookmarkEnd w:id="97"/>
    <w:bookmarkStart w:name="z118" w:id="98"/>
    <w:p>
      <w:pPr>
        <w:spacing w:after="0"/>
        <w:ind w:left="0"/>
        <w:jc w:val="both"/>
      </w:pPr>
      <w:r>
        <w:rPr>
          <w:rFonts w:ascii="Times New Roman"/>
          <w:b w:val="false"/>
          <w:i w:val="false"/>
          <w:color w:val="000000"/>
          <w:sz w:val="28"/>
        </w:rPr>
        <w:t>
      3) объектіні күзету, оның ішінде бөгде тұлғалардың бақылаусыз болуын болдырмау;</w:t>
      </w:r>
    </w:p>
    <w:bookmarkEnd w:id="98"/>
    <w:bookmarkStart w:name="z119" w:id="99"/>
    <w:p>
      <w:pPr>
        <w:spacing w:after="0"/>
        <w:ind w:left="0"/>
        <w:jc w:val="both"/>
      </w:pPr>
      <w:r>
        <w:rPr>
          <w:rFonts w:ascii="Times New Roman"/>
          <w:b w:val="false"/>
          <w:i w:val="false"/>
          <w:color w:val="000000"/>
          <w:sz w:val="28"/>
        </w:rPr>
        <w:t>
      4) объектіде адамдардың көп болуы мүмкін орындарды бақылау;</w:t>
      </w:r>
    </w:p>
    <w:bookmarkEnd w:id="99"/>
    <w:bookmarkStart w:name="z120" w:id="100"/>
    <w:p>
      <w:pPr>
        <w:spacing w:after="0"/>
        <w:ind w:left="0"/>
        <w:jc w:val="both"/>
      </w:pPr>
      <w:r>
        <w:rPr>
          <w:rFonts w:ascii="Times New Roman"/>
          <w:b w:val="false"/>
          <w:i w:val="false"/>
          <w:color w:val="000000"/>
          <w:sz w:val="28"/>
        </w:rPr>
        <w:t>
      5) жасалған терроризм актісі нәтижесінде туындайтын техногендік сипаттағы қатерлерді барынша азайтуға және жоюға бағытталған іс-шараларды орындау бойынша оқу іс-шараларын ұйымдастыру;</w:t>
      </w:r>
    </w:p>
    <w:bookmarkEnd w:id="100"/>
    <w:bookmarkStart w:name="z121" w:id="101"/>
    <w:p>
      <w:pPr>
        <w:spacing w:after="0"/>
        <w:ind w:left="0"/>
        <w:jc w:val="both"/>
      </w:pPr>
      <w:r>
        <w:rPr>
          <w:rFonts w:ascii="Times New Roman"/>
          <w:b w:val="false"/>
          <w:i w:val="false"/>
          <w:color w:val="000000"/>
          <w:sz w:val="28"/>
        </w:rPr>
        <w:t>
      6) күзет ұйымдарының қызметкерлерімен объектіде орнатылған инженерлік-техникалық қорғау құралдарын тиісінше пайдалану және оларды пайдалану дағдыларын алу мен жетілдіру бойынша қосымша оқу өткізу.</w:t>
      </w:r>
    </w:p>
    <w:bookmarkEnd w:id="101"/>
    <w:bookmarkStart w:name="z122" w:id="102"/>
    <w:p>
      <w:pPr>
        <w:spacing w:after="0"/>
        <w:ind w:left="0"/>
        <w:jc w:val="both"/>
      </w:pPr>
      <w:r>
        <w:rPr>
          <w:rFonts w:ascii="Times New Roman"/>
          <w:b w:val="false"/>
          <w:i w:val="false"/>
          <w:color w:val="000000"/>
          <w:sz w:val="28"/>
        </w:rPr>
        <w:t>
      24. Өткізу режимі туралы ақпаратты объектінің әкімшілігі тиісті аумақта көрінетін жерге орналастырады.</w:t>
      </w:r>
    </w:p>
    <w:bookmarkEnd w:id="102"/>
    <w:bookmarkStart w:name="z123" w:id="103"/>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103"/>
    <w:bookmarkStart w:name="z124" w:id="104"/>
    <w:p>
      <w:pPr>
        <w:spacing w:after="0"/>
        <w:ind w:left="0"/>
        <w:jc w:val="both"/>
      </w:pPr>
      <w:r>
        <w:rPr>
          <w:rFonts w:ascii="Times New Roman"/>
          <w:b w:val="false"/>
          <w:i w:val="false"/>
          <w:color w:val="000000"/>
          <w:sz w:val="28"/>
        </w:rPr>
        <w:t>
      25. Объектілердің меншік иелері, иелері, басшылары олардың терроризмге қарсы қорғалуын қамтамасыз ету жөніндегі профилактикалық және оқу іс-шараларын ұйымдастыру жөніндегі іс-шаралардың ұйымдастырушысы болып табылады.</w:t>
      </w:r>
    </w:p>
    <w:bookmarkEnd w:id="104"/>
    <w:bookmarkStart w:name="z125" w:id="105"/>
    <w:p>
      <w:pPr>
        <w:spacing w:after="0"/>
        <w:ind w:left="0"/>
        <w:jc w:val="both"/>
      </w:pPr>
      <w:r>
        <w:rPr>
          <w:rFonts w:ascii="Times New Roman"/>
          <w:b w:val="false"/>
          <w:i w:val="false"/>
          <w:color w:val="000000"/>
          <w:sz w:val="28"/>
        </w:rPr>
        <w:t>
      26. Профилактикалық және оқу іс-шараларын ұйымдастырудың жоғары сапасын қамтамасыз ету мақсатында объект басшысымен оларды үйлестіру, сондай-ақ объектінің қызметкерлерімен көрсетілген іс-шараларды өткізуге объектінің терроризмге қарсы қорғалуы жөніндегі іс-шараларды өткізу жауапты тұлғаға жүктеледі.</w:t>
      </w:r>
    </w:p>
    <w:bookmarkEnd w:id="105"/>
    <w:bookmarkStart w:name="z126" w:id="106"/>
    <w:p>
      <w:pPr>
        <w:spacing w:after="0"/>
        <w:ind w:left="0"/>
        <w:jc w:val="both"/>
      </w:pPr>
      <w:r>
        <w:rPr>
          <w:rFonts w:ascii="Times New Roman"/>
          <w:b w:val="false"/>
          <w:i w:val="false"/>
          <w:color w:val="000000"/>
          <w:sz w:val="28"/>
        </w:rPr>
        <w:t>
      27. Профилактикалық іс-шаралардың мақсаты объектіде терроризм актісін жасауды барынша азайтуға ықпал ететін жағдайлар жасау болып табылады.</w:t>
      </w:r>
    </w:p>
    <w:bookmarkEnd w:id="106"/>
    <w:bookmarkStart w:name="z127" w:id="107"/>
    <w:p>
      <w:pPr>
        <w:spacing w:after="0"/>
        <w:ind w:left="0"/>
        <w:jc w:val="both"/>
      </w:pPr>
      <w:r>
        <w:rPr>
          <w:rFonts w:ascii="Times New Roman"/>
          <w:b w:val="false"/>
          <w:i w:val="false"/>
          <w:color w:val="000000"/>
          <w:sz w:val="28"/>
        </w:rPr>
        <w:t>
      28. Оқу іс-шараларының мақсаты қызметкерлерді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тұжырымдау болып табылады.</w:t>
      </w:r>
    </w:p>
    <w:bookmarkEnd w:id="107"/>
    <w:bookmarkStart w:name="z128" w:id="108"/>
    <w:p>
      <w:pPr>
        <w:spacing w:after="0"/>
        <w:ind w:left="0"/>
        <w:jc w:val="both"/>
      </w:pPr>
      <w:r>
        <w:rPr>
          <w:rFonts w:ascii="Times New Roman"/>
          <w:b w:val="false"/>
          <w:i w:val="false"/>
          <w:color w:val="000000"/>
          <w:sz w:val="28"/>
        </w:rPr>
        <w:t>
      29. Профилактикалық және оқу іс-шаралары нұсқамалар, сабақтар (практикалық және теориялық) және эксперименттер түрінде өткізіледі:</w:t>
      </w:r>
    </w:p>
    <w:bookmarkEnd w:id="108"/>
    <w:bookmarkStart w:name="z129" w:id="109"/>
    <w:p>
      <w:pPr>
        <w:spacing w:after="0"/>
        <w:ind w:left="0"/>
        <w:jc w:val="both"/>
      </w:pPr>
      <w:r>
        <w:rPr>
          <w:rFonts w:ascii="Times New Roman"/>
          <w:b w:val="false"/>
          <w:i w:val="false"/>
          <w:color w:val="000000"/>
          <w:sz w:val="28"/>
        </w:rPr>
        <w:t>
      1) объект қызметкерлерімен;</w:t>
      </w:r>
    </w:p>
    <w:bookmarkEnd w:id="109"/>
    <w:bookmarkStart w:name="z130" w:id="110"/>
    <w:p>
      <w:pPr>
        <w:spacing w:after="0"/>
        <w:ind w:left="0"/>
        <w:jc w:val="both"/>
      </w:pPr>
      <w:r>
        <w:rPr>
          <w:rFonts w:ascii="Times New Roman"/>
          <w:b w:val="false"/>
          <w:i w:val="false"/>
          <w:color w:val="000000"/>
          <w:sz w:val="28"/>
        </w:rPr>
        <w:t>
      2) террористік тұрғыдан осал объектілер бойынша күзет қызметін көрсету туралы шарт жасасқан күзет қызметі субъектілерінің қызметкерлерімен.</w:t>
      </w:r>
    </w:p>
    <w:bookmarkEnd w:id="110"/>
    <w:bookmarkStart w:name="z131" w:id="111"/>
    <w:p>
      <w:pPr>
        <w:spacing w:after="0"/>
        <w:ind w:left="0"/>
        <w:jc w:val="both"/>
      </w:pPr>
      <w:r>
        <w:rPr>
          <w:rFonts w:ascii="Times New Roman"/>
          <w:b w:val="false"/>
          <w:i w:val="false"/>
          <w:color w:val="000000"/>
          <w:sz w:val="28"/>
        </w:rPr>
        <w:t>
      30. Объектілерде эксперименттер жүргізуді және ұйымдастыруды терроризмге қарсы күрес жөніндегі жедел штаб жүзеге асырады және ол терроризм актісін жасауға кедергі келтіруге, салдарларын барынша азайтуды және жоюды қамтамасыз етуде объектілердің дайындық режимін бағалауды қамтиды.</w:t>
      </w:r>
    </w:p>
    <w:bookmarkEnd w:id="111"/>
    <w:bookmarkStart w:name="z132" w:id="112"/>
    <w:p>
      <w:pPr>
        <w:spacing w:after="0"/>
        <w:ind w:left="0"/>
        <w:jc w:val="both"/>
      </w:pPr>
      <w:r>
        <w:rPr>
          <w:rFonts w:ascii="Times New Roman"/>
          <w:b w:val="false"/>
          <w:i w:val="false"/>
          <w:color w:val="000000"/>
          <w:sz w:val="28"/>
        </w:rPr>
        <w:t>
      31. Нұсқамаларды, сабақтарды (практикалық және теориялық) өткізуге объект орналасқан жердегі әкімшілік-аумақтық бірліктің терроризмге қарсы комиссиясының келісімі бойынша мүдделі уәкілетті және жергілікті атқарушы органдардың өкілдері тартылады.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Терроризмге қарсы қауіпсіздік мәселелері бойынша нұсқамалар, сабақтар (практикалық және теориялық) тақырыптарының нұсқалары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w:t>
      </w:r>
    </w:p>
    <w:bookmarkStart w:name="z134" w:id="113"/>
    <w:p>
      <w:pPr>
        <w:spacing w:after="0"/>
        <w:ind w:left="0"/>
        <w:jc w:val="both"/>
      </w:pPr>
      <w:r>
        <w:rPr>
          <w:rFonts w:ascii="Times New Roman"/>
          <w:b w:val="false"/>
          <w:i w:val="false"/>
          <w:color w:val="000000"/>
          <w:sz w:val="28"/>
        </w:rPr>
        <w:t>
      32. Күзет қызметтерін көрсету туралы шарттар жасасқан күзет қызметі субъектілерімен профилактикалық және оқу іс-шараларын жоспарлауды күзет қызметі субъектісінің басшысы ұйымдастырады.</w:t>
      </w:r>
    </w:p>
    <w:bookmarkEnd w:id="113"/>
    <w:bookmarkStart w:name="z135" w:id="114"/>
    <w:p>
      <w:pPr>
        <w:spacing w:after="0"/>
        <w:ind w:left="0"/>
        <w:jc w:val="both"/>
      </w:pPr>
      <w:r>
        <w:rPr>
          <w:rFonts w:ascii="Times New Roman"/>
          <w:b w:val="false"/>
          <w:i w:val="false"/>
          <w:color w:val="000000"/>
          <w:sz w:val="28"/>
        </w:rPr>
        <w:t>
      33. Сабақтар (практикалық және теориялық) күзет қызметі субъектісі басшысының келісімі бойынша ұйым басшысы бекіткен өткізу кестелеріне сәйкес жүргізіледі.</w:t>
      </w:r>
    </w:p>
    <w:bookmarkEnd w:id="114"/>
    <w:bookmarkStart w:name="z136" w:id="115"/>
    <w:p>
      <w:pPr>
        <w:spacing w:after="0"/>
        <w:ind w:left="0"/>
        <w:jc w:val="both"/>
      </w:pPr>
      <w:r>
        <w:rPr>
          <w:rFonts w:ascii="Times New Roman"/>
          <w:b w:val="false"/>
          <w:i w:val="false"/>
          <w:color w:val="000000"/>
          <w:sz w:val="28"/>
        </w:rPr>
        <w:t>
      34. Объектінің орынжайларында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үйлестіруімен жылына бір рет өткізіледі.</w:t>
      </w:r>
    </w:p>
    <w:bookmarkEnd w:id="115"/>
    <w:bookmarkStart w:name="z137" w:id="116"/>
    <w:p>
      <w:pPr>
        <w:spacing w:after="0"/>
        <w:ind w:left="0"/>
        <w:jc w:val="both"/>
      </w:pPr>
      <w:r>
        <w:rPr>
          <w:rFonts w:ascii="Times New Roman"/>
          <w:b w:val="false"/>
          <w:i w:val="false"/>
          <w:color w:val="000000"/>
          <w:sz w:val="28"/>
        </w:rPr>
        <w:t>
      35. Объектінің барлық ұжымын қамти отырып, практикалық сабақтарды өткізу үшін алдында қызметкерлердің жекелеген топтарымен (жұмыстың ерекшелігін ескере отырып) теориялық және практикалық сабақтар, нұсқамалар өткізіледі.</w:t>
      </w:r>
    </w:p>
    <w:bookmarkEnd w:id="116"/>
    <w:bookmarkStart w:name="z138" w:id="117"/>
    <w:p>
      <w:pPr>
        <w:spacing w:after="0"/>
        <w:ind w:left="0"/>
        <w:jc w:val="both"/>
      </w:pPr>
      <w:r>
        <w:rPr>
          <w:rFonts w:ascii="Times New Roman"/>
          <w:b w:val="false"/>
          <w:i w:val="false"/>
          <w:color w:val="000000"/>
          <w:sz w:val="28"/>
        </w:rPr>
        <w:t>
      36. Өткізу режимін ұйымдастыруға жауапты қызметкерлермен терроризмге қарсы қорғаудың инженерлік-техникалық құралдарын пайдалану дағдыларын алу және (немесе) жетілдіру, үй-жайларды қарап тексеру әдістемесі, жарылғыш құрылғылардың орнатылуы мүмкін орындарды анықтау бойынша қосымша сабақтар өткізіледі.</w:t>
      </w:r>
    </w:p>
    <w:bookmarkEnd w:id="117"/>
    <w:bookmarkStart w:name="z139" w:id="118"/>
    <w:p>
      <w:pPr>
        <w:spacing w:after="0"/>
        <w:ind w:left="0"/>
        <w:jc w:val="both"/>
      </w:pPr>
      <w:r>
        <w:rPr>
          <w:rFonts w:ascii="Times New Roman"/>
          <w:b w:val="false"/>
          <w:i w:val="false"/>
          <w:color w:val="000000"/>
          <w:sz w:val="28"/>
        </w:rPr>
        <w:t>
      37. Нұсқаманы өткізу сипаты мен мерзімі бойынша жоспарлы және жоспардан тыс болып бөлінеді.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Нұсқама беру барысында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кауіп-қатер және терроризм актісі туындаған кезде оның салдарларын азайту және жою тәсілдерімен әртүрлі объектілердегі адамдар тобының іс-қимыл алгоритмдері жеке құрамға дейін жеткізіледі.</w:t>
      </w:r>
    </w:p>
    <w:bookmarkStart w:name="z141" w:id="119"/>
    <w:p>
      <w:pPr>
        <w:spacing w:after="0"/>
        <w:ind w:left="0"/>
        <w:jc w:val="both"/>
      </w:pPr>
      <w:r>
        <w:rPr>
          <w:rFonts w:ascii="Times New Roman"/>
          <w:b w:val="false"/>
          <w:i w:val="false"/>
          <w:color w:val="000000"/>
          <w:sz w:val="28"/>
        </w:rPr>
        <w:t>
      39. Жоспарлы нұсқама жылына бір рет өткізіледі. Жоспарлы нұсқама жеке немесе қызметкерлер тобы үшін өткізіледі.</w:t>
      </w:r>
    </w:p>
    <w:bookmarkEnd w:id="119"/>
    <w:bookmarkStart w:name="z142" w:id="120"/>
    <w:p>
      <w:pPr>
        <w:spacing w:after="0"/>
        <w:ind w:left="0"/>
        <w:jc w:val="both"/>
      </w:pPr>
      <w:r>
        <w:rPr>
          <w:rFonts w:ascii="Times New Roman"/>
          <w:b w:val="false"/>
          <w:i w:val="false"/>
          <w:color w:val="000000"/>
          <w:sz w:val="28"/>
        </w:rPr>
        <w:t>
      40. Жоспардан тыс нұсқаманы объектілердің басшылары немесе өзге де лауазымды адамдары, күзет қызметі субъектілерінің басшылары не жүргізілетін оқу-жаттығуларға, жаттығулар мен эксперименттерге тартылған мемлекеттік органдардың өкілдері мынадай жағдайларда жүргізеді:</w:t>
      </w:r>
    </w:p>
    <w:bookmarkEnd w:id="120"/>
    <w:bookmarkStart w:name="z143" w:id="121"/>
    <w:p>
      <w:pPr>
        <w:spacing w:after="0"/>
        <w:ind w:left="0"/>
        <w:jc w:val="both"/>
      </w:pPr>
      <w:r>
        <w:rPr>
          <w:rFonts w:ascii="Times New Roman"/>
          <w:b w:val="false"/>
          <w:i w:val="false"/>
          <w:color w:val="000000"/>
          <w:sz w:val="28"/>
        </w:rPr>
        <w:t>
      1) объект орналасқан өңірде террористік қауіптілік деңгейі енгізілген;</w:t>
      </w:r>
    </w:p>
    <w:bookmarkEnd w:id="121"/>
    <w:bookmarkStart w:name="z144" w:id="122"/>
    <w:p>
      <w:pPr>
        <w:spacing w:after="0"/>
        <w:ind w:left="0"/>
        <w:jc w:val="both"/>
      </w:pPr>
      <w:r>
        <w:rPr>
          <w:rFonts w:ascii="Times New Roman"/>
          <w:b w:val="false"/>
          <w:i w:val="false"/>
          <w:color w:val="000000"/>
          <w:sz w:val="28"/>
        </w:rPr>
        <w:t>
      2) терроризм актісін жасаудың ықтимал қатері туралы ақпарат болған;</w:t>
      </w:r>
    </w:p>
    <w:bookmarkEnd w:id="122"/>
    <w:bookmarkStart w:name="z145" w:id="123"/>
    <w:p>
      <w:pPr>
        <w:spacing w:after="0"/>
        <w:ind w:left="0"/>
        <w:jc w:val="both"/>
      </w:pPr>
      <w:r>
        <w:rPr>
          <w:rFonts w:ascii="Times New Roman"/>
          <w:b w:val="false"/>
          <w:i w:val="false"/>
          <w:color w:val="000000"/>
          <w:sz w:val="28"/>
        </w:rPr>
        <w:t>
      3) оқу-жаттығуларға, жаттығуларға, эксперименттерге дайындалған;</w:t>
      </w:r>
    </w:p>
    <w:bookmarkEnd w:id="123"/>
    <w:bookmarkStart w:name="z146" w:id="124"/>
    <w:p>
      <w:pPr>
        <w:spacing w:after="0"/>
        <w:ind w:left="0"/>
        <w:jc w:val="both"/>
      </w:pPr>
      <w:r>
        <w:rPr>
          <w:rFonts w:ascii="Times New Roman"/>
          <w:b w:val="false"/>
          <w:i w:val="false"/>
          <w:color w:val="000000"/>
          <w:sz w:val="28"/>
        </w:rPr>
        <w:t>
      4) күзет іс-шараларын өткізуге дайындалған.</w:t>
      </w:r>
    </w:p>
    <w:bookmarkEnd w:id="124"/>
    <w:bookmarkStart w:name="z147" w:id="125"/>
    <w:p>
      <w:pPr>
        <w:spacing w:after="0"/>
        <w:ind w:left="0"/>
        <w:jc w:val="both"/>
      </w:pPr>
      <w:r>
        <w:rPr>
          <w:rFonts w:ascii="Times New Roman"/>
          <w:b w:val="false"/>
          <w:i w:val="false"/>
          <w:color w:val="000000"/>
          <w:sz w:val="28"/>
        </w:rPr>
        <w:t>
      41. Жоспардан тыс нұсқаманың мазмұны оны жүргізу қажеттілігін тудырған себептер мен мән-жайларға байланысты әрбір нақты жағдайда айқындалады.</w:t>
      </w:r>
    </w:p>
    <w:bookmarkEnd w:id="125"/>
    <w:bookmarkStart w:name="z148" w:id="126"/>
    <w:p>
      <w:pPr>
        <w:spacing w:after="0"/>
        <w:ind w:left="0"/>
        <w:jc w:val="both"/>
      </w:pPr>
      <w:r>
        <w:rPr>
          <w:rFonts w:ascii="Times New Roman"/>
          <w:b w:val="false"/>
          <w:i w:val="false"/>
          <w:color w:val="000000"/>
          <w:sz w:val="28"/>
        </w:rPr>
        <w:t>
      42. Практикалық және теориялық сабақтар террористік тұрғыдан осал объектінің басшысы (күзет қызметі субъектісінің басшысы) бекіткен өткізу кестесіне сәйкес жылына кемінде бір рет кезеңділікпен жүргізіледі.</w:t>
      </w:r>
    </w:p>
    <w:bookmarkEnd w:id="126"/>
    <w:bookmarkStart w:name="z149" w:id="127"/>
    <w:p>
      <w:pPr>
        <w:spacing w:after="0"/>
        <w:ind w:left="0"/>
        <w:jc w:val="both"/>
      </w:pPr>
      <w:r>
        <w:rPr>
          <w:rFonts w:ascii="Times New Roman"/>
          <w:b w:val="false"/>
          <w:i w:val="false"/>
          <w:color w:val="000000"/>
          <w:sz w:val="28"/>
        </w:rPr>
        <w:t>
      Практикалық және теориялық сабақтар объектінің қызметкерлерімен жеке немесе топтармен өткізіледі.</w:t>
      </w:r>
    </w:p>
    <w:bookmarkEnd w:id="127"/>
    <w:bookmarkStart w:name="z150" w:id="128"/>
    <w:p>
      <w:pPr>
        <w:spacing w:after="0"/>
        <w:ind w:left="0"/>
        <w:jc w:val="both"/>
      </w:pPr>
      <w:r>
        <w:rPr>
          <w:rFonts w:ascii="Times New Roman"/>
          <w:b w:val="false"/>
          <w:i w:val="false"/>
          <w:color w:val="000000"/>
          <w:sz w:val="28"/>
        </w:rPr>
        <w:t>
      Теориялық сабақтар барысында қажетті ақпарат жеткізіледі, ал практикалық сабақтар барысында персоналдың іс-қимылы пысықталады:</w:t>
      </w:r>
    </w:p>
    <w:bookmarkEnd w:id="128"/>
    <w:bookmarkStart w:name="z151" w:id="129"/>
    <w:p>
      <w:pPr>
        <w:spacing w:after="0"/>
        <w:ind w:left="0"/>
        <w:jc w:val="both"/>
      </w:pPr>
      <w:r>
        <w:rPr>
          <w:rFonts w:ascii="Times New Roman"/>
          <w:b w:val="false"/>
          <w:i w:val="false"/>
          <w:color w:val="000000"/>
          <w:sz w:val="28"/>
        </w:rPr>
        <w:t>
      1) қауіпсіз және кедергісіз эвакуация жүргізу бойынша;</w:t>
      </w:r>
    </w:p>
    <w:bookmarkEnd w:id="129"/>
    <w:bookmarkStart w:name="z152" w:id="130"/>
    <w:p>
      <w:pPr>
        <w:spacing w:after="0"/>
        <w:ind w:left="0"/>
        <w:jc w:val="both"/>
      </w:pPr>
      <w:r>
        <w:rPr>
          <w:rFonts w:ascii="Times New Roman"/>
          <w:b w:val="false"/>
          <w:i w:val="false"/>
          <w:color w:val="000000"/>
          <w:sz w:val="28"/>
        </w:rPr>
        <w:t>
      2) терроризм актісі қатері төнген жағдайда;</w:t>
      </w:r>
    </w:p>
    <w:bookmarkEnd w:id="130"/>
    <w:bookmarkStart w:name="z153" w:id="131"/>
    <w:p>
      <w:pPr>
        <w:spacing w:after="0"/>
        <w:ind w:left="0"/>
        <w:jc w:val="both"/>
      </w:pPr>
      <w:r>
        <w:rPr>
          <w:rFonts w:ascii="Times New Roman"/>
          <w:b w:val="false"/>
          <w:i w:val="false"/>
          <w:color w:val="000000"/>
          <w:sz w:val="28"/>
        </w:rPr>
        <w:t>
      3) объектіде күдікті тұлғалар мен заттар, сондай-ақ объектіге тән терроризм актілерін жасаудың өзге де сценарийлері анықталған кезде.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Нұсқамалар мен сабақтарды өткізу туралы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терроризмге қарсы қорғау бойынша оқу іс-шараларын есепке алу журналында жазба жүргізіледі.</w:t>
      </w:r>
    </w:p>
    <w:bookmarkStart w:name="z155" w:id="132"/>
    <w:p>
      <w:pPr>
        <w:spacing w:after="0"/>
        <w:ind w:left="0"/>
        <w:jc w:val="both"/>
      </w:pPr>
      <w:r>
        <w:rPr>
          <w:rFonts w:ascii="Times New Roman"/>
          <w:b w:val="false"/>
          <w:i w:val="false"/>
          <w:color w:val="000000"/>
          <w:sz w:val="28"/>
        </w:rPr>
        <w:t>
      Журнал нөмірленеді, тігіледі және объектінің мөрімен бекітіледі. Журналды толтыру қатаң бірізділікті сақтай отырып жүргізіледі.</w:t>
      </w:r>
    </w:p>
    <w:bookmarkEnd w:id="132"/>
    <w:bookmarkStart w:name="z156" w:id="133"/>
    <w:p>
      <w:pPr>
        <w:spacing w:after="0"/>
        <w:ind w:left="0"/>
        <w:jc w:val="both"/>
      </w:pPr>
      <w:r>
        <w:rPr>
          <w:rFonts w:ascii="Times New Roman"/>
          <w:b w:val="false"/>
          <w:i w:val="false"/>
          <w:color w:val="000000"/>
          <w:sz w:val="28"/>
        </w:rPr>
        <w:t>
      Журналды жүргізуді объектінің терроризмге қарсы қорғалуы жөніндегі іс-шараларды өткізуге жауапты тұлға жүзеге асырады.</w:t>
      </w:r>
    </w:p>
    <w:bookmarkEnd w:id="133"/>
    <w:bookmarkStart w:name="z157" w:id="134"/>
    <w:p>
      <w:pPr>
        <w:spacing w:after="0"/>
        <w:ind w:left="0"/>
        <w:jc w:val="both"/>
      </w:pPr>
      <w:r>
        <w:rPr>
          <w:rFonts w:ascii="Times New Roman"/>
          <w:b w:val="false"/>
          <w:i w:val="false"/>
          <w:color w:val="000000"/>
          <w:sz w:val="28"/>
        </w:rPr>
        <w:t>
      44. Жеке құрамы көп (20 адамнан астам) объектілер үшін аталған іс-шараларды өткізуді құжаттау хаттама немесе анықтама түрінде жүзеге асырылады.</w:t>
      </w:r>
    </w:p>
    <w:bookmarkEnd w:id="134"/>
    <w:bookmarkStart w:name="z158" w:id="135"/>
    <w:p>
      <w:pPr>
        <w:spacing w:after="0"/>
        <w:ind w:left="0"/>
        <w:jc w:val="both"/>
      </w:pPr>
      <w:r>
        <w:rPr>
          <w:rFonts w:ascii="Times New Roman"/>
          <w:b w:val="false"/>
          <w:i w:val="false"/>
          <w:color w:val="000000"/>
          <w:sz w:val="28"/>
        </w:rPr>
        <w:t>
      45. Объектіде эксперимент жүргізу фактісі эксперимент жүргізу нәтижелері туралы актімен расталады, ол объекті басшысында сақталады.</w:t>
      </w:r>
    </w:p>
    <w:bookmarkEnd w:id="135"/>
    <w:bookmarkStart w:name="z159" w:id="136"/>
    <w:p>
      <w:pPr>
        <w:spacing w:after="0"/>
        <w:ind w:left="0"/>
        <w:jc w:val="both"/>
      </w:pPr>
      <w:r>
        <w:rPr>
          <w:rFonts w:ascii="Times New Roman"/>
          <w:b w:val="false"/>
          <w:i w:val="false"/>
          <w:color w:val="000000"/>
          <w:sz w:val="28"/>
        </w:rPr>
        <w:t>
      46. Объектіде эксперимент нәтижелері туралы акт келіп түскеннен кейін 7 (жеті) жұмыс күні ішінде оның басшысы, өзге лауазымды адам тиісті ден қою шараларын, оның ішінде оқытудың мазмұнына өзгерістер енгізуді де қабылдайды.</w:t>
      </w:r>
    </w:p>
    <w:bookmarkEnd w:id="136"/>
    <w:bookmarkStart w:name="z160" w:id="137"/>
    <w:p>
      <w:pPr>
        <w:spacing w:after="0"/>
        <w:ind w:left="0"/>
        <w:jc w:val="both"/>
      </w:pPr>
      <w:r>
        <w:rPr>
          <w:rFonts w:ascii="Times New Roman"/>
          <w:b w:val="false"/>
          <w:i w:val="false"/>
          <w:color w:val="000000"/>
          <w:sz w:val="28"/>
        </w:rPr>
        <w:t xml:space="preserve">
      47. Әртүрлі объектілердегі адамдар тобының іс-қимыл алгоритмдерін пысықтау бойынша жоспарланған практикалық сабақтар туралы терроризмге қарсы қорғау жөніндегі іс-шараларды өткізуге жауапты тұлға 5 тәуліктен кем емес уақытта ұлттық қауіпсіздік және ішкі істер органдарын хабардар етеді. </w:t>
      </w:r>
    </w:p>
    <w:bookmarkEnd w:id="137"/>
    <w:bookmarkStart w:name="z161" w:id="138"/>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 нәтижесінде туындаған техногендік сипаттағы қатерлерді жою мәселелері бойынша өзара іс-қимылды ұйымдастыруға қойылатын талаптар</w:t>
      </w:r>
    </w:p>
    <w:bookmarkEnd w:id="138"/>
    <w:bookmarkStart w:name="z162" w:id="139"/>
    <w:p>
      <w:pPr>
        <w:spacing w:after="0"/>
        <w:ind w:left="0"/>
        <w:jc w:val="both"/>
      </w:pPr>
      <w:r>
        <w:rPr>
          <w:rFonts w:ascii="Times New Roman"/>
          <w:b w:val="false"/>
          <w:i w:val="false"/>
          <w:color w:val="000000"/>
          <w:sz w:val="28"/>
        </w:rPr>
        <w:t>
      48. Объектілердің және объектілерді күзетуге шарт жасасқан күзет қызметі субъектілерінің басшылары терроризм актісін іске асыру немесе жасау қатерлеріне ден қоюға әзірлікті қамтамасыз ету, терроризмге қарсы әртүрлі деңгейдегі оқу-жаттығуларды, машықтандыруларды, терроризмге қарсы операцияларды дайындау және өткізу шеңберінде аумақтық ішкі істер, ұлттық қауіпсіздік органдарымен және терроризмге қарсы күрес жөніндегі жедел штабтармен өзара іс-қимыл жасайды.</w:t>
      </w:r>
    </w:p>
    <w:bookmarkEnd w:id="139"/>
    <w:bookmarkStart w:name="z163" w:id="140"/>
    <w:p>
      <w:pPr>
        <w:spacing w:after="0"/>
        <w:ind w:left="0"/>
        <w:jc w:val="both"/>
      </w:pPr>
      <w:r>
        <w:rPr>
          <w:rFonts w:ascii="Times New Roman"/>
          <w:b w:val="false"/>
          <w:i w:val="false"/>
          <w:color w:val="000000"/>
          <w:sz w:val="28"/>
        </w:rPr>
        <w:t>
      49. Терроризмге қарсы комиссиямен өзара іс-қимыл объект үшін террористік сипаттағы неғұрлым ықтимал қатерлерді нақтылау арқылы алдын алу және оқу-жаттығу іс-шараларын жоспарлау кезеңінде белгіленеді.</w:t>
      </w:r>
    </w:p>
    <w:bookmarkEnd w:id="140"/>
    <w:bookmarkStart w:name="z164" w:id="141"/>
    <w:p>
      <w:pPr>
        <w:spacing w:after="0"/>
        <w:ind w:left="0"/>
        <w:jc w:val="both"/>
      </w:pPr>
      <w:r>
        <w:rPr>
          <w:rFonts w:ascii="Times New Roman"/>
          <w:b w:val="false"/>
          <w:i w:val="false"/>
          <w:color w:val="000000"/>
          <w:sz w:val="28"/>
        </w:rPr>
        <w:t>
      50. Объектіні терроризмге қарсы күрес жөніндегі жедел штаб әртүрлі деңгейдегі терроризмге қарсы сабақтар, жаттығу іс-шараларын өткізуге, күзет бөлімшелері мен объекті персоналының іс-қимылдарын бағалауға тартқан жағдайда, ұйым басшысы, сондай-ақ күзет қызметтерін көрсету туралы шарт жасасқан күзет қызметі субъектісінің басшысы көрсетілген іс-шараларды өткізуге қызметкерлердің қажетті тобы тартылуын және қатысуын қамтамасыз етеді.</w:t>
      </w:r>
    </w:p>
    <w:bookmarkEnd w:id="141"/>
    <w:bookmarkStart w:name="z165" w:id="142"/>
    <w:p>
      <w:pPr>
        <w:spacing w:after="0"/>
        <w:ind w:left="0"/>
        <w:jc w:val="both"/>
      </w:pPr>
      <w:r>
        <w:rPr>
          <w:rFonts w:ascii="Times New Roman"/>
          <w:b w:val="false"/>
          <w:i w:val="false"/>
          <w:color w:val="000000"/>
          <w:sz w:val="28"/>
        </w:rPr>
        <w:t>
      51. Терроризмге қарсы әртүрлі деңгейдегі сабақтарды, жаттығу іс-шараларын өткізу, күзет бөлімшелері мен объекті қызметкерлерінің іс-қимылдарын бағалау қорытындылары бойынша тиісті жоспарларға, кестелер мен алгоритмдерге тиісті өзгерістер мен толықтырулар енгізіледі.</w:t>
      </w:r>
    </w:p>
    <w:bookmarkEnd w:id="142"/>
    <w:bookmarkStart w:name="z166" w:id="143"/>
    <w:p>
      <w:pPr>
        <w:spacing w:after="0"/>
        <w:ind w:left="0"/>
        <w:jc w:val="both"/>
      </w:pPr>
      <w:r>
        <w:rPr>
          <w:rFonts w:ascii="Times New Roman"/>
          <w:b w:val="false"/>
          <w:i w:val="false"/>
          <w:color w:val="000000"/>
          <w:sz w:val="28"/>
        </w:rPr>
        <w:t>
      52. Терроризм актісін (актілерін) жасау немесе жасау қатерлеріне ден қоюға әзірлікті қамтамасыз ету шеңберінде объектіге күзет қызметтерін көрсету туралы шарт жасасқан объектілердің және күзет қызметі субъектілерінің басшылары 10 (он) жұмыс күні ішінде объект персоналының, күзет қызметі субъектілерінің іс-қимыл алгоритмдерін әзірлейді:</w:t>
      </w:r>
    </w:p>
    <w:bookmarkEnd w:id="143"/>
    <w:bookmarkStart w:name="z167" w:id="144"/>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44"/>
    <w:bookmarkStart w:name="z168" w:id="145"/>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уәкілетті мемлекеттік органдардан ақпарат алған кезде;</w:t>
      </w:r>
    </w:p>
    <w:bookmarkEnd w:id="145"/>
    <w:bookmarkStart w:name="z169" w:id="146"/>
    <w:p>
      <w:pPr>
        <w:spacing w:after="0"/>
        <w:ind w:left="0"/>
        <w:jc w:val="both"/>
      </w:pPr>
      <w:r>
        <w:rPr>
          <w:rFonts w:ascii="Times New Roman"/>
          <w:b w:val="false"/>
          <w:i w:val="false"/>
          <w:color w:val="000000"/>
          <w:sz w:val="28"/>
        </w:rPr>
        <w:t>
      3) жасалған терроризм актісінің нәтижесінде туындаған техногендік сипаттағы қатерлерді барынша азайтуға және жоюға бағытталған алғашқы ден қою іс-шараларын орындау бойынша.</w:t>
      </w:r>
    </w:p>
    <w:bookmarkEnd w:id="146"/>
    <w:bookmarkStart w:name="z170" w:id="147"/>
    <w:p>
      <w:pPr>
        <w:spacing w:after="0"/>
        <w:ind w:left="0"/>
        <w:jc w:val="both"/>
      </w:pPr>
      <w:r>
        <w:rPr>
          <w:rFonts w:ascii="Times New Roman"/>
          <w:b w:val="false"/>
          <w:i w:val="false"/>
          <w:color w:val="000000"/>
          <w:sz w:val="28"/>
        </w:rPr>
        <w:t>
      53. Террористік қауіптілік деңгейін анықтау кезінде объектілердің басшылары келесі шараларды қабылдайды:</w:t>
      </w:r>
    </w:p>
    <w:bookmarkEnd w:id="147"/>
    <w:bookmarkStart w:name="z171" w:id="148"/>
    <w:p>
      <w:pPr>
        <w:spacing w:after="0"/>
        <w:ind w:left="0"/>
        <w:jc w:val="both"/>
      </w:pPr>
      <w:r>
        <w:rPr>
          <w:rFonts w:ascii="Times New Roman"/>
          <w:b w:val="false"/>
          <w:i w:val="false"/>
          <w:color w:val="000000"/>
          <w:sz w:val="28"/>
        </w:rPr>
        <w:t>
      1) террористік қауіптіліктің "сары" деңгейінде:</w:t>
      </w:r>
    </w:p>
    <w:bookmarkEnd w:id="148"/>
    <w:bookmarkStart w:name="z172" w:id="149"/>
    <w:p>
      <w:pPr>
        <w:spacing w:after="0"/>
        <w:ind w:left="0"/>
        <w:jc w:val="both"/>
      </w:pPr>
      <w:r>
        <w:rPr>
          <w:rFonts w:ascii="Times New Roman"/>
          <w:b w:val="false"/>
          <w:i w:val="false"/>
          <w:color w:val="000000"/>
          <w:sz w:val="28"/>
        </w:rPr>
        <w:t>
      объектіде өткізу режимін күшейту;</w:t>
      </w:r>
    </w:p>
    <w:bookmarkEnd w:id="149"/>
    <w:bookmarkStart w:name="z173" w:id="150"/>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 қабілеттілігін тексеру және қамтамасыз ету;</w:t>
      </w:r>
    </w:p>
    <w:bookmarkEnd w:id="150"/>
    <w:bookmarkStart w:name="z174" w:id="151"/>
    <w:p>
      <w:pPr>
        <w:spacing w:after="0"/>
        <w:ind w:left="0"/>
        <w:jc w:val="both"/>
      </w:pPr>
      <w:r>
        <w:rPr>
          <w:rFonts w:ascii="Times New Roman"/>
          <w:b w:val="false"/>
          <w:i w:val="false"/>
          <w:color w:val="000000"/>
          <w:sz w:val="28"/>
        </w:rPr>
        <w:t>
      келушілерді, персоналды және көлік құралдарын, қажет болған жағдайда арнайы техникалық құралдарды пайдалана отырып тексеру;</w:t>
      </w:r>
    </w:p>
    <w:bookmarkEnd w:id="151"/>
    <w:bookmarkStart w:name="z175" w:id="152"/>
    <w:p>
      <w:pPr>
        <w:spacing w:after="0"/>
        <w:ind w:left="0"/>
        <w:jc w:val="both"/>
      </w:pPr>
      <w:r>
        <w:rPr>
          <w:rFonts w:ascii="Times New Roman"/>
          <w:b w:val="false"/>
          <w:i w:val="false"/>
          <w:color w:val="000000"/>
          <w:sz w:val="28"/>
        </w:rPr>
        <w:t>
      алынған ақпаратқа байланысты тиісті саладағы мамандарды тарта отырып, күзет қызметтерін көрсету туралы шарт жасасқан күзет қызметі субъектілері, дағдарыс жағдайларын жою жөніндегі функцияларды жүзеге асыратын объектілердің қызметкерлері арасында нұсқама өткізу;</w:t>
      </w:r>
    </w:p>
    <w:bookmarkEnd w:id="152"/>
    <w:bookmarkStart w:name="z176" w:id="153"/>
    <w:p>
      <w:pPr>
        <w:spacing w:after="0"/>
        <w:ind w:left="0"/>
        <w:jc w:val="both"/>
      </w:pPr>
      <w:r>
        <w:rPr>
          <w:rFonts w:ascii="Times New Roman"/>
          <w:b w:val="false"/>
          <w:i w:val="false"/>
          <w:color w:val="000000"/>
          <w:sz w:val="28"/>
        </w:rPr>
        <w:t>
      терроризм актісін (актілерін) жасау немесе жасау қатері төнген кезде персоналмен іс-қимыл бойынша оқу іс-шараларын өткізу;</w:t>
      </w:r>
    </w:p>
    <w:bookmarkEnd w:id="153"/>
    <w:bookmarkStart w:name="z177" w:id="154"/>
    <w:p>
      <w:pPr>
        <w:spacing w:after="0"/>
        <w:ind w:left="0"/>
        <w:jc w:val="both"/>
      </w:pPr>
      <w:r>
        <w:rPr>
          <w:rFonts w:ascii="Times New Roman"/>
          <w:b w:val="false"/>
          <w:i w:val="false"/>
          <w:color w:val="000000"/>
          <w:sz w:val="28"/>
        </w:rPr>
        <w:t>
      эвакуациялау орындарын анықтай отырып, адамдарды, материалдық құндылықтарды және құжаттаманы шұғыл эвакуациялау мәселелерін пысықтау;</w:t>
      </w:r>
    </w:p>
    <w:bookmarkEnd w:id="154"/>
    <w:bookmarkStart w:name="z178" w:id="155"/>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155"/>
    <w:bookmarkStart w:name="z179" w:id="156"/>
    <w:p>
      <w:pPr>
        <w:spacing w:after="0"/>
        <w:ind w:left="0"/>
        <w:jc w:val="both"/>
      </w:pPr>
      <w:r>
        <w:rPr>
          <w:rFonts w:ascii="Times New Roman"/>
          <w:b w:val="false"/>
          <w:i w:val="false"/>
          <w:color w:val="000000"/>
          <w:sz w:val="28"/>
        </w:rPr>
        <w:t>
      терроризмге қарсы күрес жөніндегі уәкілетті мемлекеттік органдармен және ұйымдармен, жедел штабтармен бірлескен іс-қимылдарды, терроризм актілеріне ден қою, сондай-ақ жасалған терроризм актісінің нәтижесінде туындаған техногендік сипаттағы қатерлерді жою мәселелері бойынша пысықтау;</w:t>
      </w:r>
    </w:p>
    <w:bookmarkEnd w:id="156"/>
    <w:bookmarkStart w:name="z180" w:id="157"/>
    <w:p>
      <w:pPr>
        <w:spacing w:after="0"/>
        <w:ind w:left="0"/>
        <w:jc w:val="both"/>
      </w:pPr>
      <w:r>
        <w:rPr>
          <w:rFonts w:ascii="Times New Roman"/>
          <w:b w:val="false"/>
          <w:i w:val="false"/>
          <w:color w:val="000000"/>
          <w:sz w:val="28"/>
        </w:rPr>
        <w:t>
      қауіпсіздікті қамтамасыз ету бойынша қызметкерлерді жоғары дайындық режиміне келтіру;</w:t>
      </w:r>
    </w:p>
    <w:bookmarkEnd w:id="157"/>
    <w:bookmarkStart w:name="z181" w:id="158"/>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58"/>
    <w:bookmarkStart w:name="z182" w:id="159"/>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bookmarkEnd w:id="159"/>
    <w:bookmarkStart w:name="z183" w:id="160"/>
    <w:p>
      <w:pPr>
        <w:spacing w:after="0"/>
        <w:ind w:left="0"/>
        <w:jc w:val="both"/>
      </w:pPr>
      <w:r>
        <w:rPr>
          <w:rFonts w:ascii="Times New Roman"/>
          <w:b w:val="false"/>
          <w:i w:val="false"/>
          <w:color w:val="000000"/>
          <w:sz w:val="28"/>
        </w:rPr>
        <w:t>
      объектінің қызметін тоқтату (қажет болған жағдайда).</w:t>
      </w:r>
    </w:p>
    <w:bookmarkEnd w:id="160"/>
    <w:bookmarkStart w:name="z184" w:id="161"/>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айналысқа қойылатын талаптар</w:t>
      </w:r>
    </w:p>
    <w:bookmarkEnd w:id="161"/>
    <w:bookmarkStart w:name="z185" w:id="162"/>
    <w:p>
      <w:pPr>
        <w:spacing w:after="0"/>
        <w:ind w:left="0"/>
        <w:jc w:val="both"/>
      </w:pPr>
      <w:r>
        <w:rPr>
          <w:rFonts w:ascii="Times New Roman"/>
          <w:b w:val="false"/>
          <w:i w:val="false"/>
          <w:color w:val="000000"/>
          <w:sz w:val="28"/>
        </w:rPr>
        <w:t>
      54. Террористік тұрғыдан осал объектінің терроризмге қарсы қорғалу паспорты (бұдан әрі - паспорт) терроризмге қарсы іс-қимылды жүзеге асыратын мүдделі органдар объектіде терроризм актілерінің алдын алу, жолын кесу, олардың салдарын барынша азайту және (немесе) жою жөніндегі іс-шараларды жоспарлаған кезде пайдалануға арналған.</w:t>
      </w:r>
    </w:p>
    <w:bookmarkEnd w:id="162"/>
    <w:bookmarkStart w:name="z186" w:id="163"/>
    <w:p>
      <w:pPr>
        <w:spacing w:after="0"/>
        <w:ind w:left="0"/>
        <w:jc w:val="both"/>
      </w:pPr>
      <w:r>
        <w:rPr>
          <w:rFonts w:ascii="Times New Roman"/>
          <w:b w:val="false"/>
          <w:i w:val="false"/>
          <w:color w:val="000000"/>
          <w:sz w:val="28"/>
        </w:rPr>
        <w:t xml:space="preserve">
      55. Паспорт электрондық нұсқаны бір мезгілде әзірлей отырып,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(нормативтік құқықтық актілерді мемлекеттік тіркеу тізілімінде № 32950 болып тіркелген) сәйкес екі данада әзірленеді.</w:t>
      </w:r>
    </w:p>
    <w:bookmarkEnd w:id="163"/>
    <w:bookmarkStart w:name="z187" w:id="164"/>
    <w:p>
      <w:pPr>
        <w:spacing w:after="0"/>
        <w:ind w:left="0"/>
        <w:jc w:val="both"/>
      </w:pPr>
      <w:r>
        <w:rPr>
          <w:rFonts w:ascii="Times New Roman"/>
          <w:b w:val="false"/>
          <w:i w:val="false"/>
          <w:color w:val="000000"/>
          <w:sz w:val="28"/>
        </w:rPr>
        <w:t>
      56. Паспорт қолжетімділігі шектеулі ақпаратты қамтитын құжат болып табылады.</w:t>
      </w:r>
    </w:p>
    <w:bookmarkEnd w:id="164"/>
    <w:bookmarkStart w:name="z188" w:id="165"/>
    <w:p>
      <w:pPr>
        <w:spacing w:after="0"/>
        <w:ind w:left="0"/>
        <w:jc w:val="both"/>
      </w:pPr>
      <w:r>
        <w:rPr>
          <w:rFonts w:ascii="Times New Roman"/>
          <w:b w:val="false"/>
          <w:i w:val="false"/>
          <w:color w:val="000000"/>
          <w:sz w:val="28"/>
        </w:rPr>
        <w:t>
      Объектілерде паспорт таратылуы шектелген қызметтік ақпаратты қамтитын құжат болып табылады,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Меншік нысанына қарамастан меншік иелері, иелері, ұйым басшысы паспортты әзірлеуге, объектінің терроризмге қарсы қорғалуын қамтамасыз етуге, объектілердің терроризмге қарсы қорғалуының жай-күйін бақылауға, терроризмге қарсы күрес жөніндегі жедел штаб қызметіне тартылмаған адамдардың паспортқа қол жеткізуін шектеу бойынша шаралар қабылдайды.</w:t>
      </w:r>
    </w:p>
    <w:bookmarkEnd w:id="165"/>
    <w:bookmarkStart w:name="z189" w:id="166"/>
    <w:p>
      <w:pPr>
        <w:spacing w:after="0"/>
        <w:ind w:left="0"/>
        <w:jc w:val="both"/>
      </w:pPr>
      <w:r>
        <w:rPr>
          <w:rFonts w:ascii="Times New Roman"/>
          <w:b w:val="false"/>
          <w:i w:val="false"/>
          <w:color w:val="000000"/>
          <w:sz w:val="28"/>
        </w:rPr>
        <w:t>
      57. Объект бірнеше құқық иеленушіге тиесілі ғимаратта, үй-жайларда (ғимараттар мен құрылыстар кешені) орналасқан жағдайда, паспорт жасау олардың арасындағы жазбаша келісімі бойынша объектілердің барлық құқық иеленушілерімен немесе олардың біреуімен бірлесіп жүзеге асырылады.</w:t>
      </w:r>
    </w:p>
    <w:bookmarkEnd w:id="166"/>
    <w:bookmarkStart w:name="z190" w:id="167"/>
    <w:p>
      <w:pPr>
        <w:spacing w:after="0"/>
        <w:ind w:left="0"/>
        <w:jc w:val="both"/>
      </w:pPr>
      <w:r>
        <w:rPr>
          <w:rFonts w:ascii="Times New Roman"/>
          <w:b w:val="false"/>
          <w:i w:val="false"/>
          <w:color w:val="000000"/>
          <w:sz w:val="28"/>
        </w:rPr>
        <w:t>
      58. Объект басшысы паспортты әзірлеуге, сақтауға және оның деректерін уақтылы жаңартуға жауапты тұлғаны (тұлғаларды) тағайындайды.</w:t>
      </w:r>
    </w:p>
    <w:bookmarkEnd w:id="167"/>
    <w:bookmarkStart w:name="z191" w:id="168"/>
    <w:p>
      <w:pPr>
        <w:spacing w:after="0"/>
        <w:ind w:left="0"/>
        <w:jc w:val="both"/>
      </w:pPr>
      <w:r>
        <w:rPr>
          <w:rFonts w:ascii="Times New Roman"/>
          <w:b w:val="false"/>
          <w:i w:val="false"/>
          <w:color w:val="000000"/>
          <w:sz w:val="28"/>
        </w:rPr>
        <w:t>
      59. Паспорттың жобасы объект басшысымен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жасалады.</w:t>
      </w:r>
    </w:p>
    <w:bookmarkEnd w:id="168"/>
    <w:bookmarkStart w:name="z192" w:id="169"/>
    <w:p>
      <w:pPr>
        <w:spacing w:after="0"/>
        <w:ind w:left="0"/>
        <w:jc w:val="both"/>
      </w:pPr>
      <w:r>
        <w:rPr>
          <w:rFonts w:ascii="Times New Roman"/>
          <w:b w:val="false"/>
          <w:i w:val="false"/>
          <w:color w:val="000000"/>
          <w:sz w:val="28"/>
        </w:rPr>
        <w:t>
      60. Аумақтық тізбеге енгізілген объект паспортының жобасы жасалғаннан кейін күнтізбелік он күн ішінде объектінің орналасқан жері бойынша аумақтық ішкі істер органдары басшысына келісуге жіберіледі.</w:t>
      </w:r>
    </w:p>
    <w:bookmarkEnd w:id="169"/>
    <w:bookmarkStart w:name="z193" w:id="170"/>
    <w:p>
      <w:pPr>
        <w:spacing w:after="0"/>
        <w:ind w:left="0"/>
        <w:jc w:val="both"/>
      </w:pPr>
      <w:r>
        <w:rPr>
          <w:rFonts w:ascii="Times New Roman"/>
          <w:b w:val="false"/>
          <w:i w:val="false"/>
          <w:color w:val="000000"/>
          <w:sz w:val="28"/>
        </w:rPr>
        <w:t>
      Паспорттың жобасын келісу мерзімі үлгілік паспортта көрсетілген лауазымды тұлғаға паспорт келіп түскен күннен бастап он бес жұмыс күнінен аспайды.</w:t>
      </w:r>
    </w:p>
    <w:bookmarkEnd w:id="170"/>
    <w:bookmarkStart w:name="z194" w:id="171"/>
    <w:p>
      <w:pPr>
        <w:spacing w:after="0"/>
        <w:ind w:left="0"/>
        <w:jc w:val="both"/>
      </w:pPr>
      <w:r>
        <w:rPr>
          <w:rFonts w:ascii="Times New Roman"/>
          <w:b w:val="false"/>
          <w:i w:val="false"/>
          <w:color w:val="000000"/>
          <w:sz w:val="28"/>
        </w:rPr>
        <w:t>
      61. Паспорттың жобасына ескертулер болған жағдайда, ол қайтаруға негіз болған себептерді көрсете отырып, паспорттың жобасын жіберген тұлғаға қайтарылады.</w:t>
      </w:r>
    </w:p>
    <w:bookmarkEnd w:id="171"/>
    <w:bookmarkStart w:name="z195" w:id="172"/>
    <w:p>
      <w:pPr>
        <w:spacing w:after="0"/>
        <w:ind w:left="0"/>
        <w:jc w:val="both"/>
      </w:pPr>
      <w:r>
        <w:rPr>
          <w:rFonts w:ascii="Times New Roman"/>
          <w:b w:val="false"/>
          <w:i w:val="false"/>
          <w:color w:val="000000"/>
          <w:sz w:val="28"/>
        </w:rPr>
        <w:t>
      Паспорттың жобасы қайтарылған күннен бастап он бес жұмыс күнінен аспайтын мерзімде пысықталады.</w:t>
      </w:r>
    </w:p>
    <w:bookmarkEnd w:id="172"/>
    <w:bookmarkStart w:name="z196" w:id="173"/>
    <w:p>
      <w:pPr>
        <w:spacing w:after="0"/>
        <w:ind w:left="0"/>
        <w:jc w:val="both"/>
      </w:pPr>
      <w:r>
        <w:rPr>
          <w:rFonts w:ascii="Times New Roman"/>
          <w:b w:val="false"/>
          <w:i w:val="false"/>
          <w:color w:val="000000"/>
          <w:sz w:val="28"/>
        </w:rPr>
        <w:t>
      Қайта келіп түскен паспорт жобасын келісу мерзімі (бұрын көрсетілген ескертулерді орындау үшін) жеті жұмыс күнінен аспайды.</w:t>
      </w:r>
    </w:p>
    <w:bookmarkEnd w:id="173"/>
    <w:bookmarkStart w:name="z197" w:id="174"/>
    <w:p>
      <w:pPr>
        <w:spacing w:after="0"/>
        <w:ind w:left="0"/>
        <w:jc w:val="both"/>
      </w:pPr>
      <w:r>
        <w:rPr>
          <w:rFonts w:ascii="Times New Roman"/>
          <w:b w:val="false"/>
          <w:i w:val="false"/>
          <w:color w:val="000000"/>
          <w:sz w:val="28"/>
        </w:rPr>
        <w:t xml:space="preserve">
      62. Паспорттың жобасына ескертулерге және паспортты келісетін лауазымды адамның әрекетіне (әрекетсіздігіне) шағымдану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жүзеге асырылады.</w:t>
      </w:r>
    </w:p>
    <w:bookmarkEnd w:id="174"/>
    <w:bookmarkStart w:name="z198" w:id="175"/>
    <w:p>
      <w:pPr>
        <w:spacing w:after="0"/>
        <w:ind w:left="0"/>
        <w:jc w:val="both"/>
      </w:pPr>
      <w:r>
        <w:rPr>
          <w:rFonts w:ascii="Times New Roman"/>
          <w:b w:val="false"/>
          <w:i w:val="false"/>
          <w:color w:val="000000"/>
          <w:sz w:val="28"/>
        </w:rPr>
        <w:t>
      63. Келісілгеннен кейін он жұмыс күні ішінде паспортты (оның ішінде оны жаңарту кезінде) объектінің құқық иесі болып табылатын объектілердің басшысы бекітеді.</w:t>
      </w:r>
    </w:p>
    <w:bookmarkEnd w:id="175"/>
    <w:bookmarkStart w:name="z199" w:id="176"/>
    <w:p>
      <w:pPr>
        <w:spacing w:after="0"/>
        <w:ind w:left="0"/>
        <w:jc w:val="both"/>
      </w:pPr>
      <w:r>
        <w:rPr>
          <w:rFonts w:ascii="Times New Roman"/>
          <w:b w:val="false"/>
          <w:i w:val="false"/>
          <w:color w:val="000000"/>
          <w:sz w:val="28"/>
        </w:rPr>
        <w:t>
      64. Ғимарат, үй-жайлар (ғимараттар мен құрылыстар кешені) бірнеше құқық иеленушіге тиесілі объектілерді орналастыру үшін пайдаланылған жағдайларда, паспорт жасау олардың арасындағы жазбаша келісім бойынша объектілердің барлық құқық иеленушілерімен немесе олардың біреуімен бірлесіп жүзеге асырылады.</w:t>
      </w:r>
    </w:p>
    <w:bookmarkEnd w:id="176"/>
    <w:bookmarkStart w:name="z200" w:id="177"/>
    <w:p>
      <w:pPr>
        <w:spacing w:after="0"/>
        <w:ind w:left="0"/>
        <w:jc w:val="both"/>
      </w:pPr>
      <w:r>
        <w:rPr>
          <w:rFonts w:ascii="Times New Roman"/>
          <w:b w:val="false"/>
          <w:i w:val="false"/>
          <w:color w:val="000000"/>
          <w:sz w:val="28"/>
        </w:rPr>
        <w:t>
      65. Паспортты бірлесіп жасаған кезде террористік тұрғыдан осал объектілердің барлық құқық иелерімен бекітуге жатады.</w:t>
      </w:r>
    </w:p>
    <w:bookmarkEnd w:id="177"/>
    <w:bookmarkStart w:name="z201" w:id="178"/>
    <w:p>
      <w:pPr>
        <w:spacing w:after="0"/>
        <w:ind w:left="0"/>
        <w:jc w:val="both"/>
      </w:pPr>
      <w:r>
        <w:rPr>
          <w:rFonts w:ascii="Times New Roman"/>
          <w:b w:val="false"/>
          <w:i w:val="false"/>
          <w:color w:val="000000"/>
          <w:sz w:val="28"/>
        </w:rPr>
        <w:t>
      66. Бір құқық иеленуші жасаған кезде паспортты объектінің басқа құқық иеленушілердің келісімі бойынша объектінің басшысы бекітеді.</w:t>
      </w:r>
    </w:p>
    <w:bookmarkEnd w:id="178"/>
    <w:bookmarkStart w:name="z202" w:id="179"/>
    <w:p>
      <w:pPr>
        <w:spacing w:after="0"/>
        <w:ind w:left="0"/>
        <w:jc w:val="both"/>
      </w:pPr>
      <w:r>
        <w:rPr>
          <w:rFonts w:ascii="Times New Roman"/>
          <w:b w:val="false"/>
          <w:i w:val="false"/>
          <w:color w:val="000000"/>
          <w:sz w:val="28"/>
        </w:rPr>
        <w:t>
      67. Паспорт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келісімімен айқындалады.</w:t>
      </w:r>
    </w:p>
    <w:bookmarkEnd w:id="179"/>
    <w:bookmarkStart w:name="z203" w:id="180"/>
    <w:p>
      <w:pPr>
        <w:spacing w:after="0"/>
        <w:ind w:left="0"/>
        <w:jc w:val="both"/>
      </w:pPr>
      <w:r>
        <w:rPr>
          <w:rFonts w:ascii="Times New Roman"/>
          <w:b w:val="false"/>
          <w:i w:val="false"/>
          <w:color w:val="000000"/>
          <w:sz w:val="28"/>
        </w:rPr>
        <w:t>
      68. Объектілердің паспортын есепке алу номенклатуралық іс форматында жүзеге асырылады.</w:t>
      </w:r>
    </w:p>
    <w:bookmarkEnd w:id="180"/>
    <w:bookmarkStart w:name="z204" w:id="181"/>
    <w:p>
      <w:pPr>
        <w:spacing w:after="0"/>
        <w:ind w:left="0"/>
        <w:jc w:val="both"/>
      </w:pPr>
      <w:r>
        <w:rPr>
          <w:rFonts w:ascii="Times New Roman"/>
          <w:b w:val="false"/>
          <w:i w:val="false"/>
          <w:color w:val="000000"/>
          <w:sz w:val="28"/>
        </w:rPr>
        <w:t>
      69. Паспорттың бірінші данасы (түпнұсқасы) қол жетімділігі шектеулі ақпаратпен жұмысты ұйымдастыруға қойылатын талаптарға сәйкес жауапты тұлғада немесе оның басшысының бұйрығымен айқындалатын объектінің құқық иесі болып табылатын ұйым басшысының бұйрығымен айқындалған объектінің бөлімшесінде сақталады.</w:t>
      </w:r>
    </w:p>
    <w:bookmarkEnd w:id="181"/>
    <w:bookmarkStart w:name="z205" w:id="182"/>
    <w:p>
      <w:pPr>
        <w:spacing w:after="0"/>
        <w:ind w:left="0"/>
        <w:jc w:val="both"/>
      </w:pPr>
      <w:r>
        <w:rPr>
          <w:rFonts w:ascii="Times New Roman"/>
          <w:b w:val="false"/>
          <w:i w:val="false"/>
          <w:color w:val="000000"/>
          <w:sz w:val="28"/>
        </w:rPr>
        <w:t>
      70. Терроризм актілерінің салдарын жоюға және барынша азайтуға тартылған органдарға паспортты уақтылы беруді қамтамасыз ету мақсатында паспортқа екі данада құжаттарды уақытша беру актісі жасалады.</w:t>
      </w:r>
    </w:p>
    <w:bookmarkEnd w:id="182"/>
    <w:bookmarkStart w:name="z206" w:id="183"/>
    <w:p>
      <w:pPr>
        <w:spacing w:after="0"/>
        <w:ind w:left="0"/>
        <w:jc w:val="both"/>
      </w:pPr>
      <w:r>
        <w:rPr>
          <w:rFonts w:ascii="Times New Roman"/>
          <w:b w:val="false"/>
          <w:i w:val="false"/>
          <w:color w:val="000000"/>
          <w:sz w:val="28"/>
        </w:rPr>
        <w:t>
      71. Құжаттарды уақытша беру актісінің бір данасы паспортпен бірге терроризмге қарсы операцияға басшылықты жүзеге асыратын жедел штабқа беріледі. Екінші данасы паспортты сақтауға жауапты адамда қалады.</w:t>
      </w:r>
    </w:p>
    <w:bookmarkEnd w:id="183"/>
    <w:bookmarkStart w:name="z207" w:id="184"/>
    <w:p>
      <w:pPr>
        <w:spacing w:after="0"/>
        <w:ind w:left="0"/>
        <w:jc w:val="both"/>
      </w:pPr>
      <w:r>
        <w:rPr>
          <w:rFonts w:ascii="Times New Roman"/>
          <w:b w:val="false"/>
          <w:i w:val="false"/>
          <w:color w:val="000000"/>
          <w:sz w:val="28"/>
        </w:rPr>
        <w:t>
      72. Паспорттың екінші данасы және паспорттың электрондық нұсқасы (электрондық ақпарат тасығышта PDF форматында)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w:t>
      </w:r>
    </w:p>
    <w:bookmarkEnd w:id="184"/>
    <w:bookmarkStart w:name="z208" w:id="185"/>
    <w:p>
      <w:pPr>
        <w:spacing w:after="0"/>
        <w:ind w:left="0"/>
        <w:jc w:val="both"/>
      </w:pPr>
      <w:r>
        <w:rPr>
          <w:rFonts w:ascii="Times New Roman"/>
          <w:b w:val="false"/>
          <w:i w:val="false"/>
          <w:color w:val="000000"/>
          <w:sz w:val="28"/>
        </w:rPr>
        <w:t>
      73. Паспорт өзгерген жағдайларда түзетіледі:</w:t>
      </w:r>
    </w:p>
    <w:bookmarkEnd w:id="185"/>
    <w:bookmarkStart w:name="z209" w:id="186"/>
    <w:p>
      <w:pPr>
        <w:spacing w:after="0"/>
        <w:ind w:left="0"/>
        <w:jc w:val="both"/>
      </w:pPr>
      <w:r>
        <w:rPr>
          <w:rFonts w:ascii="Times New Roman"/>
          <w:b w:val="false"/>
          <w:i w:val="false"/>
          <w:color w:val="000000"/>
          <w:sz w:val="28"/>
        </w:rPr>
        <w:t>
      1) меншік құқығы;</w:t>
      </w:r>
    </w:p>
    <w:bookmarkEnd w:id="186"/>
    <w:bookmarkStart w:name="z210" w:id="187"/>
    <w:p>
      <w:pPr>
        <w:spacing w:after="0"/>
        <w:ind w:left="0"/>
        <w:jc w:val="both"/>
      </w:pPr>
      <w:r>
        <w:rPr>
          <w:rFonts w:ascii="Times New Roman"/>
          <w:b w:val="false"/>
          <w:i w:val="false"/>
          <w:color w:val="000000"/>
          <w:sz w:val="28"/>
        </w:rPr>
        <w:t>
      2) объектінің басшысы;</w:t>
      </w:r>
    </w:p>
    <w:bookmarkEnd w:id="187"/>
    <w:bookmarkStart w:name="z211" w:id="188"/>
    <w:p>
      <w:pPr>
        <w:spacing w:after="0"/>
        <w:ind w:left="0"/>
        <w:jc w:val="both"/>
      </w:pPr>
      <w:r>
        <w:rPr>
          <w:rFonts w:ascii="Times New Roman"/>
          <w:b w:val="false"/>
          <w:i w:val="false"/>
          <w:color w:val="000000"/>
          <w:sz w:val="28"/>
        </w:rPr>
        <w:t>
      3) объектінің атауы;</w:t>
      </w:r>
    </w:p>
    <w:bookmarkEnd w:id="188"/>
    <w:bookmarkStart w:name="z212" w:id="189"/>
    <w:p>
      <w:pPr>
        <w:spacing w:after="0"/>
        <w:ind w:left="0"/>
        <w:jc w:val="both"/>
      </w:pPr>
      <w:r>
        <w:rPr>
          <w:rFonts w:ascii="Times New Roman"/>
          <w:b w:val="false"/>
          <w:i w:val="false"/>
          <w:color w:val="000000"/>
          <w:sz w:val="28"/>
        </w:rPr>
        <w:t>
      4) объектінің негізгі мақсаты;</w:t>
      </w:r>
    </w:p>
    <w:bookmarkEnd w:id="189"/>
    <w:bookmarkStart w:name="z213" w:id="190"/>
    <w:p>
      <w:pPr>
        <w:spacing w:after="0"/>
        <w:ind w:left="0"/>
        <w:jc w:val="both"/>
      </w:pPr>
      <w:r>
        <w:rPr>
          <w:rFonts w:ascii="Times New Roman"/>
          <w:b w:val="false"/>
          <w:i w:val="false"/>
          <w:color w:val="000000"/>
          <w:sz w:val="28"/>
        </w:rPr>
        <w:t>
      5) объектінің жалпы ауданы мен периметрі, іргелес аумақты салу немесе күрделі жөндеу, ғимараттарды (құрылыстар мен құрылыстарды) және инженерлік жүйелерді реконструкциялау аяқталғаннан кейін, егер конструкцияда өзгерістер жүргізілген болса;</w:t>
      </w:r>
    </w:p>
    <w:bookmarkEnd w:id="190"/>
    <w:bookmarkStart w:name="z214" w:id="191"/>
    <w:p>
      <w:pPr>
        <w:spacing w:after="0"/>
        <w:ind w:left="0"/>
        <w:jc w:val="both"/>
      </w:pPr>
      <w:r>
        <w:rPr>
          <w:rFonts w:ascii="Times New Roman"/>
          <w:b w:val="false"/>
          <w:i w:val="false"/>
          <w:color w:val="000000"/>
          <w:sz w:val="28"/>
        </w:rPr>
        <w:t>
      6) объектінің ықтимал қауіпті учаскелері;</w:t>
      </w:r>
    </w:p>
    <w:bookmarkEnd w:id="191"/>
    <w:bookmarkStart w:name="z215" w:id="192"/>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w:t>
      </w:r>
    </w:p>
    <w:bookmarkEnd w:id="192"/>
    <w:bookmarkStart w:name="z216" w:id="193"/>
    <w:p>
      <w:pPr>
        <w:spacing w:after="0"/>
        <w:ind w:left="0"/>
        <w:jc w:val="both"/>
      </w:pPr>
      <w:r>
        <w:rPr>
          <w:rFonts w:ascii="Times New Roman"/>
          <w:b w:val="false"/>
          <w:i w:val="false"/>
          <w:color w:val="000000"/>
          <w:sz w:val="28"/>
        </w:rPr>
        <w:t>
      74. Паспортқа түзетулер енгізу оның өзгеру себебі туындаған сәттен бастап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сүйене отырып, өзге де мерзімдер белгіленуі мүмкін.</w:t>
      </w:r>
    </w:p>
    <w:bookmarkEnd w:id="193"/>
    <w:bookmarkStart w:name="z217" w:id="194"/>
    <w:p>
      <w:pPr>
        <w:spacing w:after="0"/>
        <w:ind w:left="0"/>
        <w:jc w:val="both"/>
      </w:pPr>
      <w:r>
        <w:rPr>
          <w:rFonts w:ascii="Times New Roman"/>
          <w:b w:val="false"/>
          <w:i w:val="false"/>
          <w:color w:val="000000"/>
          <w:sz w:val="28"/>
        </w:rPr>
        <w:t>
      75. Паспортқа объектінің құқық иесі болып табылатын ұйым басшысының немесе ұйымның паспортқа қол қоюға уәкілеттік берген тұлғасының қолымен куәландырылған өзгерістер енгізіледі. Өзгерістер болған паспорттың элементтері ғана ауыстырылуға жатады. Бір мезгілде объектінің құқық иесі болып табылатын ұйым басшысының қолы қойылған тиісті өзгерістер туралы ақпарат паспорттың екінші данасына қоса тіркеу үшін Қазақстан Республикасының ішкі істер органдарына жіберіледі.</w:t>
      </w:r>
    </w:p>
    <w:bookmarkEnd w:id="194"/>
    <w:bookmarkStart w:name="z218" w:id="195"/>
    <w:p>
      <w:pPr>
        <w:spacing w:after="0"/>
        <w:ind w:left="0"/>
        <w:jc w:val="both"/>
      </w:pPr>
      <w:r>
        <w:rPr>
          <w:rFonts w:ascii="Times New Roman"/>
          <w:b w:val="false"/>
          <w:i w:val="false"/>
          <w:color w:val="000000"/>
          <w:sz w:val="28"/>
        </w:rPr>
        <w:t>
      76. Паспорт толық ауыстырылуға жатады:</w:t>
      </w:r>
    </w:p>
    <w:bookmarkEnd w:id="195"/>
    <w:bookmarkStart w:name="z219" w:id="196"/>
    <w:p>
      <w:pPr>
        <w:spacing w:after="0"/>
        <w:ind w:left="0"/>
        <w:jc w:val="both"/>
      </w:pPr>
      <w:r>
        <w:rPr>
          <w:rFonts w:ascii="Times New Roman"/>
          <w:b w:val="false"/>
          <w:i w:val="false"/>
          <w:color w:val="000000"/>
          <w:sz w:val="28"/>
        </w:rPr>
        <w:t>
      1) кемінде бес жылда бір рет;</w:t>
      </w:r>
    </w:p>
    <w:bookmarkEnd w:id="196"/>
    <w:bookmarkStart w:name="z220" w:id="197"/>
    <w:p>
      <w:pPr>
        <w:spacing w:after="0"/>
        <w:ind w:left="0"/>
        <w:jc w:val="both"/>
      </w:pPr>
      <w:r>
        <w:rPr>
          <w:rFonts w:ascii="Times New Roman"/>
          <w:b w:val="false"/>
          <w:i w:val="false"/>
          <w:color w:val="000000"/>
          <w:sz w:val="28"/>
        </w:rPr>
        <w:t>
      2) паспорт мәтінінің жартысынан астамына түзетулер енгізілген жағдайда.</w:t>
      </w:r>
    </w:p>
    <w:bookmarkEnd w:id="197"/>
    <w:bookmarkStart w:name="z221" w:id="198"/>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7 (жеті) жұмыс күні ішінде жойылуға жатады. Акт объектінің құқық иесі болып табылатын ұйымда қалады. Актінің көшірмесі паспорттың екінші данасының сақталу орны бойынша жіберіледі.</w:t>
      </w:r>
    </w:p>
    <w:bookmarkEnd w:id="198"/>
    <w:bookmarkStart w:name="z222" w:id="199"/>
    <w:p>
      <w:pPr>
        <w:spacing w:after="0"/>
        <w:ind w:left="0"/>
        <w:jc w:val="both"/>
      </w:pPr>
      <w:r>
        <w:rPr>
          <w:rFonts w:ascii="Times New Roman"/>
          <w:b w:val="false"/>
          <w:i w:val="false"/>
          <w:color w:val="000000"/>
          <w:sz w:val="28"/>
        </w:rPr>
        <w:t>
      77. Паспорт терроризмге қарсы операция, оқулар, жаттығулар мен эксперименттер кезінде қолданылады.</w:t>
      </w:r>
    </w:p>
    <w:bookmarkEnd w:id="199"/>
    <w:bookmarkStart w:name="z223" w:id="200"/>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200"/>
    <w:bookmarkStart w:name="z224" w:id="201"/>
    <w:p>
      <w:pPr>
        <w:spacing w:after="0"/>
        <w:ind w:left="0"/>
        <w:jc w:val="both"/>
      </w:pPr>
      <w:r>
        <w:rPr>
          <w:rFonts w:ascii="Times New Roman"/>
          <w:b w:val="false"/>
          <w:i w:val="false"/>
          <w:color w:val="000000"/>
          <w:sz w:val="28"/>
        </w:rPr>
        <w:t>
      78. Терроризм актісін жасаудың ықтимал салдарларын ескере отырып, объектілер мынадай топтарға бөлінеді:</w:t>
      </w:r>
    </w:p>
    <w:bookmarkEnd w:id="201"/>
    <w:bookmarkStart w:name="z225" w:id="202"/>
    <w:p>
      <w:pPr>
        <w:spacing w:after="0"/>
        <w:ind w:left="0"/>
        <w:jc w:val="both"/>
      </w:pPr>
      <w:r>
        <w:rPr>
          <w:rFonts w:ascii="Times New Roman"/>
          <w:b w:val="false"/>
          <w:i w:val="false"/>
          <w:color w:val="000000"/>
          <w:sz w:val="28"/>
        </w:rPr>
        <w:t>
      1) бірінші топқа жатқызылған Министрліктің объектілерінде, сондай-ақ ойын бизнесі, лотереялар және лотерея қызметі, туристік қызмет, туризм және туристік индустрия салаларында қызметтерін жүзеге асыратын террористік тұрғыдан осал объектілерде бір мезгілде 200-ден 300 адамға дейін (сыйымдылығы) есептелген;</w:t>
      </w:r>
    </w:p>
    <w:bookmarkEnd w:id="202"/>
    <w:bookmarkStart w:name="z226" w:id="203"/>
    <w:p>
      <w:pPr>
        <w:spacing w:after="0"/>
        <w:ind w:left="0"/>
        <w:jc w:val="both"/>
      </w:pPr>
      <w:r>
        <w:rPr>
          <w:rFonts w:ascii="Times New Roman"/>
          <w:b w:val="false"/>
          <w:i w:val="false"/>
          <w:color w:val="000000"/>
          <w:sz w:val="28"/>
        </w:rPr>
        <w:t>
      2) екінші топқа жатқызылған Министрліктің объектілерінде, сондай-ақ ойын бизнесі, лотереялар және лотерея қызметі, туристік қызмет, туризм және туристік индустрия салаларында қызметтерін жүзеге асыратын террористік тұрғыдан осал объектілерде бір мезгілде 300-ден және одан аса адамға (сыйымдылығы) есептелген;</w:t>
      </w:r>
    </w:p>
    <w:bookmarkEnd w:id="203"/>
    <w:bookmarkStart w:name="z227" w:id="204"/>
    <w:p>
      <w:pPr>
        <w:spacing w:after="0"/>
        <w:ind w:left="0"/>
        <w:jc w:val="both"/>
      </w:pPr>
      <w:r>
        <w:rPr>
          <w:rFonts w:ascii="Times New Roman"/>
          <w:b w:val="false"/>
          <w:i w:val="false"/>
          <w:color w:val="000000"/>
          <w:sz w:val="28"/>
        </w:rPr>
        <w:t>
      бір уақытта 500 және одан көп адамдар болады (сыяды) деп есептелген дене шынықтыру-сауықтыру және спорт құрылысжайлары. Сыйымдылығына қарамай спорттық атыс бойынша спорт клубтары;</w:t>
      </w:r>
    </w:p>
    <w:bookmarkEnd w:id="204"/>
    <w:bookmarkStart w:name="z228" w:id="205"/>
    <w:p>
      <w:pPr>
        <w:spacing w:after="0"/>
        <w:ind w:left="0"/>
        <w:jc w:val="both"/>
      </w:pPr>
      <w:r>
        <w:rPr>
          <w:rFonts w:ascii="Times New Roman"/>
          <w:b w:val="false"/>
          <w:i w:val="false"/>
          <w:color w:val="000000"/>
          <w:sz w:val="28"/>
        </w:rPr>
        <w:t>
      қызметкерлердің санына қарамастан Министрліктің, оның Комитеттерінің әкімшілік ғимараттары.</w:t>
      </w:r>
    </w:p>
    <w:bookmarkEnd w:id="205"/>
    <w:bookmarkStart w:name="z229" w:id="206"/>
    <w:p>
      <w:pPr>
        <w:spacing w:after="0"/>
        <w:ind w:left="0"/>
        <w:jc w:val="both"/>
      </w:pPr>
      <w:r>
        <w:rPr>
          <w:rFonts w:ascii="Times New Roman"/>
          <w:b w:val="false"/>
          <w:i w:val="false"/>
          <w:color w:val="000000"/>
          <w:sz w:val="28"/>
        </w:rPr>
        <w:t>
      79. Бірінші топтың объектілері міндетті түрде хабардар ету жүйесімен және ішкі істер органдарының жедел басқару орталықтарына не аумақтық кезекші бөлімдеріне бейне-бейнені бере отырып, бейнебақылау жүйесімен жарақтандырылады.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Екінші топтың объектілері осы Нұсқаулықтың </w:t>
      </w:r>
      <w:r>
        <w:rPr>
          <w:rFonts w:ascii="Times New Roman"/>
          <w:b w:val="false"/>
          <w:i w:val="false"/>
          <w:color w:val="000000"/>
          <w:sz w:val="28"/>
        </w:rPr>
        <w:t>79-тармағында</w:t>
      </w:r>
      <w:r>
        <w:rPr>
          <w:rFonts w:ascii="Times New Roman"/>
          <w:b w:val="false"/>
          <w:i w:val="false"/>
          <w:color w:val="000000"/>
          <w:sz w:val="28"/>
        </w:rPr>
        <w:t xml:space="preserve"> көзделген техникалық жарақтандыруға қосымша аумақтық ішкі істер органдарының кезекші бөлімдеріне не күзет қызметі субъектілерінің орталықтандырылған бақылау пультіне ұтқыр не стационарлық дабыл беру құралымен (дабыл түймесі) жарақталады.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Адамдар көп жиналатын объектілер осы Нұсқаулықтың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80-тармақтарында</w:t>
      </w:r>
      <w:r>
        <w:rPr>
          <w:rFonts w:ascii="Times New Roman"/>
          <w:b w:val="false"/>
          <w:i w:val="false"/>
          <w:color w:val="000000"/>
          <w:sz w:val="28"/>
        </w:rPr>
        <w:t xml:space="preserve"> көзделген іс-шараларға қосымша:</w:t>
      </w:r>
    </w:p>
    <w:bookmarkStart w:name="z232" w:id="207"/>
    <w:p>
      <w:pPr>
        <w:spacing w:after="0"/>
        <w:ind w:left="0"/>
        <w:jc w:val="both"/>
      </w:pPr>
      <w:r>
        <w:rPr>
          <w:rFonts w:ascii="Times New Roman"/>
          <w:b w:val="false"/>
          <w:i w:val="false"/>
          <w:color w:val="000000"/>
          <w:sz w:val="28"/>
        </w:rPr>
        <w:t>
      1) объектілерде қаруды, объектіге және объектіден санкциясыз кіргізуге (шығаруға), әкелуге (әкетуге) тыйым салынған басқа да бұйымдар мен заттарды табу мақсатында техникалық тексеріп қарау құралдарымен жарақтандырылады;</w:t>
      </w:r>
    </w:p>
    <w:bookmarkEnd w:id="207"/>
    <w:bookmarkStart w:name="z233" w:id="208"/>
    <w:p>
      <w:pPr>
        <w:spacing w:after="0"/>
        <w:ind w:left="0"/>
        <w:jc w:val="both"/>
      </w:pPr>
      <w:r>
        <w:rPr>
          <w:rFonts w:ascii="Times New Roman"/>
          <w:b w:val="false"/>
          <w:i w:val="false"/>
          <w:color w:val="000000"/>
          <w:sz w:val="28"/>
        </w:rPr>
        <w:t>
      2)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жүйесімен жабдықталады;</w:t>
      </w:r>
    </w:p>
    <w:bookmarkEnd w:id="208"/>
    <w:bookmarkStart w:name="z234" w:id="209"/>
    <w:p>
      <w:pPr>
        <w:spacing w:after="0"/>
        <w:ind w:left="0"/>
        <w:jc w:val="both"/>
      </w:pPr>
      <w:r>
        <w:rPr>
          <w:rFonts w:ascii="Times New Roman"/>
          <w:b w:val="false"/>
          <w:i w:val="false"/>
          <w:color w:val="000000"/>
          <w:sz w:val="28"/>
        </w:rPr>
        <w:t>
      3) объектіге келушілерді басып кету қаупін болдырмау үшін олардың орналасуына (кіру топтары, адамдар жаппай болуы мүмкін ашық орындар) және көлік құралдарының қозғалысы жолдарына қатысты кірме жолдарға байланысты таранға қарсы құрылғылармен жабдықталуы мүмкін;</w:t>
      </w:r>
    </w:p>
    <w:bookmarkEnd w:id="209"/>
    <w:bookmarkStart w:name="z235" w:id="210"/>
    <w:p>
      <w:pPr>
        <w:spacing w:after="0"/>
        <w:ind w:left="0"/>
        <w:jc w:val="both"/>
      </w:pPr>
      <w:r>
        <w:rPr>
          <w:rFonts w:ascii="Times New Roman"/>
          <w:b w:val="false"/>
          <w:i w:val="false"/>
          <w:color w:val="000000"/>
          <w:sz w:val="28"/>
        </w:rPr>
        <w:t>
      4) қауіптілігі ықтимал учаскелердің болуына байланысты күзет сигнализациясы жүйесімен жарақталады.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Объектілер мемлекеттік қорғауға жататын объектілерге жатқызылған жағдайда, олар осы Нұсқаулықтың </w:t>
      </w:r>
      <w:r>
        <w:rPr>
          <w:rFonts w:ascii="Times New Roman"/>
          <w:b w:val="false"/>
          <w:i w:val="false"/>
          <w:color w:val="000000"/>
          <w:sz w:val="28"/>
        </w:rPr>
        <w:t>78-тармағында</w:t>
      </w:r>
      <w:r>
        <w:rPr>
          <w:rFonts w:ascii="Times New Roman"/>
          <w:b w:val="false"/>
          <w:i w:val="false"/>
          <w:color w:val="000000"/>
          <w:sz w:val="28"/>
        </w:rPr>
        <w:t xml:space="preserve"> көрсетілген топтарға бөлінуіне қарамастан,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қорғауға жататын объектілерді инженерлік-техникалық нығайтуға қойылатын талаптарға сәйкес жабдықталады.</w:t>
      </w:r>
    </w:p>
    <w:bookmarkStart w:name="z237" w:id="211"/>
    <w:p>
      <w:pPr>
        <w:spacing w:after="0"/>
        <w:ind w:left="0"/>
        <w:jc w:val="both"/>
      </w:pPr>
      <w:r>
        <w:rPr>
          <w:rFonts w:ascii="Times New Roman"/>
          <w:b w:val="false"/>
          <w:i w:val="false"/>
          <w:color w:val="000000"/>
          <w:sz w:val="28"/>
        </w:rPr>
        <w:t>
      83. Техникалық тексеріп қарау құралдарына портативті (ықшам, жылжымалы) металл іздегіш, рентген-телевизия қондырғысы, стационарлық металл іздегіш жатады.</w:t>
      </w:r>
    </w:p>
    <w:bookmarkEnd w:id="211"/>
    <w:bookmarkStart w:name="z238" w:id="212"/>
    <w:p>
      <w:pPr>
        <w:spacing w:after="0"/>
        <w:ind w:left="0"/>
        <w:jc w:val="both"/>
      </w:pPr>
      <w:r>
        <w:rPr>
          <w:rFonts w:ascii="Times New Roman"/>
          <w:b w:val="false"/>
          <w:i w:val="false"/>
          <w:color w:val="000000"/>
          <w:sz w:val="28"/>
        </w:rPr>
        <w:t>
      84. Портативті (ықшам, жылжымалы) металл іздегіш:</w:t>
      </w:r>
    </w:p>
    <w:bookmarkEnd w:id="212"/>
    <w:bookmarkStart w:name="z239" w:id="213"/>
    <w:p>
      <w:pPr>
        <w:spacing w:after="0"/>
        <w:ind w:left="0"/>
        <w:jc w:val="both"/>
      </w:pPr>
      <w:r>
        <w:rPr>
          <w:rFonts w:ascii="Times New Roman"/>
          <w:b w:val="false"/>
          <w:i w:val="false"/>
          <w:color w:val="000000"/>
          <w:sz w:val="28"/>
        </w:rPr>
        <w:t>
      1) қондырғыны ауыстыру жылдамдығы секундына 0,2 – 0,5 метр болған кезде 0,12 – 0,15 метр қашықтықтағы металл заттарды табуды қамтамасыз етеді (мөлшері 100х100х1 милиметр болат пластинка), металл зат болғанда дыбыстық сигнал береді, электромагнитті жағдайлары шартында қалыпты жұмысты қамтамасыз етеді;</w:t>
      </w:r>
    </w:p>
    <w:bookmarkEnd w:id="213"/>
    <w:bookmarkStart w:name="z240" w:id="214"/>
    <w:p>
      <w:pPr>
        <w:spacing w:after="0"/>
        <w:ind w:left="0"/>
        <w:jc w:val="both"/>
      </w:pPr>
      <w:r>
        <w:rPr>
          <w:rFonts w:ascii="Times New Roman"/>
          <w:b w:val="false"/>
          <w:i w:val="false"/>
          <w:color w:val="000000"/>
          <w:sz w:val="28"/>
        </w:rPr>
        <w:t>
      2) пайдалануға берілген сәттен бастап кемінде 1 жыл кепілдік берілген пайдалану мерзімі, орташа қызмет мерзімі – кемінде 3 жыл, кепілдік берілген сақтау мерзімі – бұйым шығарылған сәттен бастап кемінде 1 жыл болуы;</w:t>
      </w:r>
    </w:p>
    <w:bookmarkEnd w:id="214"/>
    <w:bookmarkStart w:name="z241" w:id="215"/>
    <w:p>
      <w:pPr>
        <w:spacing w:after="0"/>
        <w:ind w:left="0"/>
        <w:jc w:val="both"/>
      </w:pPr>
      <w:r>
        <w:rPr>
          <w:rFonts w:ascii="Times New Roman"/>
          <w:b w:val="false"/>
          <w:i w:val="false"/>
          <w:color w:val="000000"/>
          <w:sz w:val="28"/>
        </w:rPr>
        <w:t>
      3) пайдалану орнында диагностика және жөндеу жүргізуге мүмкіндік береді;</w:t>
      </w:r>
    </w:p>
    <w:bookmarkEnd w:id="215"/>
    <w:bookmarkStart w:name="z242" w:id="216"/>
    <w:p>
      <w:pPr>
        <w:spacing w:after="0"/>
        <w:ind w:left="0"/>
        <w:jc w:val="both"/>
      </w:pPr>
      <w:r>
        <w:rPr>
          <w:rFonts w:ascii="Times New Roman"/>
          <w:b w:val="false"/>
          <w:i w:val="false"/>
          <w:color w:val="000000"/>
          <w:sz w:val="28"/>
        </w:rPr>
        <w:t>
      4) автономды қорек көзінен жұмыс істеу кезінде бұйым қоректену көздерінің 60 % разрядталған кезде (кернеуі бойынша) табу сипаттамаларын сақтайды, кемінде 10 сағат автономды қорек көзінен бұйымның үздіксіз жұмыс істеу ұзақтығын қамтамасыз етеді.</w:t>
      </w:r>
    </w:p>
    <w:bookmarkEnd w:id="216"/>
    <w:bookmarkStart w:name="z243" w:id="217"/>
    <w:p>
      <w:pPr>
        <w:spacing w:after="0"/>
        <w:ind w:left="0"/>
        <w:jc w:val="both"/>
      </w:pPr>
      <w:r>
        <w:rPr>
          <w:rFonts w:ascii="Times New Roman"/>
          <w:b w:val="false"/>
          <w:i w:val="false"/>
          <w:color w:val="000000"/>
          <w:sz w:val="28"/>
        </w:rPr>
        <w:t>
      85. Рентген-телевизия қондырғысы:</w:t>
      </w:r>
    </w:p>
    <w:bookmarkEnd w:id="217"/>
    <w:bookmarkStart w:name="z244" w:id="218"/>
    <w:p>
      <w:pPr>
        <w:spacing w:after="0"/>
        <w:ind w:left="0"/>
        <w:jc w:val="both"/>
      </w:pPr>
      <w:r>
        <w:rPr>
          <w:rFonts w:ascii="Times New Roman"/>
          <w:b w:val="false"/>
          <w:i w:val="false"/>
          <w:color w:val="000000"/>
          <w:sz w:val="28"/>
        </w:rPr>
        <w:t>
      1) металл және металл емес атыс қаруын, оның бөлшектерін, барлық калибрдегі оқ-дәріні, гранаталарды және басқа да жарқыншақты/жарылғыш әсері бар қару түрлерін, пышақтарды, келдекті, қылыштарды, әскери және коммерциялық мақсаттағы жарылғыш заттарды, детонаторларды және сағатпен жүретін механизмдерді, электр және электронды бұйымдарды, электр энергиясы көздерін анықтайды;</w:t>
      </w:r>
    </w:p>
    <w:bookmarkEnd w:id="218"/>
    <w:bookmarkStart w:name="z245" w:id="219"/>
    <w:p>
      <w:pPr>
        <w:spacing w:after="0"/>
        <w:ind w:left="0"/>
        <w:jc w:val="both"/>
      </w:pPr>
      <w:r>
        <w:rPr>
          <w:rFonts w:ascii="Times New Roman"/>
          <w:b w:val="false"/>
          <w:i w:val="false"/>
          <w:color w:val="000000"/>
          <w:sz w:val="28"/>
        </w:rPr>
        <w:t>
      2) пайдалану режимінде рентгендік сәулелену генераторының сипаттамалары мен көрініс сапасының болуы:</w:t>
      </w:r>
    </w:p>
    <w:bookmarkEnd w:id="219"/>
    <w:bookmarkStart w:name="z246" w:id="220"/>
    <w:p>
      <w:pPr>
        <w:spacing w:after="0"/>
        <w:ind w:left="0"/>
        <w:jc w:val="both"/>
      </w:pPr>
      <w:r>
        <w:rPr>
          <w:rFonts w:ascii="Times New Roman"/>
          <w:b w:val="false"/>
          <w:i w:val="false"/>
          <w:color w:val="000000"/>
          <w:sz w:val="28"/>
        </w:rPr>
        <w:t>
      ену қабілеті – болат бойынша 27 миллиметр;</w:t>
      </w:r>
    </w:p>
    <w:bookmarkEnd w:id="220"/>
    <w:bookmarkStart w:name="z247" w:id="221"/>
    <w:p>
      <w:pPr>
        <w:spacing w:after="0"/>
        <w:ind w:left="0"/>
        <w:jc w:val="both"/>
      </w:pPr>
      <w:r>
        <w:rPr>
          <w:rFonts w:ascii="Times New Roman"/>
          <w:b w:val="false"/>
          <w:i w:val="false"/>
          <w:color w:val="000000"/>
          <w:sz w:val="28"/>
        </w:rPr>
        <w:t>
      рұқсат берілетін қабілеті – 0,1 миллиметр;</w:t>
      </w:r>
    </w:p>
    <w:bookmarkEnd w:id="221"/>
    <w:bookmarkStart w:name="z248" w:id="222"/>
    <w:p>
      <w:pPr>
        <w:spacing w:after="0"/>
        <w:ind w:left="0"/>
        <w:jc w:val="both"/>
      </w:pPr>
      <w:r>
        <w:rPr>
          <w:rFonts w:ascii="Times New Roman"/>
          <w:b w:val="false"/>
          <w:i w:val="false"/>
          <w:color w:val="000000"/>
          <w:sz w:val="28"/>
        </w:rPr>
        <w:t>
      анодты кернеу: номиналды – 160 киловатт, жұмыс істеу – 140 киловатт;</w:t>
      </w:r>
    </w:p>
    <w:bookmarkEnd w:id="222"/>
    <w:bookmarkStart w:name="z249" w:id="223"/>
    <w:p>
      <w:pPr>
        <w:spacing w:after="0"/>
        <w:ind w:left="0"/>
        <w:jc w:val="both"/>
      </w:pPr>
      <w:r>
        <w:rPr>
          <w:rFonts w:ascii="Times New Roman"/>
          <w:b w:val="false"/>
          <w:i w:val="false"/>
          <w:color w:val="000000"/>
          <w:sz w:val="28"/>
        </w:rPr>
        <w:t>
      түтікше тоғы - 0,7 миллиампер болуы;</w:t>
      </w:r>
    </w:p>
    <w:bookmarkEnd w:id="223"/>
    <w:bookmarkStart w:name="z250" w:id="224"/>
    <w:p>
      <w:pPr>
        <w:spacing w:after="0"/>
        <w:ind w:left="0"/>
        <w:jc w:val="both"/>
      </w:pPr>
      <w:r>
        <w:rPr>
          <w:rFonts w:ascii="Times New Roman"/>
          <w:b w:val="false"/>
          <w:i w:val="false"/>
          <w:color w:val="000000"/>
          <w:sz w:val="28"/>
        </w:rPr>
        <w:t>
      мәжбүрлі желдеткіші бар герметикалы май ваннасында түтікше сууға;</w:t>
      </w:r>
    </w:p>
    <w:bookmarkEnd w:id="224"/>
    <w:bookmarkStart w:name="z251" w:id="225"/>
    <w:p>
      <w:pPr>
        <w:spacing w:after="0"/>
        <w:ind w:left="0"/>
        <w:jc w:val="both"/>
      </w:pPr>
      <w:r>
        <w:rPr>
          <w:rFonts w:ascii="Times New Roman"/>
          <w:b w:val="false"/>
          <w:i w:val="false"/>
          <w:color w:val="000000"/>
          <w:sz w:val="28"/>
        </w:rPr>
        <w:t>
      3) "Жоғары ену қабілеті" опциясын пайдалану кезінде ең жоғары режимде рентгендік сәулелену генераторының сипаттамалары мен көрініс сапасының болуы:</w:t>
      </w:r>
    </w:p>
    <w:bookmarkEnd w:id="225"/>
    <w:bookmarkStart w:name="z252" w:id="226"/>
    <w:p>
      <w:pPr>
        <w:spacing w:after="0"/>
        <w:ind w:left="0"/>
        <w:jc w:val="both"/>
      </w:pPr>
      <w:r>
        <w:rPr>
          <w:rFonts w:ascii="Times New Roman"/>
          <w:b w:val="false"/>
          <w:i w:val="false"/>
          <w:color w:val="000000"/>
          <w:sz w:val="28"/>
        </w:rPr>
        <w:t>
      ену қабілеті: 35 миллиметр;</w:t>
      </w:r>
    </w:p>
    <w:bookmarkEnd w:id="226"/>
    <w:bookmarkStart w:name="z253" w:id="227"/>
    <w:p>
      <w:pPr>
        <w:spacing w:after="0"/>
        <w:ind w:left="0"/>
        <w:jc w:val="both"/>
      </w:pPr>
      <w:r>
        <w:rPr>
          <w:rFonts w:ascii="Times New Roman"/>
          <w:b w:val="false"/>
          <w:i w:val="false"/>
          <w:color w:val="000000"/>
          <w:sz w:val="28"/>
        </w:rPr>
        <w:t>
      рұқсат берілетін қабілеті: 0,1 миллиметр;</w:t>
      </w:r>
    </w:p>
    <w:bookmarkEnd w:id="227"/>
    <w:bookmarkStart w:name="z254" w:id="228"/>
    <w:p>
      <w:pPr>
        <w:spacing w:after="0"/>
        <w:ind w:left="0"/>
        <w:jc w:val="both"/>
      </w:pPr>
      <w:r>
        <w:rPr>
          <w:rFonts w:ascii="Times New Roman"/>
          <w:b w:val="false"/>
          <w:i w:val="false"/>
          <w:color w:val="000000"/>
          <w:sz w:val="28"/>
        </w:rPr>
        <w:t>
      анодты кернеу: 160 киловатт - атаулы, жұмыс - 140 киловатт;</w:t>
      </w:r>
    </w:p>
    <w:bookmarkEnd w:id="228"/>
    <w:bookmarkStart w:name="z255" w:id="229"/>
    <w:p>
      <w:pPr>
        <w:spacing w:after="0"/>
        <w:ind w:left="0"/>
        <w:jc w:val="both"/>
      </w:pPr>
      <w:r>
        <w:rPr>
          <w:rFonts w:ascii="Times New Roman"/>
          <w:b w:val="false"/>
          <w:i w:val="false"/>
          <w:color w:val="000000"/>
          <w:sz w:val="28"/>
        </w:rPr>
        <w:t>
      түтікше тоғы - 0,7 милиампер болуы;</w:t>
      </w:r>
    </w:p>
    <w:bookmarkEnd w:id="229"/>
    <w:bookmarkStart w:name="z256" w:id="230"/>
    <w:p>
      <w:pPr>
        <w:spacing w:after="0"/>
        <w:ind w:left="0"/>
        <w:jc w:val="both"/>
      </w:pPr>
      <w:r>
        <w:rPr>
          <w:rFonts w:ascii="Times New Roman"/>
          <w:b w:val="false"/>
          <w:i w:val="false"/>
          <w:color w:val="000000"/>
          <w:sz w:val="28"/>
        </w:rPr>
        <w:t>
      сәулеленудің азаюының үлгілік деңгейі сағатына 0,1 микрорентгеннен аспайды;</w:t>
      </w:r>
    </w:p>
    <w:bookmarkEnd w:id="230"/>
    <w:bookmarkStart w:name="z257" w:id="231"/>
    <w:p>
      <w:pPr>
        <w:spacing w:after="0"/>
        <w:ind w:left="0"/>
        <w:jc w:val="both"/>
      </w:pPr>
      <w:r>
        <w:rPr>
          <w:rFonts w:ascii="Times New Roman"/>
          <w:b w:val="false"/>
          <w:i w:val="false"/>
          <w:color w:val="000000"/>
          <w:sz w:val="28"/>
        </w:rPr>
        <w:t>
      4) рентген-телевизия қондырғысы конвейерінің жылдамдығы кемінде секундына 0,15 метр болуы;</w:t>
      </w:r>
    </w:p>
    <w:bookmarkEnd w:id="231"/>
    <w:bookmarkStart w:name="z258" w:id="232"/>
    <w:p>
      <w:pPr>
        <w:spacing w:after="0"/>
        <w:ind w:left="0"/>
        <w:jc w:val="both"/>
      </w:pPr>
      <w:r>
        <w:rPr>
          <w:rFonts w:ascii="Times New Roman"/>
          <w:b w:val="false"/>
          <w:i w:val="false"/>
          <w:color w:val="000000"/>
          <w:sz w:val="28"/>
        </w:rPr>
        <w:t>
      5) пайдалануға берілген сәтінен бастап кемінде 1 жыл кепілдік берілген пайдалану мерзімінің, орташа қызмет мерзімі – кемінде 6 жыл, кепілдік берілген сақтау мерзімі – бұйым шығарылған сәттен бастап кемінде 1 жыл болуы;</w:t>
      </w:r>
    </w:p>
    <w:bookmarkEnd w:id="232"/>
    <w:bookmarkStart w:name="z259" w:id="233"/>
    <w:p>
      <w:pPr>
        <w:spacing w:after="0"/>
        <w:ind w:left="0"/>
        <w:jc w:val="both"/>
      </w:pPr>
      <w:r>
        <w:rPr>
          <w:rFonts w:ascii="Times New Roman"/>
          <w:b w:val="false"/>
          <w:i w:val="false"/>
          <w:color w:val="000000"/>
          <w:sz w:val="28"/>
        </w:rPr>
        <w:t>
      6) пайдалану орнында диагностика және жөндеу жүргізуге мүмкіндік береді;</w:t>
      </w:r>
    </w:p>
    <w:bookmarkEnd w:id="233"/>
    <w:bookmarkStart w:name="z260" w:id="234"/>
    <w:p>
      <w:pPr>
        <w:spacing w:after="0"/>
        <w:ind w:left="0"/>
        <w:jc w:val="both"/>
      </w:pPr>
      <w:r>
        <w:rPr>
          <w:rFonts w:ascii="Times New Roman"/>
          <w:b w:val="false"/>
          <w:i w:val="false"/>
          <w:color w:val="000000"/>
          <w:sz w:val="28"/>
        </w:rPr>
        <w:t>
      7) рентгендік сәулеленуді қосуда жарықен сигнал беруге, қорғау экрандарының тұтастығы бұзылған кезде рентгендік сәулеленуді ажыратуды және пайдалану жүктемесі асып кеткен және жарамсыз жағдайда электр тогын беруді тоқтатуды қамтамасыз ететін блоктағышы болуы;</w:t>
      </w:r>
    </w:p>
    <w:bookmarkEnd w:id="234"/>
    <w:bookmarkStart w:name="z261" w:id="235"/>
    <w:p>
      <w:pPr>
        <w:spacing w:after="0"/>
        <w:ind w:left="0"/>
        <w:jc w:val="both"/>
      </w:pPr>
      <w:r>
        <w:rPr>
          <w:rFonts w:ascii="Times New Roman"/>
          <w:b w:val="false"/>
          <w:i w:val="false"/>
          <w:color w:val="000000"/>
          <w:sz w:val="28"/>
        </w:rPr>
        <w:t>
      8) кинофотоматериалдарды, электрондық тасығыштарды ентген-телевизия қондырғысының жұмыс аймағы арқылы он еселенген өткізу кезінде рентген-телевизия қондырғысындағы сәулеленудің олардың тұтастығын бұзуға мүмкіндік бермейтін деңгейі болуы;</w:t>
      </w:r>
    </w:p>
    <w:bookmarkEnd w:id="235"/>
    <w:bookmarkStart w:name="z262" w:id="236"/>
    <w:p>
      <w:pPr>
        <w:spacing w:after="0"/>
        <w:ind w:left="0"/>
        <w:jc w:val="both"/>
      </w:pPr>
      <w:r>
        <w:rPr>
          <w:rFonts w:ascii="Times New Roman"/>
          <w:b w:val="false"/>
          <w:i w:val="false"/>
          <w:color w:val="000000"/>
          <w:sz w:val="28"/>
        </w:rPr>
        <w:t>
      9) рентген жабдығының сыртқы панельдерінен 5 сантиметр арақашықтықта рентгендік сәулелену дозасының қуат деңгейі секундына 0,03 рентгеннен аспауға, жұмыс істеп тұрған рентген жабдығының шуылдау деңгейі 60 децибельден аспауы;</w:t>
      </w:r>
    </w:p>
    <w:bookmarkEnd w:id="236"/>
    <w:bookmarkStart w:name="z263" w:id="237"/>
    <w:p>
      <w:pPr>
        <w:spacing w:after="0"/>
        <w:ind w:left="0"/>
        <w:jc w:val="both"/>
      </w:pPr>
      <w:r>
        <w:rPr>
          <w:rFonts w:ascii="Times New Roman"/>
          <w:b w:val="false"/>
          <w:i w:val="false"/>
          <w:color w:val="000000"/>
          <w:sz w:val="28"/>
        </w:rPr>
        <w:t>
      10) рентген жабдығының конструкциясы рентгендік сәулеленудің әсерінен қорғауды қамтамасыз етеді.</w:t>
      </w:r>
    </w:p>
    <w:bookmarkEnd w:id="237"/>
    <w:bookmarkStart w:name="z264" w:id="238"/>
    <w:p>
      <w:pPr>
        <w:spacing w:after="0"/>
        <w:ind w:left="0"/>
        <w:jc w:val="both"/>
      </w:pPr>
      <w:r>
        <w:rPr>
          <w:rFonts w:ascii="Times New Roman"/>
          <w:b w:val="false"/>
          <w:i w:val="false"/>
          <w:color w:val="000000"/>
          <w:sz w:val="28"/>
        </w:rPr>
        <w:t>
      86. Стационарлық металл іздегіш:</w:t>
      </w:r>
    </w:p>
    <w:bookmarkEnd w:id="238"/>
    <w:bookmarkStart w:name="z265" w:id="239"/>
    <w:p>
      <w:pPr>
        <w:spacing w:after="0"/>
        <w:ind w:left="0"/>
        <w:jc w:val="both"/>
      </w:pPr>
      <w:r>
        <w:rPr>
          <w:rFonts w:ascii="Times New Roman"/>
          <w:b w:val="false"/>
          <w:i w:val="false"/>
          <w:color w:val="000000"/>
          <w:sz w:val="28"/>
        </w:rPr>
        <w:t>
      1) адам денесіндегі және оның киіміндегі объектіге тасымалдауға тыйым салынған металл заттарды табуға мүмкіндік береді, бұл ретте жалпы салмағы 100 грамнан аспайтын өзі пайдаланатын металл заттарға жалған іске қосылуға мүмкіндік береді;</w:t>
      </w:r>
    </w:p>
    <w:bookmarkEnd w:id="239"/>
    <w:bookmarkStart w:name="z266" w:id="240"/>
    <w:p>
      <w:pPr>
        <w:spacing w:after="0"/>
        <w:ind w:left="0"/>
        <w:jc w:val="both"/>
      </w:pPr>
      <w:r>
        <w:rPr>
          <w:rFonts w:ascii="Times New Roman"/>
          <w:b w:val="false"/>
          <w:i w:val="false"/>
          <w:color w:val="000000"/>
          <w:sz w:val="28"/>
        </w:rPr>
        <w:t>
      2) тыйым салынған металл зат болғанда автоматты жарықпен және дыбыспен сигнал береді, орнатылған табу параметрлерінің санкцияланбаған өзгерісін болдырмауға, оның электрондық бұйым схемасы дабыл сигналы сөнгеннен кейін 3 секундтан соң автоматты түрде бастапқы қалпына келеді (дабыл белгісінің аяқталуы қондырғының жұмысқа әзір екендігін білдіруге), жұмыс режиміне шығу уақыты желіге қосылғаннан кейін 30 секундтан аспайды;</w:t>
      </w:r>
    </w:p>
    <w:bookmarkEnd w:id="240"/>
    <w:bookmarkStart w:name="z267" w:id="241"/>
    <w:p>
      <w:pPr>
        <w:spacing w:after="0"/>
        <w:ind w:left="0"/>
        <w:jc w:val="both"/>
      </w:pPr>
      <w:r>
        <w:rPr>
          <w:rFonts w:ascii="Times New Roman"/>
          <w:b w:val="false"/>
          <w:i w:val="false"/>
          <w:color w:val="000000"/>
          <w:sz w:val="28"/>
        </w:rPr>
        <w:t>
      3) датчиктердің блоктары арасындағы қашықтық 1 м болғанда жоспардағы жұмыста бір бірінен 3-тен 8 м-ге дейін арақашықтықта бір желіде орнатылған саны 2-ден 4 данаға дейін ұқсас құрылғылар тобының құрамында электромагнитті жағдайлар шарттарында рентген-телевизия қондырғыларымен бірге қалыпты жұмысты қамтамасыз етеді;</w:t>
      </w:r>
    </w:p>
    <w:bookmarkEnd w:id="241"/>
    <w:bookmarkStart w:name="z268" w:id="242"/>
    <w:p>
      <w:pPr>
        <w:spacing w:after="0"/>
        <w:ind w:left="0"/>
        <w:jc w:val="both"/>
      </w:pPr>
      <w:r>
        <w:rPr>
          <w:rFonts w:ascii="Times New Roman"/>
          <w:b w:val="false"/>
          <w:i w:val="false"/>
          <w:color w:val="000000"/>
          <w:sz w:val="28"/>
        </w:rPr>
        <w:t>
      4) тәулік бойы режимде жұмыс істеген кезде барлық талаптарға сәйкес келеді, істен шығуға дейін жұмыс істеу – кемінде 6000 сағат, регламенттік жұмыстар уақыты – пайдалану уақытының кемінде 5%-ы, кепілдік берілген пайдалану мерзімі – пайдалануға берілген сәттен бастап кемінде 1 жыл, орташа қызмет мерзімі – кемінде 6 жыл, кепілдік берілген сақтау мерзімі – бұйым шығарылған сәттен бастап кемінде 1 жыл;</w:t>
      </w:r>
    </w:p>
    <w:bookmarkEnd w:id="242"/>
    <w:bookmarkStart w:name="z269" w:id="243"/>
    <w:p>
      <w:pPr>
        <w:spacing w:after="0"/>
        <w:ind w:left="0"/>
        <w:jc w:val="both"/>
      </w:pPr>
      <w:r>
        <w:rPr>
          <w:rFonts w:ascii="Times New Roman"/>
          <w:b w:val="false"/>
          <w:i w:val="false"/>
          <w:color w:val="000000"/>
          <w:sz w:val="28"/>
        </w:rPr>
        <w:t>
      5) пайдалану орнында диагностика мен жөндеуді жүргізуге мүмкіндік береді, диагностика әдістерімен бірге бұйымды пайдалану және оның толық техникалық сипаттамасы жөніндегі нұсқаулықтан тұратын оның қалыпты және қауіпсіз пайдаланылуын, жарамды жай-күйін және жөнделуін қолдау үшін жеткілікті құжаттамамен жабдықтайды;</w:t>
      </w:r>
    </w:p>
    <w:bookmarkEnd w:id="243"/>
    <w:bookmarkStart w:name="z270" w:id="244"/>
    <w:p>
      <w:pPr>
        <w:spacing w:after="0"/>
        <w:ind w:left="0"/>
        <w:jc w:val="both"/>
      </w:pPr>
      <w:r>
        <w:rPr>
          <w:rFonts w:ascii="Times New Roman"/>
          <w:b w:val="false"/>
          <w:i w:val="false"/>
          <w:color w:val="000000"/>
          <w:sz w:val="28"/>
        </w:rPr>
        <w:t>
      6) биіктігі кемінде 2 метр және ені 0,76 метр ойығы бар арқасы, шолу және реттелетін дыбыс сигналы, сондай-ақ құбылмалы жағдайларға байланысты сезімгіштік деңгейін өзгерту мүмкіндігінің болуы.</w:t>
      </w:r>
    </w:p>
    <w:bookmarkEnd w:id="244"/>
    <w:bookmarkStart w:name="z271" w:id="245"/>
    <w:p>
      <w:pPr>
        <w:spacing w:after="0"/>
        <w:ind w:left="0"/>
        <w:jc w:val="both"/>
      </w:pPr>
      <w:r>
        <w:rPr>
          <w:rFonts w:ascii="Times New Roman"/>
          <w:b w:val="false"/>
          <w:i w:val="false"/>
          <w:color w:val="000000"/>
          <w:sz w:val="28"/>
        </w:rPr>
        <w:t>
      Тексеру кезінде қолданылатын барлық техникалық құралдар мынадай қауіпсіздік талаптарына жауап береді:</w:t>
      </w:r>
    </w:p>
    <w:bookmarkEnd w:id="245"/>
    <w:bookmarkStart w:name="z272" w:id="246"/>
    <w:p>
      <w:pPr>
        <w:spacing w:after="0"/>
        <w:ind w:left="0"/>
        <w:jc w:val="both"/>
      </w:pPr>
      <w:r>
        <w:rPr>
          <w:rFonts w:ascii="Times New Roman"/>
          <w:b w:val="false"/>
          <w:i w:val="false"/>
          <w:color w:val="000000"/>
          <w:sz w:val="28"/>
        </w:rPr>
        <w:t>
      1) электр тоғымен зақымдануды болдырмайтын қорғаныш тұйықталу контурын қамтиды;</w:t>
      </w:r>
    </w:p>
    <w:bookmarkEnd w:id="246"/>
    <w:bookmarkStart w:name="z273" w:id="247"/>
    <w:p>
      <w:pPr>
        <w:spacing w:after="0"/>
        <w:ind w:left="0"/>
        <w:jc w:val="both"/>
      </w:pPr>
      <w:r>
        <w:rPr>
          <w:rFonts w:ascii="Times New Roman"/>
          <w:b w:val="false"/>
          <w:i w:val="false"/>
          <w:color w:val="000000"/>
          <w:sz w:val="28"/>
        </w:rPr>
        <w:t>
      2) электр қауіпсіздігін қамтамасыз етеді;</w:t>
      </w:r>
    </w:p>
    <w:bookmarkEnd w:id="247"/>
    <w:bookmarkStart w:name="z274" w:id="248"/>
    <w:p>
      <w:pPr>
        <w:spacing w:after="0"/>
        <w:ind w:left="0"/>
        <w:jc w:val="both"/>
      </w:pPr>
      <w:r>
        <w:rPr>
          <w:rFonts w:ascii="Times New Roman"/>
          <w:b w:val="false"/>
          <w:i w:val="false"/>
          <w:color w:val="000000"/>
          <w:sz w:val="28"/>
        </w:rPr>
        <w:t>
      3) бұйымдарда қолданылатын материалдар адам денсаулығы үшін қауіпсіздікті қамтамасыз етеді.</w:t>
      </w:r>
    </w:p>
    <w:bookmarkEnd w:id="248"/>
    <w:bookmarkStart w:name="z275" w:id="249"/>
    <w:p>
      <w:pPr>
        <w:spacing w:after="0"/>
        <w:ind w:left="0"/>
        <w:jc w:val="both"/>
      </w:pPr>
      <w:r>
        <w:rPr>
          <w:rFonts w:ascii="Times New Roman"/>
          <w:b w:val="false"/>
          <w:i w:val="false"/>
          <w:color w:val="000000"/>
          <w:sz w:val="28"/>
        </w:rPr>
        <w:t>
      87. Бейнебақылау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w:t>
      </w:r>
    </w:p>
    <w:bookmarkEnd w:id="249"/>
    <w:bookmarkStart w:name="z276" w:id="250"/>
    <w:p>
      <w:pPr>
        <w:spacing w:after="0"/>
        <w:ind w:left="0"/>
        <w:jc w:val="both"/>
      </w:pPr>
      <w:r>
        <w:rPr>
          <w:rFonts w:ascii="Times New Roman"/>
          <w:b w:val="false"/>
          <w:i w:val="false"/>
          <w:color w:val="000000"/>
          <w:sz w:val="28"/>
        </w:rPr>
        <w:t>
      88. Жеке ғимаратта (ғимараттар кешенінде) орналасқан объектіде бейнебақылау жүйесі мыналармен жабдықталады:</w:t>
      </w:r>
    </w:p>
    <w:bookmarkEnd w:id="250"/>
    <w:bookmarkStart w:name="z277" w:id="251"/>
    <w:p>
      <w:pPr>
        <w:spacing w:after="0"/>
        <w:ind w:left="0"/>
        <w:jc w:val="both"/>
      </w:pPr>
      <w:r>
        <w:rPr>
          <w:rFonts w:ascii="Times New Roman"/>
          <w:b w:val="false"/>
          <w:i w:val="false"/>
          <w:color w:val="000000"/>
          <w:sz w:val="28"/>
        </w:rPr>
        <w:t>
      1) объектіге іргелес аумақтың периметрі;</w:t>
      </w:r>
    </w:p>
    <w:bookmarkEnd w:id="251"/>
    <w:bookmarkStart w:name="z278" w:id="252"/>
    <w:p>
      <w:pPr>
        <w:spacing w:after="0"/>
        <w:ind w:left="0"/>
        <w:jc w:val="both"/>
      </w:pPr>
      <w:r>
        <w:rPr>
          <w:rFonts w:ascii="Times New Roman"/>
          <w:b w:val="false"/>
          <w:i w:val="false"/>
          <w:color w:val="000000"/>
          <w:sz w:val="28"/>
        </w:rPr>
        <w:t>
      2) бақылау-өткізу пункттері (бар болса);</w:t>
      </w:r>
    </w:p>
    <w:bookmarkEnd w:id="252"/>
    <w:bookmarkStart w:name="z279" w:id="253"/>
    <w:p>
      <w:pPr>
        <w:spacing w:after="0"/>
        <w:ind w:left="0"/>
        <w:jc w:val="both"/>
      </w:pPr>
      <w:r>
        <w:rPr>
          <w:rFonts w:ascii="Times New Roman"/>
          <w:b w:val="false"/>
          <w:i w:val="false"/>
          <w:color w:val="000000"/>
          <w:sz w:val="28"/>
        </w:rPr>
        <w:t>
      3) негізгі және қосалқы кіреберістер;</w:t>
      </w:r>
    </w:p>
    <w:bookmarkEnd w:id="253"/>
    <w:bookmarkStart w:name="z280" w:id="254"/>
    <w:p>
      <w:pPr>
        <w:spacing w:after="0"/>
        <w:ind w:left="0"/>
        <w:jc w:val="both"/>
      </w:pPr>
      <w:r>
        <w:rPr>
          <w:rFonts w:ascii="Times New Roman"/>
          <w:b w:val="false"/>
          <w:i w:val="false"/>
          <w:color w:val="000000"/>
          <w:sz w:val="28"/>
        </w:rPr>
        <w:t>
      4) объектіде адамдар көп болуы мүмкін орындар;</w:t>
      </w:r>
    </w:p>
    <w:bookmarkEnd w:id="254"/>
    <w:bookmarkStart w:name="z281" w:id="255"/>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bookmarkEnd w:id="255"/>
    <w:bookmarkStart w:name="z282" w:id="256"/>
    <w:p>
      <w:pPr>
        <w:spacing w:after="0"/>
        <w:ind w:left="0"/>
        <w:jc w:val="both"/>
      </w:pPr>
      <w:r>
        <w:rPr>
          <w:rFonts w:ascii="Times New Roman"/>
          <w:b w:val="false"/>
          <w:i w:val="false"/>
          <w:color w:val="000000"/>
          <w:sz w:val="28"/>
        </w:rPr>
        <w:t>
      6) тексеріп қарау үй-жайлары (бөлмелері), көлікті тексеріп қарау учаскелері (бар болса);</w:t>
      </w:r>
    </w:p>
    <w:bookmarkEnd w:id="256"/>
    <w:bookmarkStart w:name="z283" w:id="257"/>
    <w:p>
      <w:pPr>
        <w:spacing w:after="0"/>
        <w:ind w:left="0"/>
        <w:jc w:val="both"/>
      </w:pPr>
      <w:r>
        <w:rPr>
          <w:rFonts w:ascii="Times New Roman"/>
          <w:b w:val="false"/>
          <w:i w:val="false"/>
          <w:color w:val="000000"/>
          <w:sz w:val="28"/>
        </w:rPr>
        <w:t>
      7) объект басшысының (меншік иесінің) қалауы бойынша басқа да үй-жайлар мен аумақтар жатады.</w:t>
      </w:r>
    </w:p>
    <w:bookmarkEnd w:id="257"/>
    <w:bookmarkStart w:name="z284" w:id="258"/>
    <w:p>
      <w:pPr>
        <w:spacing w:after="0"/>
        <w:ind w:left="0"/>
        <w:jc w:val="both"/>
      </w:pPr>
      <w:r>
        <w:rPr>
          <w:rFonts w:ascii="Times New Roman"/>
          <w:b w:val="false"/>
          <w:i w:val="false"/>
          <w:color w:val="000000"/>
          <w:sz w:val="28"/>
        </w:rPr>
        <w:t>
      89. Ғимараттың бір бөлігін алып жатқан объектіде бейнебақылау жүйесімен:</w:t>
      </w:r>
    </w:p>
    <w:bookmarkEnd w:id="258"/>
    <w:bookmarkStart w:name="z285" w:id="259"/>
    <w:p>
      <w:pPr>
        <w:spacing w:after="0"/>
        <w:ind w:left="0"/>
        <w:jc w:val="both"/>
      </w:pPr>
      <w:r>
        <w:rPr>
          <w:rFonts w:ascii="Times New Roman"/>
          <w:b w:val="false"/>
          <w:i w:val="false"/>
          <w:color w:val="000000"/>
          <w:sz w:val="28"/>
        </w:rPr>
        <w:t>
      1) объектіде адамдардың жаппай көп болуы мүмкін орындар;</w:t>
      </w:r>
    </w:p>
    <w:bookmarkEnd w:id="259"/>
    <w:bookmarkStart w:name="z286" w:id="260"/>
    <w:p>
      <w:pPr>
        <w:spacing w:after="0"/>
        <w:ind w:left="0"/>
        <w:jc w:val="both"/>
      </w:pPr>
      <w:r>
        <w:rPr>
          <w:rFonts w:ascii="Times New Roman"/>
          <w:b w:val="false"/>
          <w:i w:val="false"/>
          <w:color w:val="000000"/>
          <w:sz w:val="28"/>
        </w:rPr>
        <w:t>
      2) негізгі және қосалқы кіреберістер (бар болса) қамтылуы қажет.</w:t>
      </w:r>
    </w:p>
    <w:bookmarkEnd w:id="260"/>
    <w:bookmarkStart w:name="z287" w:id="261"/>
    <w:p>
      <w:pPr>
        <w:spacing w:after="0"/>
        <w:ind w:left="0"/>
        <w:jc w:val="both"/>
      </w:pPr>
      <w:r>
        <w:rPr>
          <w:rFonts w:ascii="Times New Roman"/>
          <w:b w:val="false"/>
          <w:i w:val="false"/>
          <w:color w:val="000000"/>
          <w:sz w:val="28"/>
        </w:rPr>
        <w:t>
      90. Бейнеқылау жүйесі:</w:t>
      </w:r>
    </w:p>
    <w:bookmarkEnd w:id="261"/>
    <w:bookmarkStart w:name="z288" w:id="262"/>
    <w:p>
      <w:pPr>
        <w:spacing w:after="0"/>
        <w:ind w:left="0"/>
        <w:jc w:val="both"/>
      </w:pPr>
      <w:r>
        <w:rPr>
          <w:rFonts w:ascii="Times New Roman"/>
          <w:b w:val="false"/>
          <w:i w:val="false"/>
          <w:color w:val="000000"/>
          <w:sz w:val="28"/>
        </w:rPr>
        <w:t>
      1) қауіпсіздікті қамтамасыз ететін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bookmarkEnd w:id="262"/>
    <w:bookmarkStart w:name="z289" w:id="263"/>
    <w:p>
      <w:pPr>
        <w:spacing w:after="0"/>
        <w:ind w:left="0"/>
        <w:jc w:val="both"/>
      </w:pPr>
      <w:r>
        <w:rPr>
          <w:rFonts w:ascii="Times New Roman"/>
          <w:b w:val="false"/>
          <w:i w:val="false"/>
          <w:color w:val="000000"/>
          <w:sz w:val="28"/>
        </w:rPr>
        <w:t>
      2) автоматтандырылған режимдегі жұмысты;</w:t>
      </w:r>
    </w:p>
    <w:bookmarkEnd w:id="263"/>
    <w:bookmarkStart w:name="z290" w:id="264"/>
    <w:p>
      <w:pPr>
        <w:spacing w:after="0"/>
        <w:ind w:left="0"/>
        <w:jc w:val="both"/>
      </w:pPr>
      <w:r>
        <w:rPr>
          <w:rFonts w:ascii="Times New Roman"/>
          <w:b w:val="false"/>
          <w:i w:val="false"/>
          <w:color w:val="000000"/>
          <w:sz w:val="28"/>
        </w:rPr>
        <w:t>
      3) қазіргі уақыт режимінде объектідегі жағдайды бағалау мүмкіндігін;</w:t>
      </w:r>
    </w:p>
    <w:bookmarkEnd w:id="264"/>
    <w:bookmarkStart w:name="z291" w:id="265"/>
    <w:p>
      <w:pPr>
        <w:spacing w:after="0"/>
        <w:ind w:left="0"/>
        <w:jc w:val="both"/>
      </w:pPr>
      <w:r>
        <w:rPr>
          <w:rFonts w:ascii="Times New Roman"/>
          <w:b w:val="false"/>
          <w:i w:val="false"/>
          <w:color w:val="000000"/>
          <w:sz w:val="28"/>
        </w:rPr>
        <w:t>
      4) 30 тәуліктен кем емес мерзімде ақпаратты сақтауды қамтамасыз етеді.</w:t>
      </w:r>
    </w:p>
    <w:bookmarkEnd w:id="265"/>
    <w:bookmarkStart w:name="z292" w:id="266"/>
    <w:p>
      <w:pPr>
        <w:spacing w:after="0"/>
        <w:ind w:left="0"/>
        <w:jc w:val="both"/>
      </w:pPr>
      <w:r>
        <w:rPr>
          <w:rFonts w:ascii="Times New Roman"/>
          <w:b w:val="false"/>
          <w:i w:val="false"/>
          <w:color w:val="000000"/>
          <w:sz w:val="28"/>
        </w:rPr>
        <w:t>
      91. Тәуліктің қараңғы уақтында, егер үй-жайлардың және объектілердің іргелес аумақтарының жарықтандырылуы телекамералардың сезімталдығынан төмен болса, көрінетін немесе инфрақызыл жарық диапазонының (ол болған жағдайда) жарықтандырылуы қосылады.</w:t>
      </w:r>
    </w:p>
    <w:bookmarkEnd w:id="266"/>
    <w:bookmarkStart w:name="z293" w:id="267"/>
    <w:p>
      <w:pPr>
        <w:spacing w:after="0"/>
        <w:ind w:left="0"/>
        <w:jc w:val="both"/>
      </w:pPr>
      <w:r>
        <w:rPr>
          <w:rFonts w:ascii="Times New Roman"/>
          <w:b w:val="false"/>
          <w:i w:val="false"/>
          <w:color w:val="000000"/>
          <w:sz w:val="28"/>
        </w:rPr>
        <w:t xml:space="preserve">
      92.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21693 болып тіркелген) Бейнемониторингтің ұлттық жүйесінің жұмыс істеу қағидаларында көзделген бейнебақылау жүйелерінің ең төмен техникалық шарттарына сәйкес келеді.</w:t>
      </w:r>
    </w:p>
    <w:bookmarkEnd w:id="267"/>
    <w:bookmarkStart w:name="z294" w:id="268"/>
    <w:p>
      <w:pPr>
        <w:spacing w:after="0"/>
        <w:ind w:left="0"/>
        <w:jc w:val="both"/>
      </w:pPr>
      <w:r>
        <w:rPr>
          <w:rFonts w:ascii="Times New Roman"/>
          <w:b w:val="false"/>
          <w:i w:val="false"/>
          <w:color w:val="000000"/>
          <w:sz w:val="28"/>
        </w:rPr>
        <w:t>
      93. Объектілер қызметкерлерді және объектіге келушілерді штаттан тыс жағдайдың туындауы (терроризм актісінің жасалу қаупі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w:t>
      </w:r>
    </w:p>
    <w:bookmarkEnd w:id="268"/>
    <w:bookmarkStart w:name="z295" w:id="269"/>
    <w:p>
      <w:pPr>
        <w:spacing w:after="0"/>
        <w:ind w:left="0"/>
        <w:jc w:val="both"/>
      </w:pPr>
      <w:r>
        <w:rPr>
          <w:rFonts w:ascii="Times New Roman"/>
          <w:b w:val="false"/>
          <w:i w:val="false"/>
          <w:color w:val="000000"/>
          <w:sz w:val="28"/>
        </w:rPr>
        <w:t>
      94. Қызметкерлерді және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етеді:</w:t>
      </w:r>
    </w:p>
    <w:bookmarkEnd w:id="269"/>
    <w:bookmarkStart w:name="z296" w:id="270"/>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жарық сигналдарын беру;</w:t>
      </w:r>
    </w:p>
    <w:bookmarkEnd w:id="270"/>
    <w:bookmarkStart w:name="z297" w:id="271"/>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 сипаты, объектілердің үй-жайларында эвакуациялауды немесе бұғаттауды жүзеге асыру қажеттілігі мен тәртібі, объектінің персоналы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жүйелері сигналдарымен ерекшеленеді.</w:t>
      </w:r>
    </w:p>
    <w:bookmarkEnd w:id="271"/>
    <w:bookmarkStart w:name="z298" w:id="272"/>
    <w:p>
      <w:pPr>
        <w:spacing w:after="0"/>
        <w:ind w:left="0"/>
        <w:jc w:val="both"/>
      </w:pPr>
      <w:r>
        <w:rPr>
          <w:rFonts w:ascii="Times New Roman"/>
          <w:b w:val="false"/>
          <w:i w:val="false"/>
          <w:color w:val="000000"/>
          <w:sz w:val="28"/>
        </w:rPr>
        <w:t>
      95. Хабарлағыштардың саны және олардың қуаты адамдар тұрақты немесе уақытша болатын барлық жерлерде қажетті естілуін қамтамасыз ету, эвакуация жүргізілген жағдайда оны жүргізу үшін қажетті есептік уақыт ішінде әрекет етеді.</w:t>
      </w:r>
    </w:p>
    <w:bookmarkEnd w:id="272"/>
    <w:bookmarkStart w:name="z299" w:id="273"/>
    <w:p>
      <w:pPr>
        <w:spacing w:after="0"/>
        <w:ind w:left="0"/>
        <w:jc w:val="both"/>
      </w:pPr>
      <w:r>
        <w:rPr>
          <w:rFonts w:ascii="Times New Roman"/>
          <w:b w:val="false"/>
          <w:i w:val="false"/>
          <w:color w:val="000000"/>
          <w:sz w:val="28"/>
        </w:rPr>
        <w:t>
      96.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w:t>
      </w:r>
    </w:p>
    <w:bookmarkEnd w:id="273"/>
    <w:bookmarkStart w:name="z300" w:id="274"/>
    <w:p>
      <w:pPr>
        <w:spacing w:after="0"/>
        <w:ind w:left="0"/>
        <w:jc w:val="both"/>
      </w:pPr>
      <w:r>
        <w:rPr>
          <w:rFonts w:ascii="Times New Roman"/>
          <w:b w:val="false"/>
          <w:i w:val="false"/>
          <w:color w:val="000000"/>
          <w:sz w:val="28"/>
        </w:rPr>
        <w:t>
      97. Дабыл беру құралы міндетті түрде объектінің қауіпсіздігін қамтамасыз ететін тұлғаны постпен және жаппай өткізуге арналған объектіге кірумен жабдықталады.</w:t>
      </w:r>
    </w:p>
    <w:bookmarkEnd w:id="274"/>
    <w:bookmarkStart w:name="z301" w:id="275"/>
    <w:p>
      <w:pPr>
        <w:spacing w:after="0"/>
        <w:ind w:left="0"/>
        <w:jc w:val="both"/>
      </w:pPr>
      <w:r>
        <w:rPr>
          <w:rFonts w:ascii="Times New Roman"/>
          <w:b w:val="false"/>
          <w:i w:val="false"/>
          <w:color w:val="000000"/>
          <w:sz w:val="28"/>
        </w:rPr>
        <w:t>
      98.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жүйелерімен және (немесе) кіруді шектеу құралдарымен жабдықталады.</w:t>
      </w:r>
    </w:p>
    <w:bookmarkEnd w:id="275"/>
    <w:bookmarkStart w:name="z302" w:id="276"/>
    <w:p>
      <w:pPr>
        <w:spacing w:after="0"/>
        <w:ind w:left="0"/>
        <w:jc w:val="both"/>
      </w:pPr>
      <w:r>
        <w:rPr>
          <w:rFonts w:ascii="Times New Roman"/>
          <w:b w:val="false"/>
          <w:i w:val="false"/>
          <w:color w:val="000000"/>
          <w:sz w:val="28"/>
        </w:rPr>
        <w:t>
      Объектіні кіруді бақылау және басқару жүйесімен жарақтандыру объектіге және (немесе) оның аймақтарына (учаскелеріне) персонал мен келушілердің әртүрлі кіру деңгейін көздейтін аймақтар бойынша жүргізіледі.</w:t>
      </w:r>
    </w:p>
    <w:bookmarkEnd w:id="276"/>
    <w:bookmarkStart w:name="z303" w:id="277"/>
    <w:p>
      <w:pPr>
        <w:spacing w:after="0"/>
        <w:ind w:left="0"/>
        <w:jc w:val="both"/>
      </w:pPr>
      <w:r>
        <w:rPr>
          <w:rFonts w:ascii="Times New Roman"/>
          <w:b w:val="false"/>
          <w:i w:val="false"/>
          <w:color w:val="000000"/>
          <w:sz w:val="28"/>
        </w:rPr>
        <w:t>
      99. Кіруді бақылау және басқару жүйелері терроризм актісін жасауға әрекет ету немесе жасау, дәлелдеме базасын қалыптастыру кезінде объективті тергеп-тексеруді қамтамасыз ету, объект персоналы немесе бөгде адамдар санкцияланбаған іс-қимыл жасаған кезде тергеп-тексеру жүргізу мақсатында кейіннен бірмәнді жіктеу үшін барлық оқиғалар архивін ақпарат жеткізгіштерге автоматты түрде жазуды және бір жыл бойы сақтауды қамтамасыз етеді.</w:t>
      </w:r>
    </w:p>
    <w:bookmarkEnd w:id="277"/>
    <w:bookmarkStart w:name="z304" w:id="278"/>
    <w:p>
      <w:pPr>
        <w:spacing w:after="0"/>
        <w:ind w:left="0"/>
        <w:jc w:val="both"/>
      </w:pPr>
      <w:r>
        <w:rPr>
          <w:rFonts w:ascii="Times New Roman"/>
          <w:b w:val="false"/>
          <w:i w:val="false"/>
          <w:color w:val="000000"/>
          <w:sz w:val="28"/>
        </w:rPr>
        <w:t>
      Турникет құрылғыны қолмен және автоматты және (немесе) қашықтықтан ашуды және жабуды қамтамасыз етеді.</w:t>
      </w:r>
    </w:p>
    <w:bookmarkEnd w:id="278"/>
    <w:bookmarkStart w:name="z305" w:id="279"/>
    <w:p>
      <w:pPr>
        <w:spacing w:after="0"/>
        <w:ind w:left="0"/>
        <w:jc w:val="both"/>
      </w:pPr>
      <w:r>
        <w:rPr>
          <w:rFonts w:ascii="Times New Roman"/>
          <w:b w:val="false"/>
          <w:i w:val="false"/>
          <w:color w:val="000000"/>
          <w:sz w:val="28"/>
        </w:rPr>
        <w:t>
      100. Персонал мен келушілер аз өтетін (келетін) объектілер үшін объектіге және (немесе) оның ықтимал қауіпті учаскелері мен қауіпті аймақтарына кіруді шектеу құралдарымен ғана жабдықтауға жол беріледі.</w:t>
      </w:r>
    </w:p>
    <w:bookmarkEnd w:id="279"/>
    <w:bookmarkStart w:name="z306" w:id="280"/>
    <w:p>
      <w:pPr>
        <w:spacing w:after="0"/>
        <w:ind w:left="0"/>
        <w:jc w:val="both"/>
      </w:pPr>
      <w:r>
        <w:rPr>
          <w:rFonts w:ascii="Times New Roman"/>
          <w:b w:val="false"/>
          <w:i w:val="false"/>
          <w:color w:val="000000"/>
          <w:sz w:val="28"/>
        </w:rPr>
        <w:t>
      101. Объектіге және (немесе) объектінің қорғалатын аймағына санкциясыз ену немесе енуге әрекет жасау туралы хабарламаларды анықтау және беру мақсатында объектілер күзет және дабыл сигнализациясы жүйелерімен және құралдарымен жарақтандырылады.</w:t>
      </w:r>
    </w:p>
    <w:bookmarkEnd w:id="280"/>
    <w:bookmarkStart w:name="z307" w:id="281"/>
    <w:p>
      <w:pPr>
        <w:spacing w:after="0"/>
        <w:ind w:left="0"/>
        <w:jc w:val="both"/>
      </w:pPr>
      <w:r>
        <w:rPr>
          <w:rFonts w:ascii="Times New Roman"/>
          <w:b w:val="false"/>
          <w:i w:val="false"/>
          <w:color w:val="000000"/>
          <w:sz w:val="28"/>
        </w:rPr>
        <w:t>
      Күзет сигнализациясы жүйесінің құрылымы:</w:t>
      </w:r>
    </w:p>
    <w:bookmarkEnd w:id="281"/>
    <w:bookmarkStart w:name="z308" w:id="282"/>
    <w:p>
      <w:pPr>
        <w:spacing w:after="0"/>
        <w:ind w:left="0"/>
        <w:jc w:val="both"/>
      </w:pPr>
      <w:r>
        <w:rPr>
          <w:rFonts w:ascii="Times New Roman"/>
          <w:b w:val="false"/>
          <w:i w:val="false"/>
          <w:color w:val="000000"/>
          <w:sz w:val="28"/>
        </w:rPr>
        <w:t>
      1) осы объектінің жұмыс режиміне;</w:t>
      </w:r>
    </w:p>
    <w:bookmarkEnd w:id="282"/>
    <w:bookmarkStart w:name="z309" w:id="283"/>
    <w:p>
      <w:pPr>
        <w:spacing w:after="0"/>
        <w:ind w:left="0"/>
        <w:jc w:val="both"/>
      </w:pPr>
      <w:r>
        <w:rPr>
          <w:rFonts w:ascii="Times New Roman"/>
          <w:b w:val="false"/>
          <w:i w:val="false"/>
          <w:color w:val="000000"/>
          <w:sz w:val="28"/>
        </w:rPr>
        <w:t>
      2) үй-жайлардың ғимарат ішінде орналасу ерекшеліктеріне;</w:t>
      </w:r>
    </w:p>
    <w:bookmarkEnd w:id="283"/>
    <w:bookmarkStart w:name="z310" w:id="284"/>
    <w:p>
      <w:pPr>
        <w:spacing w:after="0"/>
        <w:ind w:left="0"/>
        <w:jc w:val="both"/>
      </w:pPr>
      <w:r>
        <w:rPr>
          <w:rFonts w:ascii="Times New Roman"/>
          <w:b w:val="false"/>
          <w:i w:val="false"/>
          <w:color w:val="000000"/>
          <w:sz w:val="28"/>
        </w:rPr>
        <w:t>
      3) күзетілетін аймақтардың санына байланысты айқындалады.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Осы Нұсқаулықтың </w:t>
      </w:r>
      <w:r>
        <w:rPr>
          <w:rFonts w:ascii="Times New Roman"/>
          <w:b w:val="false"/>
          <w:i w:val="false"/>
          <w:color w:val="000000"/>
          <w:sz w:val="28"/>
        </w:rPr>
        <w:t>78-тармағында</w:t>
      </w:r>
      <w:r>
        <w:rPr>
          <w:rFonts w:ascii="Times New Roman"/>
          <w:b w:val="false"/>
          <w:i w:val="false"/>
          <w:color w:val="000000"/>
          <w:sz w:val="28"/>
        </w:rPr>
        <w:t xml:space="preserve"> айқындалған топтарға қарамастан, объектілер әлеуетті қауіпті учаскелер болған кезде сигнал беру жүйелерімен және құралдарымен жабдықталады.</w:t>
      </w:r>
    </w:p>
    <w:bookmarkStart w:name="z312" w:id="285"/>
    <w:p>
      <w:pPr>
        <w:spacing w:after="0"/>
        <w:ind w:left="0"/>
        <w:jc w:val="both"/>
      </w:pPr>
      <w:r>
        <w:rPr>
          <w:rFonts w:ascii="Times New Roman"/>
          <w:b w:val="false"/>
          <w:i w:val="false"/>
          <w:color w:val="000000"/>
          <w:sz w:val="28"/>
        </w:rPr>
        <w:t>
      103.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285"/>
    <w:bookmarkStart w:name="z313" w:id="286"/>
    <w:p>
      <w:pPr>
        <w:spacing w:after="0"/>
        <w:ind w:left="0"/>
        <w:jc w:val="both"/>
      </w:pPr>
      <w:r>
        <w:rPr>
          <w:rFonts w:ascii="Times New Roman"/>
          <w:b w:val="false"/>
          <w:i w:val="false"/>
          <w:color w:val="000000"/>
          <w:sz w:val="28"/>
        </w:rPr>
        <w:t>
      Объектінің инженерлік-техникалық жабдығы әрдайым жұмыс жағдайында ұсталады.</w:t>
      </w:r>
    </w:p>
    <w:bookmarkEnd w:id="286"/>
    <w:bookmarkStart w:name="z314" w:id="287"/>
    <w:p>
      <w:pPr>
        <w:spacing w:after="0"/>
        <w:ind w:left="0"/>
        <w:jc w:val="both"/>
      </w:pPr>
      <w:r>
        <w:rPr>
          <w:rFonts w:ascii="Times New Roman"/>
          <w:b w:val="false"/>
          <w:i w:val="false"/>
          <w:color w:val="000000"/>
          <w:sz w:val="28"/>
        </w:rPr>
        <w:t>
      104. Объектіні террористік тұрғыдан осал объектілердің тізбесіне енгізгеннен кейін 6 ай ішінде инженерлік-техникалық жабдықпен жабдықтау мүмкін болмаған жағдайда, объекті басшылығы объектіні жарақтандыруға арналған республикалық бюджеттің,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 xml:space="preserve">министрлігінің террористік </w:t>
            </w:r>
            <w:r>
              <w:br/>
            </w:r>
            <w:r>
              <w:rPr>
                <w:rFonts w:ascii="Times New Roman"/>
                <w:b w:val="false"/>
                <w:i w:val="false"/>
                <w:color w:val="000000"/>
                <w:sz w:val="20"/>
              </w:rPr>
              <w:t>тұрғыдан осал объектілері</w:t>
            </w:r>
            <w:r>
              <w:br/>
            </w:r>
            <w:r>
              <w:rPr>
                <w:rFonts w:ascii="Times New Roman"/>
                <w:b w:val="false"/>
                <w:i w:val="false"/>
                <w:color w:val="000000"/>
                <w:sz w:val="20"/>
              </w:rPr>
              <w:t xml:space="preserve">мен дене шынықтыру және </w:t>
            </w:r>
            <w:r>
              <w:br/>
            </w:r>
            <w:r>
              <w:rPr>
                <w:rFonts w:ascii="Times New Roman"/>
                <w:b w:val="false"/>
                <w:i w:val="false"/>
                <w:color w:val="000000"/>
                <w:sz w:val="20"/>
              </w:rPr>
              <w:t xml:space="preserve">спорт, ойын бизнесі, лотереялар </w:t>
            </w:r>
            <w:r>
              <w:br/>
            </w:r>
            <w:r>
              <w:rPr>
                <w:rFonts w:ascii="Times New Roman"/>
                <w:b w:val="false"/>
                <w:i w:val="false"/>
                <w:color w:val="000000"/>
                <w:sz w:val="20"/>
              </w:rPr>
              <w:t xml:space="preserve">және лотерея қызметі, туристік </w:t>
            </w:r>
            <w:r>
              <w:br/>
            </w:r>
            <w:r>
              <w:rPr>
                <w:rFonts w:ascii="Times New Roman"/>
                <w:b w:val="false"/>
                <w:i w:val="false"/>
                <w:color w:val="000000"/>
                <w:sz w:val="20"/>
              </w:rPr>
              <w:t xml:space="preserve">қызмет, туризм және туристік </w:t>
            </w:r>
            <w:r>
              <w:br/>
            </w:r>
            <w:r>
              <w:rPr>
                <w:rFonts w:ascii="Times New Roman"/>
                <w:b w:val="false"/>
                <w:i w:val="false"/>
                <w:color w:val="000000"/>
                <w:sz w:val="20"/>
              </w:rPr>
              <w:t>индустрия салаларындағы</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316" w:id="288"/>
    <w:p>
      <w:pPr>
        <w:spacing w:after="0"/>
        <w:ind w:left="0"/>
        <w:jc w:val="left"/>
      </w:pPr>
      <w:r>
        <w:rPr>
          <w:rFonts w:ascii="Times New Roman"/>
          <w:b/>
          <w:i w:val="false"/>
          <w:color w:val="000000"/>
        </w:rPr>
        <w:t xml:space="preserve"> Министрліктің террористік тұрғыдан осал объектілері мен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террористік тұрғыдан осал объектілерді терроризмге қарсы қорғау саласындағы құжаттардың тізбесі</w:t>
      </w:r>
    </w:p>
    <w:bookmarkEnd w:id="288"/>
    <w:bookmarkStart w:name="z317" w:id="289"/>
    <w:p>
      <w:pPr>
        <w:spacing w:after="0"/>
        <w:ind w:left="0"/>
        <w:jc w:val="both"/>
      </w:pPr>
      <w:r>
        <w:rPr>
          <w:rFonts w:ascii="Times New Roman"/>
          <w:b w:val="false"/>
          <w:i w:val="false"/>
          <w:color w:val="000000"/>
          <w:sz w:val="28"/>
        </w:rPr>
        <w:t>
      1. Объектілердің терроризмге қарсы қорғалуы жөніндегі іс-шараларды жүргізуді қамтамасыз ететін жауапты тұлғаны және ол болмаған уақытқа орнын ауыстыратын тұлғаны (функционалдық міндеттерін көрсете отырып) тағайындау туралы бұйрығы</w:t>
      </w:r>
    </w:p>
    <w:bookmarkEnd w:id="289"/>
    <w:bookmarkStart w:name="z318" w:id="290"/>
    <w:p>
      <w:pPr>
        <w:spacing w:after="0"/>
        <w:ind w:left="0"/>
        <w:jc w:val="both"/>
      </w:pPr>
      <w:r>
        <w:rPr>
          <w:rFonts w:ascii="Times New Roman"/>
          <w:b w:val="false"/>
          <w:i w:val="false"/>
          <w:color w:val="000000"/>
          <w:sz w:val="28"/>
        </w:rPr>
        <w:t>
      2. Объектілердің өткізу және объектішілік режимдерін ұйымдастыру туралы ереже (ол болған кезде) және объектілер басшысының оларды бекіту туралы бұйрығы.</w:t>
      </w:r>
    </w:p>
    <w:bookmarkEnd w:id="290"/>
    <w:bookmarkStart w:name="z319" w:id="291"/>
    <w:p>
      <w:pPr>
        <w:spacing w:after="0"/>
        <w:ind w:left="0"/>
        <w:jc w:val="both"/>
      </w:pPr>
      <w:r>
        <w:rPr>
          <w:rFonts w:ascii="Times New Roman"/>
          <w:b w:val="false"/>
          <w:i w:val="false"/>
          <w:color w:val="000000"/>
          <w:sz w:val="28"/>
        </w:rPr>
        <w:t>
      3. Объектілерді терроризмге қарсы қорғауды нығайту жөніндегі ұйымдастырушылық және тәжірибелік іс-шаралар жоспары.</w:t>
      </w:r>
    </w:p>
    <w:bookmarkEnd w:id="291"/>
    <w:bookmarkStart w:name="z320" w:id="292"/>
    <w:p>
      <w:pPr>
        <w:spacing w:after="0"/>
        <w:ind w:left="0"/>
        <w:jc w:val="both"/>
      </w:pPr>
      <w:r>
        <w:rPr>
          <w:rFonts w:ascii="Times New Roman"/>
          <w:b w:val="false"/>
          <w:i w:val="false"/>
          <w:color w:val="000000"/>
          <w:sz w:val="28"/>
        </w:rPr>
        <w:t>
      4. Терроризмге қарсы дайындық бойынша оқу іс-шараларын есепке алу журналы.</w:t>
      </w:r>
    </w:p>
    <w:bookmarkEnd w:id="292"/>
    <w:bookmarkStart w:name="z321" w:id="293"/>
    <w:p>
      <w:pPr>
        <w:spacing w:after="0"/>
        <w:ind w:left="0"/>
        <w:jc w:val="both"/>
      </w:pPr>
      <w:r>
        <w:rPr>
          <w:rFonts w:ascii="Times New Roman"/>
          <w:b w:val="false"/>
          <w:i w:val="false"/>
          <w:color w:val="000000"/>
          <w:sz w:val="28"/>
        </w:rPr>
        <w:t>
      5. Әртүрлі объектілердегі адамдар тобының террористік сипаттағы ықтимал қауіп-қатерлерге әрекет ету жөніндегі Нұсқаулығы (жадынама).</w:t>
      </w:r>
    </w:p>
    <w:bookmarkEnd w:id="293"/>
    <w:bookmarkStart w:name="z322" w:id="294"/>
    <w:p>
      <w:pPr>
        <w:spacing w:after="0"/>
        <w:ind w:left="0"/>
        <w:jc w:val="both"/>
      </w:pPr>
      <w:r>
        <w:rPr>
          <w:rFonts w:ascii="Times New Roman"/>
          <w:b w:val="false"/>
          <w:i w:val="false"/>
          <w:color w:val="000000"/>
          <w:sz w:val="28"/>
        </w:rPr>
        <w:t>
      6. Кезекшілікті қабылдау, тапсыру, объектілердің аумағын айналып өту журналы.</w:t>
      </w:r>
    </w:p>
    <w:bookmarkEnd w:id="294"/>
    <w:bookmarkStart w:name="z323" w:id="295"/>
    <w:p>
      <w:pPr>
        <w:spacing w:after="0"/>
        <w:ind w:left="0"/>
        <w:jc w:val="both"/>
      </w:pPr>
      <w:r>
        <w:rPr>
          <w:rFonts w:ascii="Times New Roman"/>
          <w:b w:val="false"/>
          <w:i w:val="false"/>
          <w:color w:val="000000"/>
          <w:sz w:val="28"/>
        </w:rPr>
        <w:t>
      7. Объектілердің аумағына кіруге құқығы бар автокөлік құралдарының тізімі (қажет болған жағдайда).</w:t>
      </w:r>
    </w:p>
    <w:bookmarkEnd w:id="295"/>
    <w:bookmarkStart w:name="z324" w:id="296"/>
    <w:p>
      <w:pPr>
        <w:spacing w:after="0"/>
        <w:ind w:left="0"/>
        <w:jc w:val="both"/>
      </w:pPr>
      <w:r>
        <w:rPr>
          <w:rFonts w:ascii="Times New Roman"/>
          <w:b w:val="false"/>
          <w:i w:val="false"/>
          <w:color w:val="000000"/>
          <w:sz w:val="28"/>
        </w:rPr>
        <w:t>
      8. Объектілердің терроризмге қарсы қорғалуының паспорты.</w:t>
      </w:r>
    </w:p>
    <w:bookmarkEnd w:id="296"/>
    <w:bookmarkStart w:name="z325" w:id="297"/>
    <w:p>
      <w:pPr>
        <w:spacing w:after="0"/>
        <w:ind w:left="0"/>
        <w:jc w:val="both"/>
      </w:pPr>
      <w:r>
        <w:rPr>
          <w:rFonts w:ascii="Times New Roman"/>
          <w:b w:val="false"/>
          <w:i w:val="false"/>
          <w:color w:val="000000"/>
          <w:sz w:val="28"/>
        </w:rPr>
        <w:t>
      9. Терроризм актісін жасау қаупі және өзге де төтенше жағдайлар туралы ақпарат алған жағдайда мекеме қызметкерлерін және келушілерді эвакуациялау жоспарлары мен тәртібі.</w:t>
      </w:r>
    </w:p>
    <w:bookmarkEnd w:id="297"/>
    <w:bookmarkStart w:name="z326" w:id="298"/>
    <w:p>
      <w:pPr>
        <w:spacing w:after="0"/>
        <w:ind w:left="0"/>
        <w:jc w:val="both"/>
      </w:pPr>
      <w:r>
        <w:rPr>
          <w:rFonts w:ascii="Times New Roman"/>
          <w:b w:val="false"/>
          <w:i w:val="false"/>
          <w:color w:val="000000"/>
          <w:sz w:val="28"/>
        </w:rPr>
        <w:t>
      10. Объектілердің персоналын және объектілерге келушілерді практикалық және теориялық сабақтар өткізу кестесімен ғимараттардан қауіпсіз және уақтылы эвакуациялау бойынша практикалық сабақтар өткізу туралы бұйрығы.</w:t>
      </w:r>
    </w:p>
    <w:bookmarkEnd w:id="298"/>
    <w:bookmarkStart w:name="z327" w:id="299"/>
    <w:p>
      <w:pPr>
        <w:spacing w:after="0"/>
        <w:ind w:left="0"/>
        <w:jc w:val="both"/>
      </w:pPr>
      <w:r>
        <w:rPr>
          <w:rFonts w:ascii="Times New Roman"/>
          <w:b w:val="false"/>
          <w:i w:val="false"/>
          <w:color w:val="000000"/>
          <w:sz w:val="28"/>
        </w:rPr>
        <w:t>
      11. Объектілердің персоналын террористік акт жасау қаупі төнген кезде немесе ол жасалған кезде қорғау тәсілдері мен іс-қимылдарға оқыту бағдарламалары, хаттамалары.</w:t>
      </w:r>
    </w:p>
    <w:bookmarkEnd w:id="299"/>
    <w:bookmarkStart w:name="z328" w:id="300"/>
    <w:p>
      <w:pPr>
        <w:spacing w:after="0"/>
        <w:ind w:left="0"/>
        <w:jc w:val="both"/>
      </w:pPr>
      <w:r>
        <w:rPr>
          <w:rFonts w:ascii="Times New Roman"/>
          <w:b w:val="false"/>
          <w:i w:val="false"/>
          <w:color w:val="000000"/>
          <w:sz w:val="28"/>
        </w:rPr>
        <w:t>
      12. Объектілерді күзетуге арналған шарттар (күзет қызметін жүзеге асыратын ұйымдардың лицензия көшірмелері), күзет сигнализациясы, бейнебақылау жүйелеріне қызмет көрсету.</w:t>
      </w:r>
    </w:p>
    <w:bookmarkEnd w:id="300"/>
    <w:bookmarkStart w:name="z329" w:id="301"/>
    <w:p>
      <w:pPr>
        <w:spacing w:after="0"/>
        <w:ind w:left="0"/>
        <w:jc w:val="both"/>
      </w:pPr>
      <w:r>
        <w:rPr>
          <w:rFonts w:ascii="Times New Roman"/>
          <w:b w:val="false"/>
          <w:i w:val="false"/>
          <w:color w:val="000000"/>
          <w:sz w:val="28"/>
        </w:rPr>
        <w:t>
      13. Террористік қауіптілік деңгейлерін белгілеу кезіндегі объектілер персоналының іс-қимылдары жөніндегі Нұсқаулығы, алгоритмдері.</w:t>
      </w:r>
    </w:p>
    <w:bookmarkEnd w:id="301"/>
    <w:bookmarkStart w:name="z330" w:id="302"/>
    <w:p>
      <w:pPr>
        <w:spacing w:after="0"/>
        <w:ind w:left="0"/>
        <w:jc w:val="both"/>
      </w:pPr>
      <w:r>
        <w:rPr>
          <w:rFonts w:ascii="Times New Roman"/>
          <w:b w:val="false"/>
          <w:i w:val="false"/>
          <w:color w:val="000000"/>
          <w:sz w:val="28"/>
        </w:rPr>
        <w:t>
      14. Террористік қауіптілік деңгейлерін белгілеу кезінде объектілердің персоналы мен келушілерін хабардар ету схемасы.</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 xml:space="preserve">министрлігінің террористік </w:t>
            </w:r>
            <w:r>
              <w:br/>
            </w:r>
            <w:r>
              <w:rPr>
                <w:rFonts w:ascii="Times New Roman"/>
                <w:b w:val="false"/>
                <w:i w:val="false"/>
                <w:color w:val="000000"/>
                <w:sz w:val="20"/>
              </w:rPr>
              <w:t>тұрғыдан осал объектілері</w:t>
            </w:r>
            <w:r>
              <w:br/>
            </w:r>
            <w:r>
              <w:rPr>
                <w:rFonts w:ascii="Times New Roman"/>
                <w:b w:val="false"/>
                <w:i w:val="false"/>
                <w:color w:val="000000"/>
                <w:sz w:val="20"/>
              </w:rPr>
              <w:t xml:space="preserve">мен дене шынықтыру және </w:t>
            </w:r>
            <w:r>
              <w:br/>
            </w:r>
            <w:r>
              <w:rPr>
                <w:rFonts w:ascii="Times New Roman"/>
                <w:b w:val="false"/>
                <w:i w:val="false"/>
                <w:color w:val="000000"/>
                <w:sz w:val="20"/>
              </w:rPr>
              <w:t xml:space="preserve">спорт, ойын бизнесі, лотереялар </w:t>
            </w:r>
            <w:r>
              <w:br/>
            </w:r>
            <w:r>
              <w:rPr>
                <w:rFonts w:ascii="Times New Roman"/>
                <w:b w:val="false"/>
                <w:i w:val="false"/>
                <w:color w:val="000000"/>
                <w:sz w:val="20"/>
              </w:rPr>
              <w:t xml:space="preserve">және лотерея қызметі, туристік </w:t>
            </w:r>
            <w:r>
              <w:br/>
            </w:r>
            <w:r>
              <w:rPr>
                <w:rFonts w:ascii="Times New Roman"/>
                <w:b w:val="false"/>
                <w:i w:val="false"/>
                <w:color w:val="000000"/>
                <w:sz w:val="20"/>
              </w:rPr>
              <w:t xml:space="preserve">қызмет, туризм және туристік </w:t>
            </w:r>
            <w:r>
              <w:br/>
            </w:r>
            <w:r>
              <w:rPr>
                <w:rFonts w:ascii="Times New Roman"/>
                <w:b w:val="false"/>
                <w:i w:val="false"/>
                <w:color w:val="000000"/>
                <w:sz w:val="20"/>
              </w:rPr>
              <w:t>индустрия салаларындағы</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332" w:id="303"/>
    <w:p>
      <w:pPr>
        <w:spacing w:after="0"/>
        <w:ind w:left="0"/>
        <w:jc w:val="left"/>
      </w:pPr>
      <w:r>
        <w:rPr>
          <w:rFonts w:ascii="Times New Roman"/>
          <w:b/>
          <w:i w:val="false"/>
          <w:color w:val="000000"/>
        </w:rPr>
        <w:t xml:space="preserve"> Министрліктің террористік тұрғыдан осал объектілері мен дене шынықтыру және спорт, ойын бизнесі, лотереялар және лотерея қызметі, туристік қызмет, туризм және туристік индустрия салаларындағы қызметтерді жүзеге асыратын террористік тұрғыдан осал объектілерге алып кіруге тыйым салынған негізгі заттардың тізбесі</w:t>
      </w:r>
    </w:p>
    <w:bookmarkEnd w:id="303"/>
    <w:bookmarkStart w:name="z333" w:id="304"/>
    <w:p>
      <w:pPr>
        <w:spacing w:after="0"/>
        <w:ind w:left="0"/>
        <w:jc w:val="both"/>
      </w:pPr>
      <w:r>
        <w:rPr>
          <w:rFonts w:ascii="Times New Roman"/>
          <w:b w:val="false"/>
          <w:i w:val="false"/>
          <w:color w:val="000000"/>
          <w:sz w:val="28"/>
        </w:rPr>
        <w:t>
      1. Қару:</w:t>
      </w:r>
    </w:p>
    <w:bookmarkEnd w:id="304"/>
    <w:bookmarkStart w:name="z334" w:id="305"/>
    <w:p>
      <w:pPr>
        <w:spacing w:after="0"/>
        <w:ind w:left="0"/>
        <w:jc w:val="both"/>
      </w:pPr>
      <w:r>
        <w:rPr>
          <w:rFonts w:ascii="Times New Roman"/>
          <w:b w:val="false"/>
          <w:i w:val="false"/>
          <w:color w:val="000000"/>
          <w:sz w:val="28"/>
        </w:rPr>
        <w:t>
      1) атыс;</w:t>
      </w:r>
    </w:p>
    <w:bookmarkEnd w:id="305"/>
    <w:bookmarkStart w:name="z335" w:id="306"/>
    <w:p>
      <w:pPr>
        <w:spacing w:after="0"/>
        <w:ind w:left="0"/>
        <w:jc w:val="both"/>
      </w:pPr>
      <w:r>
        <w:rPr>
          <w:rFonts w:ascii="Times New Roman"/>
          <w:b w:val="false"/>
          <w:i w:val="false"/>
          <w:color w:val="000000"/>
          <w:sz w:val="28"/>
        </w:rPr>
        <w:t>
      2) травматикалық, газ және жарық дыбыстық әсер ететін патрондары бар ұңғысыз;</w:t>
      </w:r>
    </w:p>
    <w:bookmarkEnd w:id="306"/>
    <w:bookmarkStart w:name="z336" w:id="307"/>
    <w:p>
      <w:pPr>
        <w:spacing w:after="0"/>
        <w:ind w:left="0"/>
        <w:jc w:val="both"/>
      </w:pPr>
      <w:r>
        <w:rPr>
          <w:rFonts w:ascii="Times New Roman"/>
          <w:b w:val="false"/>
          <w:i w:val="false"/>
          <w:color w:val="000000"/>
          <w:sz w:val="28"/>
        </w:rPr>
        <w:t>
      3) суық, сондай-ақ суық қаруға жатпайтын түрлі пышақтар;</w:t>
      </w:r>
    </w:p>
    <w:bookmarkEnd w:id="307"/>
    <w:bookmarkStart w:name="z337" w:id="308"/>
    <w:p>
      <w:pPr>
        <w:spacing w:after="0"/>
        <w:ind w:left="0"/>
        <w:jc w:val="both"/>
      </w:pPr>
      <w:r>
        <w:rPr>
          <w:rFonts w:ascii="Times New Roman"/>
          <w:b w:val="false"/>
          <w:i w:val="false"/>
          <w:color w:val="000000"/>
          <w:sz w:val="28"/>
        </w:rPr>
        <w:t>
      4) лақтыру;</w:t>
      </w:r>
    </w:p>
    <w:bookmarkEnd w:id="308"/>
    <w:bookmarkStart w:name="z338" w:id="309"/>
    <w:p>
      <w:pPr>
        <w:spacing w:after="0"/>
        <w:ind w:left="0"/>
        <w:jc w:val="both"/>
      </w:pPr>
      <w:r>
        <w:rPr>
          <w:rFonts w:ascii="Times New Roman"/>
          <w:b w:val="false"/>
          <w:i w:val="false"/>
          <w:color w:val="000000"/>
          <w:sz w:val="28"/>
        </w:rPr>
        <w:t>
      5) пневматикалық;</w:t>
      </w:r>
    </w:p>
    <w:bookmarkEnd w:id="309"/>
    <w:bookmarkStart w:name="z339" w:id="310"/>
    <w:p>
      <w:pPr>
        <w:spacing w:after="0"/>
        <w:ind w:left="0"/>
        <w:jc w:val="both"/>
      </w:pPr>
      <w:r>
        <w:rPr>
          <w:rFonts w:ascii="Times New Roman"/>
          <w:b w:val="false"/>
          <w:i w:val="false"/>
          <w:color w:val="000000"/>
          <w:sz w:val="28"/>
        </w:rPr>
        <w:t>
      6) газ;</w:t>
      </w:r>
    </w:p>
    <w:bookmarkEnd w:id="310"/>
    <w:bookmarkStart w:name="z340" w:id="311"/>
    <w:p>
      <w:pPr>
        <w:spacing w:after="0"/>
        <w:ind w:left="0"/>
        <w:jc w:val="both"/>
      </w:pPr>
      <w:r>
        <w:rPr>
          <w:rFonts w:ascii="Times New Roman"/>
          <w:b w:val="false"/>
          <w:i w:val="false"/>
          <w:color w:val="000000"/>
          <w:sz w:val="28"/>
        </w:rPr>
        <w:t>
      7) электр;</w:t>
      </w:r>
    </w:p>
    <w:bookmarkEnd w:id="311"/>
    <w:bookmarkStart w:name="z341" w:id="312"/>
    <w:p>
      <w:pPr>
        <w:spacing w:after="0"/>
        <w:ind w:left="0"/>
        <w:jc w:val="both"/>
      </w:pPr>
      <w:r>
        <w:rPr>
          <w:rFonts w:ascii="Times New Roman"/>
          <w:b w:val="false"/>
          <w:i w:val="false"/>
          <w:color w:val="000000"/>
          <w:sz w:val="28"/>
        </w:rPr>
        <w:t>
      8) сигнал беру;</w:t>
      </w:r>
    </w:p>
    <w:bookmarkEnd w:id="312"/>
    <w:bookmarkStart w:name="z342" w:id="313"/>
    <w:p>
      <w:pPr>
        <w:spacing w:after="0"/>
        <w:ind w:left="0"/>
        <w:jc w:val="both"/>
      </w:pPr>
      <w:r>
        <w:rPr>
          <w:rFonts w:ascii="Times New Roman"/>
          <w:b w:val="false"/>
          <w:i w:val="false"/>
          <w:color w:val="000000"/>
          <w:sz w:val="28"/>
        </w:rPr>
        <w:t>
      9) зақымдайтын әрекеті радиоактивті сәулеленуді және биологиялық әсерді пайдалануға негізделген қару;</w:t>
      </w:r>
    </w:p>
    <w:bookmarkEnd w:id="313"/>
    <w:bookmarkStart w:name="z343" w:id="314"/>
    <w:p>
      <w:pPr>
        <w:spacing w:after="0"/>
        <w:ind w:left="0"/>
        <w:jc w:val="both"/>
      </w:pPr>
      <w:r>
        <w:rPr>
          <w:rFonts w:ascii="Times New Roman"/>
          <w:b w:val="false"/>
          <w:i w:val="false"/>
          <w:color w:val="000000"/>
          <w:sz w:val="28"/>
        </w:rPr>
        <w:t>
      10) зақымдайтын әрекеті электромагниттік, жарық, жылу, инфрақызыл немесе ультрадыбыстық сәулеленуді пайдалануға негізделген қару.</w:t>
      </w:r>
    </w:p>
    <w:bookmarkEnd w:id="314"/>
    <w:bookmarkStart w:name="z344" w:id="315"/>
    <w:p>
      <w:pPr>
        <w:spacing w:after="0"/>
        <w:ind w:left="0"/>
        <w:jc w:val="both"/>
      </w:pPr>
      <w:r>
        <w:rPr>
          <w:rFonts w:ascii="Times New Roman"/>
          <w:b w:val="false"/>
          <w:i w:val="false"/>
          <w:color w:val="000000"/>
          <w:sz w:val="28"/>
        </w:rPr>
        <w:t>
      2. Механикалық және аэрозольді бүріккіштер мен көзден жас ағызатын, тітіркендіргіш және адам ағзасына теріс әсер ететін құрылғылар.</w:t>
      </w:r>
    </w:p>
    <w:bookmarkEnd w:id="315"/>
    <w:bookmarkStart w:name="z345" w:id="316"/>
    <w:p>
      <w:pPr>
        <w:spacing w:after="0"/>
        <w:ind w:left="0"/>
        <w:jc w:val="both"/>
      </w:pPr>
      <w:r>
        <w:rPr>
          <w:rFonts w:ascii="Times New Roman"/>
          <w:b w:val="false"/>
          <w:i w:val="false"/>
          <w:color w:val="000000"/>
          <w:sz w:val="28"/>
        </w:rPr>
        <w:t>
      3. Заттар:</w:t>
      </w:r>
    </w:p>
    <w:bookmarkEnd w:id="316"/>
    <w:bookmarkStart w:name="z346" w:id="317"/>
    <w:p>
      <w:pPr>
        <w:spacing w:after="0"/>
        <w:ind w:left="0"/>
        <w:jc w:val="both"/>
      </w:pPr>
      <w:r>
        <w:rPr>
          <w:rFonts w:ascii="Times New Roman"/>
          <w:b w:val="false"/>
          <w:i w:val="false"/>
          <w:color w:val="000000"/>
          <w:sz w:val="28"/>
        </w:rPr>
        <w:t>
      1) жарылғыш;</w:t>
      </w:r>
    </w:p>
    <w:bookmarkEnd w:id="317"/>
    <w:bookmarkStart w:name="z347" w:id="318"/>
    <w:p>
      <w:pPr>
        <w:spacing w:after="0"/>
        <w:ind w:left="0"/>
        <w:jc w:val="both"/>
      </w:pPr>
      <w:r>
        <w:rPr>
          <w:rFonts w:ascii="Times New Roman"/>
          <w:b w:val="false"/>
          <w:i w:val="false"/>
          <w:color w:val="000000"/>
          <w:sz w:val="28"/>
        </w:rPr>
        <w:t>
      2) улы;</w:t>
      </w:r>
    </w:p>
    <w:bookmarkEnd w:id="318"/>
    <w:bookmarkStart w:name="z348" w:id="319"/>
    <w:p>
      <w:pPr>
        <w:spacing w:after="0"/>
        <w:ind w:left="0"/>
        <w:jc w:val="both"/>
      </w:pPr>
      <w:r>
        <w:rPr>
          <w:rFonts w:ascii="Times New Roman"/>
          <w:b w:val="false"/>
          <w:i w:val="false"/>
          <w:color w:val="000000"/>
          <w:sz w:val="28"/>
        </w:rPr>
        <w:t>
      3) уландырғыштар;</w:t>
      </w:r>
    </w:p>
    <w:bookmarkEnd w:id="319"/>
    <w:bookmarkStart w:name="z349" w:id="320"/>
    <w:p>
      <w:pPr>
        <w:spacing w:after="0"/>
        <w:ind w:left="0"/>
        <w:jc w:val="both"/>
      </w:pPr>
      <w:r>
        <w:rPr>
          <w:rFonts w:ascii="Times New Roman"/>
          <w:b w:val="false"/>
          <w:i w:val="false"/>
          <w:color w:val="000000"/>
          <w:sz w:val="28"/>
        </w:rPr>
        <w:t>
      4) радиоактивті;</w:t>
      </w:r>
    </w:p>
    <w:bookmarkEnd w:id="320"/>
    <w:bookmarkStart w:name="z350" w:id="321"/>
    <w:p>
      <w:pPr>
        <w:spacing w:after="0"/>
        <w:ind w:left="0"/>
        <w:jc w:val="both"/>
      </w:pPr>
      <w:r>
        <w:rPr>
          <w:rFonts w:ascii="Times New Roman"/>
          <w:b w:val="false"/>
          <w:i w:val="false"/>
          <w:color w:val="000000"/>
          <w:sz w:val="28"/>
        </w:rPr>
        <w:t>
      5) каустикалық;</w:t>
      </w:r>
    </w:p>
    <w:bookmarkEnd w:id="321"/>
    <w:bookmarkStart w:name="z351" w:id="322"/>
    <w:p>
      <w:pPr>
        <w:spacing w:after="0"/>
        <w:ind w:left="0"/>
        <w:jc w:val="both"/>
      </w:pPr>
      <w:r>
        <w:rPr>
          <w:rFonts w:ascii="Times New Roman"/>
          <w:b w:val="false"/>
          <w:i w:val="false"/>
          <w:color w:val="000000"/>
          <w:sz w:val="28"/>
        </w:rPr>
        <w:t>
      6) пиротехникалық;</w:t>
      </w:r>
    </w:p>
    <w:bookmarkEnd w:id="322"/>
    <w:bookmarkStart w:name="z352" w:id="323"/>
    <w:p>
      <w:pPr>
        <w:spacing w:after="0"/>
        <w:ind w:left="0"/>
        <w:jc w:val="both"/>
      </w:pPr>
      <w:r>
        <w:rPr>
          <w:rFonts w:ascii="Times New Roman"/>
          <w:b w:val="false"/>
          <w:i w:val="false"/>
          <w:color w:val="000000"/>
          <w:sz w:val="28"/>
        </w:rPr>
        <w:t>
      7) жанғыш.</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 xml:space="preserve">министрлігінің террористік </w:t>
            </w:r>
            <w:r>
              <w:br/>
            </w:r>
            <w:r>
              <w:rPr>
                <w:rFonts w:ascii="Times New Roman"/>
                <w:b w:val="false"/>
                <w:i w:val="false"/>
                <w:color w:val="000000"/>
                <w:sz w:val="20"/>
              </w:rPr>
              <w:t>тұрғыдан осал объектілері</w:t>
            </w:r>
            <w:r>
              <w:br/>
            </w:r>
            <w:r>
              <w:rPr>
                <w:rFonts w:ascii="Times New Roman"/>
                <w:b w:val="false"/>
                <w:i w:val="false"/>
                <w:color w:val="000000"/>
                <w:sz w:val="20"/>
              </w:rPr>
              <w:t xml:space="preserve">мен дене шынықтыру және </w:t>
            </w:r>
            <w:r>
              <w:br/>
            </w:r>
            <w:r>
              <w:rPr>
                <w:rFonts w:ascii="Times New Roman"/>
                <w:b w:val="false"/>
                <w:i w:val="false"/>
                <w:color w:val="000000"/>
                <w:sz w:val="20"/>
              </w:rPr>
              <w:t xml:space="preserve">спорт, ойын бизнесі, лотереялар </w:t>
            </w:r>
            <w:r>
              <w:br/>
            </w:r>
            <w:r>
              <w:rPr>
                <w:rFonts w:ascii="Times New Roman"/>
                <w:b w:val="false"/>
                <w:i w:val="false"/>
                <w:color w:val="000000"/>
                <w:sz w:val="20"/>
              </w:rPr>
              <w:t xml:space="preserve">және лотерея қызметі, туристік </w:t>
            </w:r>
            <w:r>
              <w:br/>
            </w:r>
            <w:r>
              <w:rPr>
                <w:rFonts w:ascii="Times New Roman"/>
                <w:b w:val="false"/>
                <w:i w:val="false"/>
                <w:color w:val="000000"/>
                <w:sz w:val="20"/>
              </w:rPr>
              <w:t xml:space="preserve">қызмет, туризм және туристік </w:t>
            </w:r>
            <w:r>
              <w:br/>
            </w:r>
            <w:r>
              <w:rPr>
                <w:rFonts w:ascii="Times New Roman"/>
                <w:b w:val="false"/>
                <w:i w:val="false"/>
                <w:color w:val="000000"/>
                <w:sz w:val="20"/>
              </w:rPr>
              <w:t>индустрия салаларындағы</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354" w:id="324"/>
    <w:p>
      <w:pPr>
        <w:spacing w:after="0"/>
        <w:ind w:left="0"/>
        <w:jc w:val="left"/>
      </w:pPr>
      <w:r>
        <w:rPr>
          <w:rFonts w:ascii="Times New Roman"/>
          <w:b/>
          <w:i w:val="false"/>
          <w:color w:val="000000"/>
        </w:rPr>
        <w:t xml:space="preserve"> Терроризмге қарсы қауіпсіздік мәселелері бойынша нұсқамалар, сабақтар (практикалық және теориялық) тақырыптарының нұсқалары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жасау үшін пайдаланылуы мүмкін объектіні және басқа ақпаратты қорғау тәртібі бойынша мәліметті жария етуге тыйым салу туралы талаптармен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қабылданған объектінің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оған терроризм актісі жасалған жағдайда ықтимал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тексеру, жарылғыш құрылғыларды төсеу орындарын анықтау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терроризм актісін болғызбау және объектінің аумағына бөгде адамдардың кіруіне жол бермеу жөніндегі іс-шараларды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басшылығы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терроризм актісі жасалған жағдайларда қызметкерлердің жауапкершілігі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өткізу қаупі туралы анонимді телефон қоңырауын алған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зат анықталған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жанында немесе оның аумағында күдікті адамдар анықталған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қарулы шабуыл жасау кезінде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пошта жөнелтілімдері анықталған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алынған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қорғаныстың инженерлік-техникалық құралдарын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көлік құралдары мен адамдарды тексеру және қарау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 xml:space="preserve">министрлігінің террористік </w:t>
            </w:r>
            <w:r>
              <w:br/>
            </w:r>
            <w:r>
              <w:rPr>
                <w:rFonts w:ascii="Times New Roman"/>
                <w:b w:val="false"/>
                <w:i w:val="false"/>
                <w:color w:val="000000"/>
                <w:sz w:val="20"/>
              </w:rPr>
              <w:t>тұрғыдан осал объектілері</w:t>
            </w:r>
            <w:r>
              <w:br/>
            </w:r>
            <w:r>
              <w:rPr>
                <w:rFonts w:ascii="Times New Roman"/>
                <w:b w:val="false"/>
                <w:i w:val="false"/>
                <w:color w:val="000000"/>
                <w:sz w:val="20"/>
              </w:rPr>
              <w:t xml:space="preserve">мен дене шынықтыру және </w:t>
            </w:r>
            <w:r>
              <w:br/>
            </w:r>
            <w:r>
              <w:rPr>
                <w:rFonts w:ascii="Times New Roman"/>
                <w:b w:val="false"/>
                <w:i w:val="false"/>
                <w:color w:val="000000"/>
                <w:sz w:val="20"/>
              </w:rPr>
              <w:t xml:space="preserve">спорт, ойын бизнесі, лотереялар </w:t>
            </w:r>
            <w:r>
              <w:br/>
            </w:r>
            <w:r>
              <w:rPr>
                <w:rFonts w:ascii="Times New Roman"/>
                <w:b w:val="false"/>
                <w:i w:val="false"/>
                <w:color w:val="000000"/>
                <w:sz w:val="20"/>
              </w:rPr>
              <w:t xml:space="preserve">және лотерея қызметі, туристік </w:t>
            </w:r>
            <w:r>
              <w:br/>
            </w:r>
            <w:r>
              <w:rPr>
                <w:rFonts w:ascii="Times New Roman"/>
                <w:b w:val="false"/>
                <w:i w:val="false"/>
                <w:color w:val="000000"/>
                <w:sz w:val="20"/>
              </w:rPr>
              <w:t xml:space="preserve">қызмет, туризм және туристік </w:t>
            </w:r>
            <w:r>
              <w:br/>
            </w:r>
            <w:r>
              <w:rPr>
                <w:rFonts w:ascii="Times New Roman"/>
                <w:b w:val="false"/>
                <w:i w:val="false"/>
                <w:color w:val="000000"/>
                <w:sz w:val="20"/>
              </w:rPr>
              <w:t>индустрия салаларындағы</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356" w:id="325"/>
    <w:p>
      <w:pPr>
        <w:spacing w:after="0"/>
        <w:ind w:left="0"/>
        <w:jc w:val="left"/>
      </w:pPr>
      <w:r>
        <w:rPr>
          <w:rFonts w:ascii="Times New Roman"/>
          <w:b/>
          <w:i w:val="false"/>
          <w:color w:val="000000"/>
        </w:rPr>
        <w:t xml:space="preserve"> Террористік сипаттағы ықтимал кауіп-қатер және терроризм актісі туындаған кезде оның салдарларын азайту және жою тәсілдерімен әртүрлі объектілердегі адамдар тобының іс-қимыл алгоритмдері</w:t>
      </w:r>
    </w:p>
    <w:bookmarkEnd w:id="325"/>
    <w:bookmarkStart w:name="z357" w:id="326"/>
    <w:p>
      <w:pPr>
        <w:spacing w:after="0"/>
        <w:ind w:left="0"/>
        <w:jc w:val="both"/>
      </w:pPr>
      <w:r>
        <w:rPr>
          <w:rFonts w:ascii="Times New Roman"/>
          <w:b w:val="false"/>
          <w:i w:val="false"/>
          <w:color w:val="000000"/>
          <w:sz w:val="28"/>
        </w:rPr>
        <w:t>
      1. Қарулы шабуыл қаупі туындаған кезде келушілердің іс-әрекеттері:</w:t>
      </w:r>
    </w:p>
    <w:bookmarkEnd w:id="326"/>
    <w:bookmarkStart w:name="z358" w:id="327"/>
    <w:p>
      <w:pPr>
        <w:spacing w:after="0"/>
        <w:ind w:left="0"/>
        <w:jc w:val="both"/>
      </w:pPr>
      <w:r>
        <w:rPr>
          <w:rFonts w:ascii="Times New Roman"/>
          <w:b w:val="false"/>
          <w:i w:val="false"/>
          <w:color w:val="000000"/>
          <w:sz w:val="28"/>
        </w:rPr>
        <w:t>
      1) қорғану, ғимараттан байқалмай шығу немесе үй-жайда паналау, есікті бұғаттау, аумақтық ішкі істер, ұлттық қауіпсіздік органдары қызметкерлерінің келуін күту;</w:t>
      </w:r>
    </w:p>
    <w:bookmarkEnd w:id="327"/>
    <w:bookmarkStart w:name="z359" w:id="328"/>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w:t>
      </w:r>
    </w:p>
    <w:bookmarkEnd w:id="328"/>
    <w:bookmarkStart w:name="z360" w:id="329"/>
    <w:p>
      <w:pPr>
        <w:spacing w:after="0"/>
        <w:ind w:left="0"/>
        <w:jc w:val="both"/>
      </w:pPr>
      <w:r>
        <w:rPr>
          <w:rFonts w:ascii="Times New Roman"/>
          <w:b w:val="false"/>
          <w:i w:val="false"/>
          <w:color w:val="000000"/>
          <w:sz w:val="28"/>
        </w:rPr>
        <w:t>
      2. Қарулы шабуыл қаупі туындаған кезде персоналдың іс-әрекеттері:</w:t>
      </w:r>
    </w:p>
    <w:bookmarkEnd w:id="329"/>
    <w:bookmarkStart w:name="z361" w:id="330"/>
    <w:p>
      <w:pPr>
        <w:spacing w:after="0"/>
        <w:ind w:left="0"/>
        <w:jc w:val="both"/>
      </w:pPr>
      <w:r>
        <w:rPr>
          <w:rFonts w:ascii="Times New Roman"/>
          <w:b w:val="false"/>
          <w:i w:val="false"/>
          <w:color w:val="000000"/>
          <w:sz w:val="28"/>
        </w:rPr>
        <w:t>
      1) қарулы шабуылдың фактісі мен мән-жайлары туралы аумақтық ішкі істер, ұлттық қауіпсіздік органдарын, күзетті, персоналды, объектінің басшылығын кез келген тәсілмен хабардар ету;</w:t>
      </w:r>
    </w:p>
    <w:bookmarkEnd w:id="330"/>
    <w:bookmarkStart w:name="z362" w:id="331"/>
    <w:p>
      <w:pPr>
        <w:spacing w:after="0"/>
        <w:ind w:left="0"/>
        <w:jc w:val="both"/>
      </w:pPr>
      <w:r>
        <w:rPr>
          <w:rFonts w:ascii="Times New Roman"/>
          <w:b w:val="false"/>
          <w:i w:val="false"/>
          <w:color w:val="000000"/>
          <w:sz w:val="28"/>
        </w:rPr>
        <w:t>
      2) қорғану, ғимараттан байқалмай шығу немесе үй-жайда паналау, есікті бұғаттау, аумақтық ішкі істер, ұлттық қауіпсіздік органдары қызметкерлерінің келуін күту.</w:t>
      </w:r>
    </w:p>
    <w:bookmarkEnd w:id="331"/>
    <w:bookmarkStart w:name="z363" w:id="332"/>
    <w:p>
      <w:pPr>
        <w:spacing w:after="0"/>
        <w:ind w:left="0"/>
        <w:jc w:val="both"/>
      </w:pPr>
      <w:r>
        <w:rPr>
          <w:rFonts w:ascii="Times New Roman"/>
          <w:b w:val="false"/>
          <w:i w:val="false"/>
          <w:color w:val="000000"/>
          <w:sz w:val="28"/>
        </w:rPr>
        <w:t>
      3. Қарулы шабуыл қаупі туындаған кезде объектінің жеке күзет ұйымы қызметкерлерінің іс-әрекеттері:</w:t>
      </w:r>
    </w:p>
    <w:bookmarkEnd w:id="332"/>
    <w:bookmarkStart w:name="z364" w:id="333"/>
    <w:p>
      <w:pPr>
        <w:spacing w:after="0"/>
        <w:ind w:left="0"/>
        <w:jc w:val="both"/>
      </w:pPr>
      <w:r>
        <w:rPr>
          <w:rFonts w:ascii="Times New Roman"/>
          <w:b w:val="false"/>
          <w:i w:val="false"/>
          <w:color w:val="000000"/>
          <w:sz w:val="28"/>
        </w:rPr>
        <w:t>
      1) қарулы қаскүнемді анықтау;</w:t>
      </w:r>
    </w:p>
    <w:bookmarkEnd w:id="333"/>
    <w:bookmarkStart w:name="z365" w:id="334"/>
    <w:p>
      <w:pPr>
        <w:spacing w:after="0"/>
        <w:ind w:left="0"/>
        <w:jc w:val="both"/>
      </w:pPr>
      <w:r>
        <w:rPr>
          <w:rFonts w:ascii="Times New Roman"/>
          <w:b w:val="false"/>
          <w:i w:val="false"/>
          <w:color w:val="000000"/>
          <w:sz w:val="28"/>
        </w:rPr>
        <w:t>
      2) объектідегі адамдардың көп болатын орындарына олардың жылжуына тосқауыл қою;</w:t>
      </w:r>
    </w:p>
    <w:bookmarkEnd w:id="334"/>
    <w:bookmarkStart w:name="z366" w:id="335"/>
    <w:p>
      <w:pPr>
        <w:spacing w:after="0"/>
        <w:ind w:left="0"/>
        <w:jc w:val="both"/>
      </w:pPr>
      <w:r>
        <w:rPr>
          <w:rFonts w:ascii="Times New Roman"/>
          <w:b w:val="false"/>
          <w:i w:val="false"/>
          <w:color w:val="000000"/>
          <w:sz w:val="28"/>
        </w:rPr>
        <w:t>
      3) объектінің басшылығын, аумақтық ішкі істер, ұлттық қауіпсіздік органдарын қарулы шабуыл фактісі туралы хабардар ету;</w:t>
      </w:r>
    </w:p>
    <w:bookmarkEnd w:id="335"/>
    <w:bookmarkStart w:name="z367" w:id="336"/>
    <w:p>
      <w:pPr>
        <w:spacing w:after="0"/>
        <w:ind w:left="0"/>
        <w:jc w:val="both"/>
      </w:pPr>
      <w:r>
        <w:rPr>
          <w:rFonts w:ascii="Times New Roman"/>
          <w:b w:val="false"/>
          <w:i w:val="false"/>
          <w:color w:val="000000"/>
          <w:sz w:val="28"/>
        </w:rPr>
        <w:t>
      4) объектідегі адамдардың қауіпсіздігін қамтамасыз ету шараларын қабылдау;</w:t>
      </w:r>
    </w:p>
    <w:bookmarkEnd w:id="336"/>
    <w:bookmarkStart w:name="z368" w:id="337"/>
    <w:p>
      <w:pPr>
        <w:spacing w:after="0"/>
        <w:ind w:left="0"/>
        <w:jc w:val="both"/>
      </w:pPr>
      <w:r>
        <w:rPr>
          <w:rFonts w:ascii="Times New Roman"/>
          <w:b w:val="false"/>
          <w:i w:val="false"/>
          <w:color w:val="000000"/>
          <w:sz w:val="28"/>
        </w:rPr>
        <w:t>
      5) өз қауіпсіздігін қамтамасыз ету.</w:t>
      </w:r>
    </w:p>
    <w:bookmarkEnd w:id="337"/>
    <w:bookmarkStart w:name="z369" w:id="338"/>
    <w:p>
      <w:pPr>
        <w:spacing w:after="0"/>
        <w:ind w:left="0"/>
        <w:jc w:val="both"/>
      </w:pPr>
      <w:r>
        <w:rPr>
          <w:rFonts w:ascii="Times New Roman"/>
          <w:b w:val="false"/>
          <w:i w:val="false"/>
          <w:color w:val="000000"/>
          <w:sz w:val="28"/>
        </w:rPr>
        <w:t>
      4. Қарулы шабуыл қаупі туындаған кезде объект басшылығының іс-әрекеттері:</w:t>
      </w:r>
    </w:p>
    <w:bookmarkEnd w:id="338"/>
    <w:bookmarkStart w:name="z370" w:id="339"/>
    <w:p>
      <w:pPr>
        <w:spacing w:after="0"/>
        <w:ind w:left="0"/>
        <w:jc w:val="both"/>
      </w:pPr>
      <w:r>
        <w:rPr>
          <w:rFonts w:ascii="Times New Roman"/>
          <w:b w:val="false"/>
          <w:i w:val="false"/>
          <w:color w:val="000000"/>
          <w:sz w:val="28"/>
        </w:rPr>
        <w:t>
      1) аумақтық ішкі істер, ұлттық қауіпсіздік органдарын қарулы шабуыл фактісі мен мән-жайлары туралы дереу хабардар ету;</w:t>
      </w:r>
    </w:p>
    <w:bookmarkEnd w:id="339"/>
    <w:bookmarkStart w:name="z371" w:id="340"/>
    <w:p>
      <w:pPr>
        <w:spacing w:after="0"/>
        <w:ind w:left="0"/>
        <w:jc w:val="both"/>
      </w:pPr>
      <w:r>
        <w:rPr>
          <w:rFonts w:ascii="Times New Roman"/>
          <w:b w:val="false"/>
          <w:i w:val="false"/>
          <w:color w:val="000000"/>
          <w:sz w:val="28"/>
        </w:rPr>
        <w:t>
      2) объектіде адамдардың қауіпсіздігін қамтамасыз ету жөніндегі іс-шараны ұйымдастыру (эвакуациялау, ішкі кедергілерді бұғаттау, объектідегі штаттан тыс жағдай туралы хабарлау);</w:t>
      </w:r>
    </w:p>
    <w:bookmarkEnd w:id="340"/>
    <w:bookmarkStart w:name="z372" w:id="341"/>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қамтамасыз ету.</w:t>
      </w:r>
    </w:p>
    <w:bookmarkEnd w:id="341"/>
    <w:bookmarkStart w:name="z373" w:id="342"/>
    <w:p>
      <w:pPr>
        <w:spacing w:after="0"/>
        <w:ind w:left="0"/>
        <w:jc w:val="both"/>
      </w:pPr>
      <w:r>
        <w:rPr>
          <w:rFonts w:ascii="Times New Roman"/>
          <w:b w:val="false"/>
          <w:i w:val="false"/>
          <w:color w:val="000000"/>
          <w:sz w:val="28"/>
        </w:rPr>
        <w:t>
      5. Кепілге алу қаупі туындаған кезде келушілердің іс-әрекеттері:</w:t>
      </w:r>
    </w:p>
    <w:bookmarkEnd w:id="342"/>
    <w:bookmarkStart w:name="z374" w:id="343"/>
    <w:p>
      <w:pPr>
        <w:spacing w:after="0"/>
        <w:ind w:left="0"/>
        <w:jc w:val="both"/>
      </w:pPr>
      <w:r>
        <w:rPr>
          <w:rFonts w:ascii="Times New Roman"/>
          <w:b w:val="false"/>
          <w:i w:val="false"/>
          <w:color w:val="000000"/>
          <w:sz w:val="28"/>
        </w:rPr>
        <w:t>
      1) қорғану, кепілге алудан аулақ болу, ғимараттан абайлап кету немесе үй-жайда паналау, есікті бұғаттау, құқық қорғау органдарының қызметкерлері келгенге дейін немесе ғимараттан кету қауіпсіздігі мүмкіндігіне дейін шыдау;</w:t>
      </w:r>
    </w:p>
    <w:bookmarkEnd w:id="343"/>
    <w:bookmarkStart w:name="z375" w:id="344"/>
    <w:p>
      <w:pPr>
        <w:spacing w:after="0"/>
        <w:ind w:left="0"/>
        <w:jc w:val="both"/>
      </w:pPr>
      <w:r>
        <w:rPr>
          <w:rFonts w:ascii="Times New Roman"/>
          <w:b w:val="false"/>
          <w:i w:val="false"/>
          <w:color w:val="000000"/>
          <w:sz w:val="28"/>
        </w:rPr>
        <w:t>
      2) аумақтық ішкі істер, ұлттық қауіпсіздік органдарын кепілге алу мән-жайлары мен шабуылдаушылар (саны, қару-жарағы, жарақтандырылуы, жасы, лақап аты, ұлты) туралы кез келген қолжетімді тәсілмен және өз қауіпсіздігін кепілді қамтамасыз ету шартымен ғана хабардар ету.</w:t>
      </w:r>
    </w:p>
    <w:bookmarkEnd w:id="344"/>
    <w:bookmarkStart w:name="z376" w:id="345"/>
    <w:p>
      <w:pPr>
        <w:spacing w:after="0"/>
        <w:ind w:left="0"/>
        <w:jc w:val="both"/>
      </w:pPr>
      <w:r>
        <w:rPr>
          <w:rFonts w:ascii="Times New Roman"/>
          <w:b w:val="false"/>
          <w:i w:val="false"/>
          <w:color w:val="000000"/>
          <w:sz w:val="28"/>
        </w:rPr>
        <w:t>
      6. Кепілге алу қаупі туындаған кезде объект персоналының іс-әрекеттері:</w:t>
      </w:r>
    </w:p>
    <w:bookmarkEnd w:id="345"/>
    <w:bookmarkStart w:name="z377" w:id="346"/>
    <w:p>
      <w:pPr>
        <w:spacing w:after="0"/>
        <w:ind w:left="0"/>
        <w:jc w:val="both"/>
      </w:pPr>
      <w:r>
        <w:rPr>
          <w:rFonts w:ascii="Times New Roman"/>
          <w:b w:val="false"/>
          <w:i w:val="false"/>
          <w:color w:val="000000"/>
          <w:sz w:val="28"/>
        </w:rPr>
        <w:t>
      1) қорғануға, кепілге алынудан аулақ болуға, ғимараттан абайлап кетуге немесе үй-жайда паналауға, есікті бұғаттауға, аумақтық ішкі істер, ұлттық қауіпсіздік органдарының қызметкерлері келгенге дейін шыдау;</w:t>
      </w:r>
    </w:p>
    <w:bookmarkEnd w:id="346"/>
    <w:bookmarkStart w:name="z378" w:id="347"/>
    <w:p>
      <w:pPr>
        <w:spacing w:after="0"/>
        <w:ind w:left="0"/>
        <w:jc w:val="both"/>
      </w:pPr>
      <w:r>
        <w:rPr>
          <w:rFonts w:ascii="Times New Roman"/>
          <w:b w:val="false"/>
          <w:i w:val="false"/>
          <w:color w:val="000000"/>
          <w:sz w:val="28"/>
        </w:rPr>
        <w:t>
      2) аумақтық ішкі істер, ұлттық қауіпсіздік органдарын кепілге алу мән-жайлары мен шабуылдаушылар (саны, қару-жарағы, жарақтандырылуы, жасы, лақап аты, ұлты) туралы кез келген қолжетімді тәсілмен және өз қауіпсіздігін кепілді қамтамасыз ету шартымен ғана хабардар ету.</w:t>
      </w:r>
    </w:p>
    <w:bookmarkEnd w:id="347"/>
    <w:bookmarkStart w:name="z379" w:id="348"/>
    <w:p>
      <w:pPr>
        <w:spacing w:after="0"/>
        <w:ind w:left="0"/>
        <w:jc w:val="both"/>
      </w:pPr>
      <w:r>
        <w:rPr>
          <w:rFonts w:ascii="Times New Roman"/>
          <w:b w:val="false"/>
          <w:i w:val="false"/>
          <w:color w:val="000000"/>
          <w:sz w:val="28"/>
        </w:rPr>
        <w:t>
      7. Объектінің жеке күзет ұйымы қызметкерлерінің кепілге алу қаупі туындаған кездегі іс-әрекеттері:</w:t>
      </w:r>
    </w:p>
    <w:bookmarkEnd w:id="348"/>
    <w:bookmarkStart w:name="z380" w:id="349"/>
    <w:p>
      <w:pPr>
        <w:spacing w:after="0"/>
        <w:ind w:left="0"/>
        <w:jc w:val="both"/>
      </w:pPr>
      <w:r>
        <w:rPr>
          <w:rFonts w:ascii="Times New Roman"/>
          <w:b w:val="false"/>
          <w:i w:val="false"/>
          <w:color w:val="000000"/>
          <w:sz w:val="28"/>
        </w:rPr>
        <w:t>
      1) қарулы шабуылдаушыларды анықтау;</w:t>
      </w:r>
    </w:p>
    <w:bookmarkEnd w:id="349"/>
    <w:bookmarkStart w:name="z381" w:id="350"/>
    <w:p>
      <w:pPr>
        <w:spacing w:after="0"/>
        <w:ind w:left="0"/>
        <w:jc w:val="both"/>
      </w:pPr>
      <w:r>
        <w:rPr>
          <w:rFonts w:ascii="Times New Roman"/>
          <w:b w:val="false"/>
          <w:i w:val="false"/>
          <w:color w:val="000000"/>
          <w:sz w:val="28"/>
        </w:rPr>
        <w:t>
      2) объектідегі адамдардың көп жаппай болатын орындарына қарай олардың жылжуына тосқауыл қою;</w:t>
      </w:r>
    </w:p>
    <w:bookmarkEnd w:id="350"/>
    <w:bookmarkStart w:name="z382" w:id="351"/>
    <w:p>
      <w:pPr>
        <w:spacing w:after="0"/>
        <w:ind w:left="0"/>
        <w:jc w:val="both"/>
      </w:pPr>
      <w:r>
        <w:rPr>
          <w:rFonts w:ascii="Times New Roman"/>
          <w:b w:val="false"/>
          <w:i w:val="false"/>
          <w:color w:val="000000"/>
          <w:sz w:val="28"/>
        </w:rPr>
        <w:t>
      3) объектінің басшылығын, аумақтық ішкі істер, ұлттық қауіпсіздік органдарын кепілге алуға оқталу фактісі мен мән-жайлары туралы кез келген тәсілмен хабардар ету;</w:t>
      </w:r>
    </w:p>
    <w:bookmarkEnd w:id="351"/>
    <w:bookmarkStart w:name="z383" w:id="352"/>
    <w:p>
      <w:pPr>
        <w:spacing w:after="0"/>
        <w:ind w:left="0"/>
        <w:jc w:val="both"/>
      </w:pPr>
      <w:r>
        <w:rPr>
          <w:rFonts w:ascii="Times New Roman"/>
          <w:b w:val="false"/>
          <w:i w:val="false"/>
          <w:color w:val="000000"/>
          <w:sz w:val="28"/>
        </w:rPr>
        <w:t>
      4) объектідегі адамдардың қауіпсіздігін қамтамасыз ету шараларын қабылдау;</w:t>
      </w:r>
    </w:p>
    <w:bookmarkEnd w:id="352"/>
    <w:bookmarkStart w:name="z384" w:id="353"/>
    <w:p>
      <w:pPr>
        <w:spacing w:after="0"/>
        <w:ind w:left="0"/>
        <w:jc w:val="both"/>
      </w:pPr>
      <w:r>
        <w:rPr>
          <w:rFonts w:ascii="Times New Roman"/>
          <w:b w:val="false"/>
          <w:i w:val="false"/>
          <w:color w:val="000000"/>
          <w:sz w:val="28"/>
        </w:rPr>
        <w:t>
      5) өз қауіпсіздігін қамтамасыз ету (кепілге алынбау);</w:t>
      </w:r>
    </w:p>
    <w:bookmarkEnd w:id="353"/>
    <w:bookmarkStart w:name="z385" w:id="354"/>
    <w:p>
      <w:pPr>
        <w:spacing w:after="0"/>
        <w:ind w:left="0"/>
        <w:jc w:val="both"/>
      </w:pPr>
      <w:r>
        <w:rPr>
          <w:rFonts w:ascii="Times New Roman"/>
          <w:b w:val="false"/>
          <w:i w:val="false"/>
          <w:color w:val="000000"/>
          <w:sz w:val="28"/>
        </w:rPr>
        <w:t>
      6) бұл ретте күзет қызметін көрсетуге арналған шартқа сәйкес күзет өзінің орнын қалдырмау қажет.</w:t>
      </w:r>
    </w:p>
    <w:bookmarkEnd w:id="354"/>
    <w:bookmarkStart w:name="z386" w:id="355"/>
    <w:p>
      <w:pPr>
        <w:spacing w:after="0"/>
        <w:ind w:left="0"/>
        <w:jc w:val="both"/>
      </w:pPr>
      <w:r>
        <w:rPr>
          <w:rFonts w:ascii="Times New Roman"/>
          <w:b w:val="false"/>
          <w:i w:val="false"/>
          <w:color w:val="000000"/>
          <w:sz w:val="28"/>
        </w:rPr>
        <w:t>
      8. Кепілге алу қаупі туындаған кезде объект басшылығының іс-әрекеттері:</w:t>
      </w:r>
    </w:p>
    <w:bookmarkEnd w:id="355"/>
    <w:bookmarkStart w:name="z387" w:id="356"/>
    <w:p>
      <w:pPr>
        <w:spacing w:after="0"/>
        <w:ind w:left="0"/>
        <w:jc w:val="both"/>
      </w:pPr>
      <w:r>
        <w:rPr>
          <w:rFonts w:ascii="Times New Roman"/>
          <w:b w:val="false"/>
          <w:i w:val="false"/>
          <w:color w:val="000000"/>
          <w:sz w:val="28"/>
        </w:rPr>
        <w:t>
      1) аумақтық ішкі істер, ұлттық қауіпсіздік органдарын кепілге алу әрекетінің фактісі мен мән-жайлары туралы қолжетімді тәсілмен дереу хабардар ету;</w:t>
      </w:r>
    </w:p>
    <w:bookmarkEnd w:id="356"/>
    <w:bookmarkStart w:name="z388" w:id="357"/>
    <w:p>
      <w:pPr>
        <w:spacing w:after="0"/>
        <w:ind w:left="0"/>
        <w:jc w:val="both"/>
      </w:pPr>
      <w:r>
        <w:rPr>
          <w:rFonts w:ascii="Times New Roman"/>
          <w:b w:val="false"/>
          <w:i w:val="false"/>
          <w:color w:val="000000"/>
          <w:sz w:val="28"/>
        </w:rPr>
        <w:t>
      2) объектіде адамдардың қауіпсіздігін қамтамасыз ету шараларын қабылдауды ұйымдастыру (эвакуациялау, ішкі кедергілерді бұғаттау, объектідегі штаттан тыс жағдай туралы хабарлау);</w:t>
      </w:r>
    </w:p>
    <w:bookmarkEnd w:id="357"/>
    <w:bookmarkStart w:name="z389" w:id="358"/>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ұйымдастыру.</w:t>
      </w:r>
    </w:p>
    <w:bookmarkEnd w:id="358"/>
    <w:bookmarkStart w:name="z390" w:id="359"/>
    <w:p>
      <w:pPr>
        <w:spacing w:after="0"/>
        <w:ind w:left="0"/>
        <w:jc w:val="both"/>
      </w:pPr>
      <w:r>
        <w:rPr>
          <w:rFonts w:ascii="Times New Roman"/>
          <w:b w:val="false"/>
          <w:i w:val="false"/>
          <w:color w:val="000000"/>
          <w:sz w:val="28"/>
        </w:rPr>
        <w:t>
      9. Кепілге алу кезінде объектіге келушілердің және (немесе) персоналдың іс-әрекеттері:</w:t>
      </w:r>
    </w:p>
    <w:bookmarkEnd w:id="359"/>
    <w:bookmarkStart w:name="z391" w:id="360"/>
    <w:p>
      <w:pPr>
        <w:spacing w:after="0"/>
        <w:ind w:left="0"/>
        <w:jc w:val="both"/>
      </w:pPr>
      <w:r>
        <w:rPr>
          <w:rFonts w:ascii="Times New Roman"/>
          <w:b w:val="false"/>
          <w:i w:val="false"/>
          <w:color w:val="000000"/>
          <w:sz w:val="28"/>
        </w:rPr>
        <w:t>
      1) "өзіңізді ұстаңыз", тынышталыңыз, үрейленбеңіз, тыныш дауыспен сөйлесіңіз;</w:t>
      </w:r>
    </w:p>
    <w:bookmarkEnd w:id="360"/>
    <w:bookmarkStart w:name="z392" w:id="361"/>
    <w:p>
      <w:pPr>
        <w:spacing w:after="0"/>
        <w:ind w:left="0"/>
        <w:jc w:val="both"/>
      </w:pPr>
      <w:r>
        <w:rPr>
          <w:rFonts w:ascii="Times New Roman"/>
          <w:b w:val="false"/>
          <w:i w:val="false"/>
          <w:color w:val="000000"/>
          <w:sz w:val="28"/>
        </w:rPr>
        <w:t>
      2) террористерді айыру мен қорлауға табанды және ұстамды түрде шыдау, қылмыскерлердің көзіне қарамау, арандатушылықпен әрекет етпеу қажет. Қылмыскерлерді физикалық күш немесе қару қолдануға итермелейтін әрекеттерге жол бермеу;</w:t>
      </w:r>
    </w:p>
    <w:bookmarkEnd w:id="361"/>
    <w:bookmarkStart w:name="z393" w:id="362"/>
    <w:p>
      <w:pPr>
        <w:spacing w:after="0"/>
        <w:ind w:left="0"/>
        <w:jc w:val="both"/>
      </w:pPr>
      <w:r>
        <w:rPr>
          <w:rFonts w:ascii="Times New Roman"/>
          <w:b w:val="false"/>
          <w:i w:val="false"/>
          <w:color w:val="000000"/>
          <w:sz w:val="28"/>
        </w:rPr>
        <w:t>
      3) қылмыскерлердің талаптарын орындау, оларға қайшы келмеу, ашуланшақтық пен дүрбелеңге жол бермеу;</w:t>
      </w:r>
    </w:p>
    <w:bookmarkEnd w:id="362"/>
    <w:bookmarkStart w:name="z394" w:id="363"/>
    <w:p>
      <w:pPr>
        <w:spacing w:after="0"/>
        <w:ind w:left="0"/>
        <w:jc w:val="both"/>
      </w:pPr>
      <w:r>
        <w:rPr>
          <w:rFonts w:ascii="Times New Roman"/>
          <w:b w:val="false"/>
          <w:i w:val="false"/>
          <w:color w:val="000000"/>
          <w:sz w:val="28"/>
        </w:rPr>
        <w:t>
      4) мүмкін болатын қатал сынаққа физикалық және психикалық тұрғыдан дайындалыңыз;</w:t>
      </w:r>
    </w:p>
    <w:bookmarkEnd w:id="363"/>
    <w:bookmarkStart w:name="z395" w:id="364"/>
    <w:p>
      <w:pPr>
        <w:spacing w:after="0"/>
        <w:ind w:left="0"/>
        <w:jc w:val="both"/>
      </w:pPr>
      <w:r>
        <w:rPr>
          <w:rFonts w:ascii="Times New Roman"/>
          <w:b w:val="false"/>
          <w:i w:val="false"/>
          <w:color w:val="000000"/>
          <w:sz w:val="28"/>
        </w:rPr>
        <w:t>
      5) ұрлаушыларға сыртқы жеккөрушілік пен немқұрайлылық білдірмеңіз;</w:t>
      </w:r>
    </w:p>
    <w:bookmarkEnd w:id="364"/>
    <w:bookmarkStart w:name="z396" w:id="365"/>
    <w:p>
      <w:pPr>
        <w:spacing w:after="0"/>
        <w:ind w:left="0"/>
        <w:jc w:val="both"/>
      </w:pPr>
      <w:r>
        <w:rPr>
          <w:rFonts w:ascii="Times New Roman"/>
          <w:b w:val="false"/>
          <w:i w:val="false"/>
          <w:color w:val="000000"/>
          <w:sz w:val="28"/>
        </w:rPr>
        <w:t>
      6) басынан бастап (әсіресе бірінші сағатта) қарақшылардың барлық нұсқауларын орындаңыз. Басқыншылардан кез-келген әрекетті жасауға рұқсат сұрау: отыру, тұру, ішу, дәретханаға бару;</w:t>
      </w:r>
    </w:p>
    <w:bookmarkEnd w:id="365"/>
    <w:bookmarkStart w:name="z397" w:id="366"/>
    <w:p>
      <w:pPr>
        <w:spacing w:after="0"/>
        <w:ind w:left="0"/>
        <w:jc w:val="both"/>
      </w:pPr>
      <w:r>
        <w:rPr>
          <w:rFonts w:ascii="Times New Roman"/>
          <w:b w:val="false"/>
          <w:i w:val="false"/>
          <w:color w:val="000000"/>
          <w:sz w:val="28"/>
        </w:rPr>
        <w:t>
      7) өз мінез-құлқыңызбен террористердің назарын аудармаңыз, белсенді қарсылық көрсетпеңіз. Бұл сіздің жағдайыңызды нашарлатуы мүмкін;</w:t>
      </w:r>
    </w:p>
    <w:bookmarkEnd w:id="366"/>
    <w:bookmarkStart w:name="z398" w:id="367"/>
    <w:p>
      <w:pPr>
        <w:spacing w:after="0"/>
        <w:ind w:left="0"/>
        <w:jc w:val="both"/>
      </w:pPr>
      <w:r>
        <w:rPr>
          <w:rFonts w:ascii="Times New Roman"/>
          <w:b w:val="false"/>
          <w:i w:val="false"/>
          <w:color w:val="000000"/>
          <w:sz w:val="28"/>
        </w:rPr>
        <w:t>
      8) қашудың сәттілігіне толық сенімділік болмаса, жүгірмеңіз;</w:t>
      </w:r>
    </w:p>
    <w:bookmarkEnd w:id="367"/>
    <w:bookmarkStart w:name="z399" w:id="368"/>
    <w:p>
      <w:pPr>
        <w:spacing w:after="0"/>
        <w:ind w:left="0"/>
        <w:jc w:val="both"/>
      </w:pPr>
      <w:r>
        <w:rPr>
          <w:rFonts w:ascii="Times New Roman"/>
          <w:b w:val="false"/>
          <w:i w:val="false"/>
          <w:color w:val="000000"/>
          <w:sz w:val="28"/>
        </w:rPr>
        <w:t>
      9) террористер туралы көп ақпаратты есте сақтаңыз (олардың саны, қару-жарағы, түрлері қандай, сыртқы түрі, дене бітімі, екпіні, әңгіме тақырыбы, темпераменті, мінез-құлқы);</w:t>
      </w:r>
    </w:p>
    <w:bookmarkEnd w:id="368"/>
    <w:bookmarkStart w:name="z400" w:id="369"/>
    <w:p>
      <w:pPr>
        <w:spacing w:after="0"/>
        <w:ind w:left="0"/>
        <w:jc w:val="both"/>
      </w:pPr>
      <w:r>
        <w:rPr>
          <w:rFonts w:ascii="Times New Roman"/>
          <w:b w:val="false"/>
          <w:i w:val="false"/>
          <w:color w:val="000000"/>
          <w:sz w:val="28"/>
        </w:rPr>
        <w:t>
      10) орналасқан (қамалған) жеріңізді анықтауға тырысыңыз;</w:t>
      </w:r>
    </w:p>
    <w:bookmarkEnd w:id="369"/>
    <w:bookmarkStart w:name="z401" w:id="370"/>
    <w:p>
      <w:pPr>
        <w:spacing w:after="0"/>
        <w:ind w:left="0"/>
        <w:jc w:val="both"/>
      </w:pPr>
      <w:r>
        <w:rPr>
          <w:rFonts w:ascii="Times New Roman"/>
          <w:b w:val="false"/>
          <w:i w:val="false"/>
          <w:color w:val="000000"/>
          <w:sz w:val="28"/>
        </w:rPr>
        <w:t>
      11) мүмкіндік болған кезде, байланыстың кез келген қолжетімді тәсілін пайдалана отырып, өмірге қауіп төндірмей, сақтық таныта отырып, болған оқиға туралы аумақтық ішкі істер, ұлттық қауіпсіздік органдарына немесе объектінің күзет қызметіне хабарласыңыз;</w:t>
      </w:r>
    </w:p>
    <w:bookmarkEnd w:id="370"/>
    <w:bookmarkStart w:name="z402" w:id="371"/>
    <w:p>
      <w:pPr>
        <w:spacing w:after="0"/>
        <w:ind w:left="0"/>
        <w:jc w:val="both"/>
      </w:pPr>
      <w:r>
        <w:rPr>
          <w:rFonts w:ascii="Times New Roman"/>
          <w:b w:val="false"/>
          <w:i w:val="false"/>
          <w:color w:val="000000"/>
          <w:sz w:val="28"/>
        </w:rPr>
        <w:t>
      12) қандай тағам болса да, оны назардан тыс қалдырмаңыз. Бұл күш пен денсаулықты сақтауға көмектеседі;</w:t>
      </w:r>
    </w:p>
    <w:bookmarkEnd w:id="371"/>
    <w:bookmarkStart w:name="z403" w:id="372"/>
    <w:p>
      <w:pPr>
        <w:spacing w:after="0"/>
        <w:ind w:left="0"/>
        <w:jc w:val="both"/>
      </w:pPr>
      <w:r>
        <w:rPr>
          <w:rFonts w:ascii="Times New Roman"/>
          <w:b w:val="false"/>
          <w:i w:val="false"/>
          <w:color w:val="000000"/>
          <w:sz w:val="28"/>
        </w:rPr>
        <w:t>
      13) жарақат алған кезде өзіңізге алғашқы көмек көрсетуге тырысыңыз;</w:t>
      </w:r>
    </w:p>
    <w:bookmarkEnd w:id="372"/>
    <w:bookmarkStart w:name="z404" w:id="373"/>
    <w:p>
      <w:pPr>
        <w:spacing w:after="0"/>
        <w:ind w:left="0"/>
        <w:jc w:val="both"/>
      </w:pPr>
      <w:r>
        <w:rPr>
          <w:rFonts w:ascii="Times New Roman"/>
          <w:b w:val="false"/>
          <w:i w:val="false"/>
          <w:color w:val="000000"/>
          <w:sz w:val="28"/>
        </w:rPr>
        <w:t>
      14) ең бастысы қарақшылар өздерін бақылай алмаса, үрейленбеңіз;</w:t>
      </w:r>
    </w:p>
    <w:bookmarkEnd w:id="373"/>
    <w:bookmarkStart w:name="z405" w:id="374"/>
    <w:p>
      <w:pPr>
        <w:spacing w:after="0"/>
        <w:ind w:left="0"/>
        <w:jc w:val="both"/>
      </w:pPr>
      <w:r>
        <w:rPr>
          <w:rFonts w:ascii="Times New Roman"/>
          <w:b w:val="false"/>
          <w:i w:val="false"/>
          <w:color w:val="000000"/>
          <w:sz w:val="28"/>
        </w:rPr>
        <w:t>
      15) терезелерден, есіктерден және террористердің өздерінен аулақ болыңыз. Бұл үй-жайға шабуыл жасау, қылмыскерлерді жою үшін мергендердің ату кезінде сіздің қауіпсіздігіңізді қамтамасыз ету үшін қажет.</w:t>
      </w:r>
    </w:p>
    <w:bookmarkEnd w:id="374"/>
    <w:bookmarkStart w:name="z406" w:id="375"/>
    <w:p>
      <w:pPr>
        <w:spacing w:after="0"/>
        <w:ind w:left="0"/>
        <w:jc w:val="both"/>
      </w:pPr>
      <w:r>
        <w:rPr>
          <w:rFonts w:ascii="Times New Roman"/>
          <w:b w:val="false"/>
          <w:i w:val="false"/>
          <w:color w:val="000000"/>
          <w:sz w:val="28"/>
        </w:rPr>
        <w:t>
      10. Арнайы бөлімшелердің қызметкерлерімен кепілге алынғандарды босату жөніндегі операцияларды жүргізген кезде объектіге келушілердің және (немесе) персоналдың іс-әрекеттері:</w:t>
      </w:r>
    </w:p>
    <w:bookmarkEnd w:id="375"/>
    <w:bookmarkStart w:name="z407" w:id="376"/>
    <w:p>
      <w:pPr>
        <w:spacing w:after="0"/>
        <w:ind w:left="0"/>
        <w:jc w:val="both"/>
      </w:pPr>
      <w:r>
        <w:rPr>
          <w:rFonts w:ascii="Times New Roman"/>
          <w:b w:val="false"/>
          <w:i w:val="false"/>
          <w:color w:val="000000"/>
          <w:sz w:val="28"/>
        </w:rPr>
        <w:t>
      1) еденге төмен қарап жатып, қабырғаға жабысып, басты қолдарыңызбен жауып, қозғалмаңыз;</w:t>
      </w:r>
    </w:p>
    <w:bookmarkEnd w:id="376"/>
    <w:bookmarkStart w:name="z408" w:id="377"/>
    <w:p>
      <w:pPr>
        <w:spacing w:after="0"/>
        <w:ind w:left="0"/>
        <w:jc w:val="both"/>
      </w:pPr>
      <w:r>
        <w:rPr>
          <w:rFonts w:ascii="Times New Roman"/>
          <w:b w:val="false"/>
          <w:i w:val="false"/>
          <w:color w:val="000000"/>
          <w:sz w:val="28"/>
        </w:rPr>
        <w:t>
      2) құқық қорғау органдарының қызметкерлерімен кездесуге немесе олардан қашуға болмайды, өйткені олар жүгірушіні қылмыскер деп қателесуі мүмкін;</w:t>
      </w:r>
    </w:p>
    <w:bookmarkEnd w:id="377"/>
    <w:bookmarkStart w:name="z409" w:id="378"/>
    <w:p>
      <w:pPr>
        <w:spacing w:after="0"/>
        <w:ind w:left="0"/>
        <w:jc w:val="both"/>
      </w:pPr>
      <w:r>
        <w:rPr>
          <w:rFonts w:ascii="Times New Roman"/>
          <w:b w:val="false"/>
          <w:i w:val="false"/>
          <w:color w:val="000000"/>
          <w:sz w:val="28"/>
        </w:rPr>
        <w:t>
      3) есіктер мен терезелердің саңылауларынан аулақ болу;</w:t>
      </w:r>
    </w:p>
    <w:bookmarkEnd w:id="378"/>
    <w:bookmarkStart w:name="z410" w:id="379"/>
    <w:p>
      <w:pPr>
        <w:spacing w:after="0"/>
        <w:ind w:left="0"/>
        <w:jc w:val="both"/>
      </w:pPr>
      <w:r>
        <w:rPr>
          <w:rFonts w:ascii="Times New Roman"/>
          <w:b w:val="false"/>
          <w:i w:val="false"/>
          <w:color w:val="000000"/>
          <w:sz w:val="28"/>
        </w:rPr>
        <w:t>
      4) егер шабуыл жасау және басып алу кезінде жәбірленушімен алдымен (жеке басын анықтағанға дейін) ықтимал қылмыскер сияқты біршама қате әрекет етуі мүмкін болса, ашуланбаңыз. Босатылған кепілге алынған адамды тінтуі, кісендеуі, байлауы, эмоционалды немесе физикалық жарақат салуы, жауап алуы мүмкін. Бұған түсіністікпен қарау керек, өйткені мұндай жағдайларда шабуылдаушылардың мұндай әрекеттері (барлық адамдарды түпкілікті сәйкестендіруге және шынайы қылмыскерлерді анықтағанға дейін) негізделген.</w:t>
      </w:r>
    </w:p>
    <w:bookmarkEnd w:id="379"/>
    <w:bookmarkStart w:name="z411" w:id="380"/>
    <w:p>
      <w:pPr>
        <w:spacing w:after="0"/>
        <w:ind w:left="0"/>
        <w:jc w:val="both"/>
      </w:pPr>
      <w:r>
        <w:rPr>
          <w:rFonts w:ascii="Times New Roman"/>
          <w:b w:val="false"/>
          <w:i w:val="false"/>
          <w:color w:val="000000"/>
          <w:sz w:val="28"/>
        </w:rPr>
        <w:t>
      11. Күдікті зат табылған кезде келушілердің іс-әрекеттері:</w:t>
      </w:r>
    </w:p>
    <w:bookmarkEnd w:id="380"/>
    <w:bookmarkStart w:name="z412" w:id="381"/>
    <w:p>
      <w:pPr>
        <w:spacing w:after="0"/>
        <w:ind w:left="0"/>
        <w:jc w:val="both"/>
      </w:pPr>
      <w:r>
        <w:rPr>
          <w:rFonts w:ascii="Times New Roman"/>
          <w:b w:val="false"/>
          <w:i w:val="false"/>
          <w:color w:val="000000"/>
          <w:sz w:val="28"/>
        </w:rPr>
        <w:t>
      1) оған қол тигізбеңіз, оған жақындамаңыз, қозғалмаңыз;</w:t>
      </w:r>
    </w:p>
    <w:bookmarkEnd w:id="381"/>
    <w:bookmarkStart w:name="z413" w:id="382"/>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382"/>
    <w:bookmarkStart w:name="z414" w:id="383"/>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тартуға;</w:t>
      </w:r>
    </w:p>
    <w:bookmarkEnd w:id="383"/>
    <w:bookmarkStart w:name="z415" w:id="384"/>
    <w:p>
      <w:pPr>
        <w:spacing w:after="0"/>
        <w:ind w:left="0"/>
        <w:jc w:val="both"/>
      </w:pPr>
      <w:r>
        <w:rPr>
          <w:rFonts w:ascii="Times New Roman"/>
          <w:b w:val="false"/>
          <w:i w:val="false"/>
          <w:color w:val="000000"/>
          <w:sz w:val="28"/>
        </w:rPr>
        <w:t>
      4) анықтау уақыты мен орнын жазып алыңыз;</w:t>
      </w:r>
    </w:p>
    <w:bookmarkEnd w:id="384"/>
    <w:bookmarkStart w:name="z416" w:id="385"/>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 құқық қорғау органдарына дереу хабарлауға;</w:t>
      </w:r>
    </w:p>
    <w:bookmarkEnd w:id="385"/>
    <w:bookmarkStart w:name="z417" w:id="386"/>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386"/>
    <w:bookmarkStart w:name="z418" w:id="387"/>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хабарламауға;</w:t>
      </w:r>
    </w:p>
    <w:bookmarkEnd w:id="387"/>
    <w:bookmarkStart w:name="z419" w:id="388"/>
    <w:p>
      <w:pPr>
        <w:spacing w:after="0"/>
        <w:ind w:left="0"/>
        <w:jc w:val="both"/>
      </w:pPr>
      <w:r>
        <w:rPr>
          <w:rFonts w:ascii="Times New Roman"/>
          <w:b w:val="false"/>
          <w:i w:val="false"/>
          <w:color w:val="000000"/>
          <w:sz w:val="28"/>
        </w:rPr>
        <w:t>
      8) өмірге қауіп төнген кезде қорғауды қамтамасыз ететін заттардың (ғимараттың бұрышы, баған, қалың ағаш, автокөлік) артын паналауға;</w:t>
      </w:r>
    </w:p>
    <w:bookmarkEnd w:id="388"/>
    <w:bookmarkStart w:name="z420" w:id="389"/>
    <w:p>
      <w:pPr>
        <w:spacing w:after="0"/>
        <w:ind w:left="0"/>
        <w:jc w:val="both"/>
      </w:pPr>
      <w:r>
        <w:rPr>
          <w:rFonts w:ascii="Times New Roman"/>
          <w:b w:val="false"/>
          <w:i w:val="false"/>
          <w:color w:val="000000"/>
          <w:sz w:val="28"/>
        </w:rPr>
        <w:t>
      9) объектінің күзетін, құқық қорғау және (немесе) арнаулы мемлекеттік органдарды күдікті тұлға/адамдар (саны, қару-жарағы, жарақтандырылуы, жасы, лақап аты, ұлты) туралы хабардар ету;</w:t>
      </w:r>
    </w:p>
    <w:bookmarkEnd w:id="389"/>
    <w:bookmarkStart w:name="z421" w:id="390"/>
    <w:p>
      <w:pPr>
        <w:spacing w:after="0"/>
        <w:ind w:left="0"/>
        <w:jc w:val="both"/>
      </w:pPr>
      <w:r>
        <w:rPr>
          <w:rFonts w:ascii="Times New Roman"/>
          <w:b w:val="false"/>
          <w:i w:val="false"/>
          <w:color w:val="000000"/>
          <w:sz w:val="28"/>
        </w:rPr>
        <w:t>
      10) объектіні тастап кетуге және (немесе) күрделі құрылыстың артына және қажетті қашықтыққа паналауға міндетті.</w:t>
      </w:r>
    </w:p>
    <w:bookmarkEnd w:id="390"/>
    <w:bookmarkStart w:name="z422" w:id="391"/>
    <w:p>
      <w:pPr>
        <w:spacing w:after="0"/>
        <w:ind w:left="0"/>
        <w:jc w:val="both"/>
      </w:pPr>
      <w:r>
        <w:rPr>
          <w:rFonts w:ascii="Times New Roman"/>
          <w:b w:val="false"/>
          <w:i w:val="false"/>
          <w:color w:val="000000"/>
          <w:sz w:val="28"/>
        </w:rPr>
        <w:t>
      12. Күдікті затты анықтаған кездегі персоналдың іс-әрекеттері:</w:t>
      </w:r>
    </w:p>
    <w:bookmarkEnd w:id="391"/>
    <w:bookmarkStart w:name="z423" w:id="392"/>
    <w:p>
      <w:pPr>
        <w:spacing w:after="0"/>
        <w:ind w:left="0"/>
        <w:jc w:val="both"/>
      </w:pPr>
      <w:r>
        <w:rPr>
          <w:rFonts w:ascii="Times New Roman"/>
          <w:b w:val="false"/>
          <w:i w:val="false"/>
          <w:color w:val="000000"/>
          <w:sz w:val="28"/>
        </w:rPr>
        <w:t>
      1) қол тигізбеңіз, жақындамаңыз, қозғалмаңыз;</w:t>
      </w:r>
    </w:p>
    <w:bookmarkEnd w:id="392"/>
    <w:bookmarkStart w:name="z424" w:id="393"/>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393"/>
    <w:bookmarkStart w:name="z425" w:id="394"/>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w:t>
      </w:r>
    </w:p>
    <w:bookmarkEnd w:id="394"/>
    <w:bookmarkStart w:name="z426" w:id="395"/>
    <w:p>
      <w:pPr>
        <w:spacing w:after="0"/>
        <w:ind w:left="0"/>
        <w:jc w:val="both"/>
      </w:pPr>
      <w:r>
        <w:rPr>
          <w:rFonts w:ascii="Times New Roman"/>
          <w:b w:val="false"/>
          <w:i w:val="false"/>
          <w:color w:val="000000"/>
          <w:sz w:val="28"/>
        </w:rPr>
        <w:t>
      4) анықтау уақыты мен орнын жазып алыңыз;</w:t>
      </w:r>
    </w:p>
    <w:bookmarkEnd w:id="395"/>
    <w:bookmarkStart w:name="z427" w:id="396"/>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 аумақтық ұлттық қауіпсіздік және ішкі істер органдарының кезекші бөлімдеріне дереу хабарлау;</w:t>
      </w:r>
    </w:p>
    <w:bookmarkEnd w:id="396"/>
    <w:bookmarkStart w:name="z428" w:id="397"/>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397"/>
    <w:bookmarkStart w:name="z429" w:id="398"/>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w:t>
      </w:r>
    </w:p>
    <w:bookmarkEnd w:id="398"/>
    <w:bookmarkStart w:name="z430" w:id="399"/>
    <w:p>
      <w:pPr>
        <w:spacing w:after="0"/>
        <w:ind w:left="0"/>
        <w:jc w:val="both"/>
      </w:pPr>
      <w:r>
        <w:rPr>
          <w:rFonts w:ascii="Times New Roman"/>
          <w:b w:val="false"/>
          <w:i w:val="false"/>
          <w:color w:val="000000"/>
          <w:sz w:val="28"/>
        </w:rPr>
        <w:t>
      8) күзетпен бөгде адамдардың күдікті затқа және қауіпті аймаққа кіруін шектеуді ұйымдастыру;</w:t>
      </w:r>
    </w:p>
    <w:bookmarkEnd w:id="399"/>
    <w:bookmarkStart w:name="z431" w:id="400"/>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көмектесу;</w:t>
      </w:r>
    </w:p>
    <w:bookmarkEnd w:id="400"/>
    <w:bookmarkStart w:name="z432" w:id="401"/>
    <w:p>
      <w:pPr>
        <w:spacing w:after="0"/>
        <w:ind w:left="0"/>
        <w:jc w:val="both"/>
      </w:pPr>
      <w:r>
        <w:rPr>
          <w:rFonts w:ascii="Times New Roman"/>
          <w:b w:val="false"/>
          <w:i w:val="false"/>
          <w:color w:val="000000"/>
          <w:sz w:val="28"/>
        </w:rPr>
        <w:t>
      10) өмірге қауіп төнген кезде қорғауды қамтамасыз ететін заттарды (ғимараттың бұрышы, баған, қалың ағаш, автокөлік) паналау, бақылау жүргізу;</w:t>
      </w:r>
    </w:p>
    <w:bookmarkEnd w:id="401"/>
    <w:bookmarkStart w:name="z433" w:id="402"/>
    <w:p>
      <w:pPr>
        <w:spacing w:after="0"/>
        <w:ind w:left="0"/>
        <w:jc w:val="both"/>
      </w:pPr>
      <w:r>
        <w:rPr>
          <w:rFonts w:ascii="Times New Roman"/>
          <w:b w:val="false"/>
          <w:i w:val="false"/>
          <w:color w:val="000000"/>
          <w:sz w:val="28"/>
        </w:rPr>
        <w:t>
      11) объектінің күзетіне, құқық қорғау және (немесе) арнаулы мемлекеттік органдарға күдікті адам немесе өзімен бірге жарылғыш құрылғылары немесе жарылғыш заттары (саны, қару-жарағы, жарақтандырылуы, жасы, лақап аты, ұлты) болуы мүмкін адамдар тобы анықталған жағдайда хабарлау;</w:t>
      </w:r>
    </w:p>
    <w:bookmarkEnd w:id="402"/>
    <w:bookmarkStart w:name="z434" w:id="403"/>
    <w:p>
      <w:pPr>
        <w:spacing w:after="0"/>
        <w:ind w:left="0"/>
        <w:jc w:val="both"/>
      </w:pPr>
      <w:r>
        <w:rPr>
          <w:rFonts w:ascii="Times New Roman"/>
          <w:b w:val="false"/>
          <w:i w:val="false"/>
          <w:color w:val="000000"/>
          <w:sz w:val="28"/>
        </w:rPr>
        <w:t>
      12) келушілерді эвакуациялауды ұйымдастыруда басшылыққа және күзетке жәрдем көрсету;</w:t>
      </w:r>
    </w:p>
    <w:bookmarkEnd w:id="403"/>
    <w:bookmarkStart w:name="z435" w:id="404"/>
    <w:p>
      <w:pPr>
        <w:spacing w:after="0"/>
        <w:ind w:left="0"/>
        <w:jc w:val="both"/>
      </w:pPr>
      <w:r>
        <w:rPr>
          <w:rFonts w:ascii="Times New Roman"/>
          <w:b w:val="false"/>
          <w:i w:val="false"/>
          <w:color w:val="000000"/>
          <w:sz w:val="28"/>
        </w:rPr>
        <w:t>
      13) объектіден кетуге, мүмкін болмаған жағдайда - күрделі құрылыстың артына және қажетті қашықтыққа жасырынуға.</w:t>
      </w:r>
    </w:p>
    <w:bookmarkEnd w:id="404"/>
    <w:bookmarkStart w:name="z436" w:id="405"/>
    <w:p>
      <w:pPr>
        <w:spacing w:after="0"/>
        <w:ind w:left="0"/>
        <w:jc w:val="both"/>
      </w:pPr>
      <w:r>
        <w:rPr>
          <w:rFonts w:ascii="Times New Roman"/>
          <w:b w:val="false"/>
          <w:i w:val="false"/>
          <w:color w:val="000000"/>
          <w:sz w:val="28"/>
        </w:rPr>
        <w:t>
      13. Жеке күзет ұйымы қызметкерлерінің күдікті зат табылған кездегі іс-әрекеттері:</w:t>
      </w:r>
    </w:p>
    <w:bookmarkEnd w:id="405"/>
    <w:bookmarkStart w:name="z437" w:id="406"/>
    <w:p>
      <w:pPr>
        <w:spacing w:after="0"/>
        <w:ind w:left="0"/>
        <w:jc w:val="both"/>
      </w:pPr>
      <w:r>
        <w:rPr>
          <w:rFonts w:ascii="Times New Roman"/>
          <w:b w:val="false"/>
          <w:i w:val="false"/>
          <w:color w:val="000000"/>
          <w:sz w:val="28"/>
        </w:rPr>
        <w:t>
      1) қол тигізбеңіз, жақындамаңыз, қозғамаңыз;</w:t>
      </w:r>
    </w:p>
    <w:bookmarkEnd w:id="406"/>
    <w:bookmarkStart w:name="z438" w:id="407"/>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407"/>
    <w:bookmarkStart w:name="z439" w:id="408"/>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тартуға;</w:t>
      </w:r>
    </w:p>
    <w:bookmarkEnd w:id="408"/>
    <w:bookmarkStart w:name="z440" w:id="409"/>
    <w:p>
      <w:pPr>
        <w:spacing w:after="0"/>
        <w:ind w:left="0"/>
        <w:jc w:val="both"/>
      </w:pPr>
      <w:r>
        <w:rPr>
          <w:rFonts w:ascii="Times New Roman"/>
          <w:b w:val="false"/>
          <w:i w:val="false"/>
          <w:color w:val="000000"/>
          <w:sz w:val="28"/>
        </w:rPr>
        <w:t>
      4) анықталған уақыты мен орнын жазып алыңыз;</w:t>
      </w:r>
    </w:p>
    <w:bookmarkEnd w:id="409"/>
    <w:bookmarkStart w:name="z441" w:id="410"/>
    <w:p>
      <w:pPr>
        <w:spacing w:after="0"/>
        <w:ind w:left="0"/>
        <w:jc w:val="both"/>
      </w:pPr>
      <w:r>
        <w:rPr>
          <w:rFonts w:ascii="Times New Roman"/>
          <w:b w:val="false"/>
          <w:i w:val="false"/>
          <w:color w:val="000000"/>
          <w:sz w:val="28"/>
        </w:rPr>
        <w:t>
      5) күзетте күдікті заттың табылғаны туралы объектінің персоналына не құқық қорғау органдарына дереу хабарлау;</w:t>
      </w:r>
    </w:p>
    <w:bookmarkEnd w:id="410"/>
    <w:bookmarkStart w:name="z442" w:id="411"/>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411"/>
    <w:bookmarkStart w:name="z443" w:id="412"/>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w:t>
      </w:r>
    </w:p>
    <w:bookmarkEnd w:id="412"/>
    <w:bookmarkStart w:name="z444" w:id="413"/>
    <w:p>
      <w:pPr>
        <w:spacing w:after="0"/>
        <w:ind w:left="0"/>
        <w:jc w:val="both"/>
      </w:pPr>
      <w:r>
        <w:rPr>
          <w:rFonts w:ascii="Times New Roman"/>
          <w:b w:val="false"/>
          <w:i w:val="false"/>
          <w:color w:val="000000"/>
          <w:sz w:val="28"/>
        </w:rPr>
        <w:t>
      8) бөгде адамдардың күдікті затқа және қауіпті аймаққа қажетті қашықтықтан кіруін шектеуді қамтамасыз етуге;</w:t>
      </w:r>
    </w:p>
    <w:bookmarkEnd w:id="413"/>
    <w:bookmarkStart w:name="z445" w:id="414"/>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w:t>
      </w:r>
    </w:p>
    <w:bookmarkEnd w:id="414"/>
    <w:bookmarkStart w:name="z446" w:id="415"/>
    <w:p>
      <w:pPr>
        <w:spacing w:after="0"/>
        <w:ind w:left="0"/>
        <w:jc w:val="both"/>
      </w:pPr>
      <w:r>
        <w:rPr>
          <w:rFonts w:ascii="Times New Roman"/>
          <w:b w:val="false"/>
          <w:i w:val="false"/>
          <w:color w:val="000000"/>
          <w:sz w:val="28"/>
        </w:rPr>
        <w:t>
      10) өмірге қауіп төнген кезде қорғауды қамтамасыз ететін заттарды (ғимараттың бұрышы, баған, қалың ағаш, автокөлік) паналау, бақылау жүргізу;</w:t>
      </w:r>
    </w:p>
    <w:bookmarkEnd w:id="415"/>
    <w:bookmarkStart w:name="z447" w:id="416"/>
    <w:p>
      <w:pPr>
        <w:spacing w:after="0"/>
        <w:ind w:left="0"/>
        <w:jc w:val="both"/>
      </w:pPr>
      <w:r>
        <w:rPr>
          <w:rFonts w:ascii="Times New Roman"/>
          <w:b w:val="false"/>
          <w:i w:val="false"/>
          <w:color w:val="000000"/>
          <w:sz w:val="28"/>
        </w:rPr>
        <w:t>
      11) күзетпен күдікті адам немесе өзімен бірге жарылғыш құрылғылары немесе жарылғыш заттары (саны, қару-жарағы, жарақтандырылуы, жасы, лақап аты, ұлты) болуы мүмкін адамдар тобы анықталған жағдайда, құқық қорғау және (немесе) арнаулы мемлекеттік органдарды хабардар ету;</w:t>
      </w:r>
    </w:p>
    <w:bookmarkEnd w:id="416"/>
    <w:bookmarkStart w:name="z448" w:id="417"/>
    <w:p>
      <w:pPr>
        <w:spacing w:after="0"/>
        <w:ind w:left="0"/>
        <w:jc w:val="both"/>
      </w:pPr>
      <w:r>
        <w:rPr>
          <w:rFonts w:ascii="Times New Roman"/>
          <w:b w:val="false"/>
          <w:i w:val="false"/>
          <w:color w:val="000000"/>
          <w:sz w:val="28"/>
        </w:rPr>
        <w:t>
      12) бұл ретте күзет қызметін көрсетуге арналған шартқа сәйкес күзет өзінің орнын қалдырмау қажет.</w:t>
      </w:r>
    </w:p>
    <w:bookmarkEnd w:id="417"/>
    <w:bookmarkStart w:name="z449" w:id="418"/>
    <w:p>
      <w:pPr>
        <w:spacing w:after="0"/>
        <w:ind w:left="0"/>
        <w:jc w:val="both"/>
      </w:pPr>
      <w:r>
        <w:rPr>
          <w:rFonts w:ascii="Times New Roman"/>
          <w:b w:val="false"/>
          <w:i w:val="false"/>
          <w:color w:val="000000"/>
          <w:sz w:val="28"/>
        </w:rPr>
        <w:t>
      14. Күдікті зат анықталған кезде басшылықтың іс-әрекеттері:</w:t>
      </w:r>
    </w:p>
    <w:bookmarkEnd w:id="418"/>
    <w:bookmarkStart w:name="z450" w:id="419"/>
    <w:p>
      <w:pPr>
        <w:spacing w:after="0"/>
        <w:ind w:left="0"/>
        <w:jc w:val="both"/>
      </w:pPr>
      <w:r>
        <w:rPr>
          <w:rFonts w:ascii="Times New Roman"/>
          <w:b w:val="false"/>
          <w:i w:val="false"/>
          <w:color w:val="000000"/>
          <w:sz w:val="28"/>
        </w:rPr>
        <w:t>
      1) құқық қорғау, арнаулы мемлекеттік органдарға күдікті адамның анықталғаны немесе иесіз заттың табылғаны туралы дереу хабарлау;</w:t>
      </w:r>
    </w:p>
    <w:bookmarkEnd w:id="419"/>
    <w:bookmarkStart w:name="z451" w:id="420"/>
    <w:p>
      <w:pPr>
        <w:spacing w:after="0"/>
        <w:ind w:left="0"/>
        <w:jc w:val="both"/>
      </w:pPr>
      <w:r>
        <w:rPr>
          <w:rFonts w:ascii="Times New Roman"/>
          <w:b w:val="false"/>
          <w:i w:val="false"/>
          <w:color w:val="000000"/>
          <w:sz w:val="28"/>
        </w:rPr>
        <w:t>
      2) қажетті қашықтықта иесіз күдікті зат табылған орнын қоршауды ұйымдастыру;</w:t>
      </w:r>
    </w:p>
    <w:bookmarkEnd w:id="420"/>
    <w:bookmarkStart w:name="z452" w:id="421"/>
    <w:p>
      <w:pPr>
        <w:spacing w:after="0"/>
        <w:ind w:left="0"/>
        <w:jc w:val="both"/>
      </w:pPr>
      <w:r>
        <w:rPr>
          <w:rFonts w:ascii="Times New Roman"/>
          <w:b w:val="false"/>
          <w:i w:val="false"/>
          <w:color w:val="000000"/>
          <w:sz w:val="28"/>
        </w:rPr>
        <w:t>
      3) адамдарды объектіден эвакуациялауды ұйымдастыру, объектідегі штаттан тыс жағдай туралы хабарлау;</w:t>
      </w:r>
    </w:p>
    <w:bookmarkEnd w:id="421"/>
    <w:bookmarkStart w:name="z453" w:id="422"/>
    <w:p>
      <w:pPr>
        <w:spacing w:after="0"/>
        <w:ind w:left="0"/>
        <w:jc w:val="both"/>
      </w:pPr>
      <w:r>
        <w:rPr>
          <w:rFonts w:ascii="Times New Roman"/>
          <w:b w:val="false"/>
          <w:i w:val="false"/>
          <w:color w:val="000000"/>
          <w:sz w:val="28"/>
        </w:rPr>
        <w:t>
      4) күдікті заттарды табу мақсатында үй-жайларды аралауды және аумақтарды қарауды қамтамасыз ету;</w:t>
      </w:r>
    </w:p>
    <w:bookmarkEnd w:id="422"/>
    <w:bookmarkStart w:name="z454" w:id="423"/>
    <w:p>
      <w:pPr>
        <w:spacing w:after="0"/>
        <w:ind w:left="0"/>
        <w:jc w:val="both"/>
      </w:pPr>
      <w:r>
        <w:rPr>
          <w:rFonts w:ascii="Times New Roman"/>
          <w:b w:val="false"/>
          <w:i w:val="false"/>
          <w:color w:val="000000"/>
          <w:sz w:val="28"/>
        </w:rPr>
        <w:t>
      5) объект персоналының терроризмге қарсы күрес жөніндегі жедел штабпен өзара іс-қимылын ұйымдастыру, қажетті ақпарат беру.</w:t>
      </w:r>
    </w:p>
    <w:bookmarkEnd w:id="423"/>
    <w:bookmarkStart w:name="z455" w:id="424"/>
    <w:p>
      <w:pPr>
        <w:spacing w:after="0"/>
        <w:ind w:left="0"/>
        <w:jc w:val="both"/>
      </w:pPr>
      <w:r>
        <w:rPr>
          <w:rFonts w:ascii="Times New Roman"/>
          <w:b w:val="false"/>
          <w:i w:val="false"/>
          <w:color w:val="000000"/>
          <w:sz w:val="28"/>
        </w:rPr>
        <w:t>
      15. Жарылғыш құрылғыны көрсететін белгілер:</w:t>
      </w:r>
    </w:p>
    <w:bookmarkEnd w:id="424"/>
    <w:bookmarkStart w:name="z456" w:id="425"/>
    <w:p>
      <w:pPr>
        <w:spacing w:after="0"/>
        <w:ind w:left="0"/>
        <w:jc w:val="both"/>
      </w:pPr>
      <w:r>
        <w:rPr>
          <w:rFonts w:ascii="Times New Roman"/>
          <w:b w:val="false"/>
          <w:i w:val="false"/>
          <w:color w:val="000000"/>
          <w:sz w:val="28"/>
        </w:rPr>
        <w:t>
      1) табылған затта сымдардың, арқандардың, электр таспаның болуы;</w:t>
      </w:r>
    </w:p>
    <w:bookmarkEnd w:id="425"/>
    <w:bookmarkStart w:name="z457" w:id="426"/>
    <w:p>
      <w:pPr>
        <w:spacing w:after="0"/>
        <w:ind w:left="0"/>
        <w:jc w:val="both"/>
      </w:pPr>
      <w:r>
        <w:rPr>
          <w:rFonts w:ascii="Times New Roman"/>
          <w:b w:val="false"/>
          <w:i w:val="false"/>
          <w:color w:val="000000"/>
          <w:sz w:val="28"/>
        </w:rPr>
        <w:t>
      2) зат шығаратын күдікті дыбыстар, шертулер, сағаттардың тықылдауы;</w:t>
      </w:r>
    </w:p>
    <w:bookmarkEnd w:id="426"/>
    <w:bookmarkStart w:name="z458" w:id="427"/>
    <w:p>
      <w:pPr>
        <w:spacing w:after="0"/>
        <w:ind w:left="0"/>
        <w:jc w:val="both"/>
      </w:pPr>
      <w:r>
        <w:rPr>
          <w:rFonts w:ascii="Times New Roman"/>
          <w:b w:val="false"/>
          <w:i w:val="false"/>
          <w:color w:val="000000"/>
          <w:sz w:val="28"/>
        </w:rPr>
        <w:t>
      3) заттан бадамның тән иісі немесе ерекше иіс шығады;</w:t>
      </w:r>
    </w:p>
    <w:bookmarkEnd w:id="427"/>
    <w:bookmarkStart w:name="z459" w:id="428"/>
    <w:p>
      <w:pPr>
        <w:spacing w:after="0"/>
        <w:ind w:left="0"/>
        <w:jc w:val="both"/>
      </w:pPr>
      <w:r>
        <w:rPr>
          <w:rFonts w:ascii="Times New Roman"/>
          <w:b w:val="false"/>
          <w:i w:val="false"/>
          <w:color w:val="000000"/>
          <w:sz w:val="28"/>
        </w:rPr>
        <w:t>
      4) табылған затты әдеттен тыс орналастыру;</w:t>
      </w:r>
    </w:p>
    <w:bookmarkEnd w:id="428"/>
    <w:bookmarkStart w:name="z460" w:id="429"/>
    <w:p>
      <w:pPr>
        <w:spacing w:after="0"/>
        <w:ind w:left="0"/>
        <w:jc w:val="both"/>
      </w:pPr>
      <w:r>
        <w:rPr>
          <w:rFonts w:ascii="Times New Roman"/>
          <w:b w:val="false"/>
          <w:i w:val="false"/>
          <w:color w:val="000000"/>
          <w:sz w:val="28"/>
        </w:rPr>
        <w:t>
      5) сыртқы белгілері бойынша антеннаға ұқсас қоректендіру көздерінің әртүрлі түрлерінің табылған нысанына орнатылған сым.</w:t>
      </w:r>
    </w:p>
    <w:bookmarkEnd w:id="429"/>
    <w:bookmarkStart w:name="z461" w:id="430"/>
    <w:p>
      <w:pPr>
        <w:spacing w:after="0"/>
        <w:ind w:left="0"/>
        <w:jc w:val="both"/>
      </w:pPr>
      <w:r>
        <w:rPr>
          <w:rFonts w:ascii="Times New Roman"/>
          <w:b w:val="false"/>
          <w:i w:val="false"/>
          <w:color w:val="000000"/>
          <w:sz w:val="28"/>
        </w:rPr>
        <w:t>
      16. Жарылғыш құрылғы (ВУ ЖҚ) немесе ВУ ЖҚ тәрізді зат анықталған кезде алып тастау және (немесе) қоршау үшін қашықтығы:</w:t>
      </w:r>
    </w:p>
    <w:bookmarkEnd w:id="430"/>
    <w:bookmarkStart w:name="z462" w:id="431"/>
    <w:p>
      <w:pPr>
        <w:spacing w:after="0"/>
        <w:ind w:left="0"/>
        <w:jc w:val="both"/>
      </w:pPr>
      <w:r>
        <w:rPr>
          <w:rFonts w:ascii="Times New Roman"/>
          <w:b w:val="false"/>
          <w:i w:val="false"/>
          <w:color w:val="000000"/>
          <w:sz w:val="28"/>
        </w:rPr>
        <w:t>
      1) РГД-5 гранатасы – 50 метр;</w:t>
      </w:r>
    </w:p>
    <w:bookmarkEnd w:id="431"/>
    <w:bookmarkStart w:name="z463" w:id="432"/>
    <w:p>
      <w:pPr>
        <w:spacing w:after="0"/>
        <w:ind w:left="0"/>
        <w:jc w:val="both"/>
      </w:pPr>
      <w:r>
        <w:rPr>
          <w:rFonts w:ascii="Times New Roman"/>
          <w:b w:val="false"/>
          <w:i w:val="false"/>
          <w:color w:val="000000"/>
          <w:sz w:val="28"/>
        </w:rPr>
        <w:t>
      2) Ф-1 гранатасы – 200 метр;</w:t>
      </w:r>
    </w:p>
    <w:bookmarkEnd w:id="432"/>
    <w:bookmarkStart w:name="z464" w:id="433"/>
    <w:p>
      <w:pPr>
        <w:spacing w:after="0"/>
        <w:ind w:left="0"/>
        <w:jc w:val="both"/>
      </w:pPr>
      <w:r>
        <w:rPr>
          <w:rFonts w:ascii="Times New Roman"/>
          <w:b w:val="false"/>
          <w:i w:val="false"/>
          <w:color w:val="000000"/>
          <w:sz w:val="28"/>
        </w:rPr>
        <w:t>
      3) салмағы 200 грамм тротил дойбы – 45 метр;</w:t>
      </w:r>
    </w:p>
    <w:bookmarkEnd w:id="433"/>
    <w:bookmarkStart w:name="z465" w:id="434"/>
    <w:p>
      <w:pPr>
        <w:spacing w:after="0"/>
        <w:ind w:left="0"/>
        <w:jc w:val="both"/>
      </w:pPr>
      <w:r>
        <w:rPr>
          <w:rFonts w:ascii="Times New Roman"/>
          <w:b w:val="false"/>
          <w:i w:val="false"/>
          <w:color w:val="000000"/>
          <w:sz w:val="28"/>
        </w:rPr>
        <w:t>
      4) салмағы 400 грамм тротил дойбы – 55 метр;</w:t>
      </w:r>
    </w:p>
    <w:bookmarkEnd w:id="434"/>
    <w:bookmarkStart w:name="z466" w:id="435"/>
    <w:p>
      <w:pPr>
        <w:spacing w:after="0"/>
        <w:ind w:left="0"/>
        <w:jc w:val="both"/>
      </w:pPr>
      <w:r>
        <w:rPr>
          <w:rFonts w:ascii="Times New Roman"/>
          <w:b w:val="false"/>
          <w:i w:val="false"/>
          <w:color w:val="000000"/>
          <w:sz w:val="28"/>
        </w:rPr>
        <w:t>
      5) сыра банкісі 0,33 литр – 60 метр;</w:t>
      </w:r>
    </w:p>
    <w:bookmarkEnd w:id="435"/>
    <w:bookmarkStart w:name="z467" w:id="436"/>
    <w:p>
      <w:pPr>
        <w:spacing w:after="0"/>
        <w:ind w:left="0"/>
        <w:jc w:val="both"/>
      </w:pPr>
      <w:r>
        <w:rPr>
          <w:rFonts w:ascii="Times New Roman"/>
          <w:b w:val="false"/>
          <w:i w:val="false"/>
          <w:color w:val="000000"/>
          <w:sz w:val="28"/>
        </w:rPr>
        <w:t>
      6) дипломат (кейс) – 230 метр;</w:t>
      </w:r>
    </w:p>
    <w:bookmarkEnd w:id="436"/>
    <w:bookmarkStart w:name="z468" w:id="437"/>
    <w:p>
      <w:pPr>
        <w:spacing w:after="0"/>
        <w:ind w:left="0"/>
        <w:jc w:val="both"/>
      </w:pPr>
      <w:r>
        <w:rPr>
          <w:rFonts w:ascii="Times New Roman"/>
          <w:b w:val="false"/>
          <w:i w:val="false"/>
          <w:color w:val="000000"/>
          <w:sz w:val="28"/>
        </w:rPr>
        <w:t>
      7) жол чемоданы – 350 метр;</w:t>
      </w:r>
    </w:p>
    <w:bookmarkEnd w:id="437"/>
    <w:bookmarkStart w:name="z469" w:id="438"/>
    <w:p>
      <w:pPr>
        <w:spacing w:after="0"/>
        <w:ind w:left="0"/>
        <w:jc w:val="both"/>
      </w:pPr>
      <w:r>
        <w:rPr>
          <w:rFonts w:ascii="Times New Roman"/>
          <w:b w:val="false"/>
          <w:i w:val="false"/>
          <w:color w:val="000000"/>
          <w:sz w:val="28"/>
        </w:rPr>
        <w:t>
      8) "Жигули" класындағы автокөлік – 460 метр;</w:t>
      </w:r>
    </w:p>
    <w:bookmarkEnd w:id="438"/>
    <w:bookmarkStart w:name="z470" w:id="439"/>
    <w:p>
      <w:pPr>
        <w:spacing w:after="0"/>
        <w:ind w:left="0"/>
        <w:jc w:val="both"/>
      </w:pPr>
      <w:r>
        <w:rPr>
          <w:rFonts w:ascii="Times New Roman"/>
          <w:b w:val="false"/>
          <w:i w:val="false"/>
          <w:color w:val="000000"/>
          <w:sz w:val="28"/>
        </w:rPr>
        <w:t>
      9) "Волга" класындағы автокөлік – 580 метр;</w:t>
      </w:r>
    </w:p>
    <w:bookmarkEnd w:id="439"/>
    <w:bookmarkStart w:name="z471" w:id="440"/>
    <w:p>
      <w:pPr>
        <w:spacing w:after="0"/>
        <w:ind w:left="0"/>
        <w:jc w:val="both"/>
      </w:pPr>
      <w:r>
        <w:rPr>
          <w:rFonts w:ascii="Times New Roman"/>
          <w:b w:val="false"/>
          <w:i w:val="false"/>
          <w:color w:val="000000"/>
          <w:sz w:val="28"/>
        </w:rPr>
        <w:t>
      10) шағын автобус – 920 метр;</w:t>
      </w:r>
    </w:p>
    <w:bookmarkEnd w:id="440"/>
    <w:bookmarkStart w:name="z472" w:id="441"/>
    <w:p>
      <w:pPr>
        <w:spacing w:after="0"/>
        <w:ind w:left="0"/>
        <w:jc w:val="both"/>
      </w:pPr>
      <w:r>
        <w:rPr>
          <w:rFonts w:ascii="Times New Roman"/>
          <w:b w:val="false"/>
          <w:i w:val="false"/>
          <w:color w:val="000000"/>
          <w:sz w:val="28"/>
        </w:rPr>
        <w:t>
      11) жүк көлігі (фургон) – 1240 метр.</w:t>
      </w:r>
    </w:p>
    <w:bookmarkEnd w:id="441"/>
    <w:bookmarkStart w:name="z473" w:id="442"/>
    <w:p>
      <w:pPr>
        <w:spacing w:after="0"/>
        <w:ind w:left="0"/>
        <w:jc w:val="both"/>
      </w:pPr>
      <w:r>
        <w:rPr>
          <w:rFonts w:ascii="Times New Roman"/>
          <w:b w:val="false"/>
          <w:i w:val="false"/>
          <w:color w:val="000000"/>
          <w:sz w:val="28"/>
        </w:rPr>
        <w:t>
      17. "Жанкешті-лаңкестерді" қолдану арқылы шабуыл жасау кезіндегі персонал мен келушілердің іс-қимылдары:</w:t>
      </w:r>
    </w:p>
    <w:bookmarkEnd w:id="442"/>
    <w:bookmarkStart w:name="z474" w:id="443"/>
    <w:p>
      <w:pPr>
        <w:spacing w:after="0"/>
        <w:ind w:left="0"/>
        <w:jc w:val="both"/>
      </w:pPr>
      <w:r>
        <w:rPr>
          <w:rFonts w:ascii="Times New Roman"/>
          <w:b w:val="false"/>
          <w:i w:val="false"/>
          <w:color w:val="000000"/>
          <w:sz w:val="28"/>
        </w:rPr>
        <w:t>
      1) қорғану, ғимараттан байқалмай шығу немесе үй-жайда паналау, есікті құлыптау, құқық қорғау органдарының қызметкерлері келгенше күту;</w:t>
      </w:r>
    </w:p>
    <w:bookmarkEnd w:id="443"/>
    <w:bookmarkStart w:name="z475" w:id="444"/>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w:t>
      </w:r>
    </w:p>
    <w:bookmarkEnd w:id="444"/>
    <w:bookmarkStart w:name="z476" w:id="445"/>
    <w:p>
      <w:pPr>
        <w:spacing w:after="0"/>
        <w:ind w:left="0"/>
        <w:jc w:val="both"/>
      </w:pPr>
      <w:r>
        <w:rPr>
          <w:rFonts w:ascii="Times New Roman"/>
          <w:b w:val="false"/>
          <w:i w:val="false"/>
          <w:color w:val="000000"/>
          <w:sz w:val="28"/>
        </w:rPr>
        <w:t>
      18. "Жанкешті-лаңкестерді" қолдана отырып шабуыл жасау кезінде жеке күзет ұйымы қызметкерлерінің іс-қимылдары:</w:t>
      </w:r>
    </w:p>
    <w:bookmarkEnd w:id="445"/>
    <w:bookmarkStart w:name="z477" w:id="446"/>
    <w:p>
      <w:pPr>
        <w:spacing w:after="0"/>
        <w:ind w:left="0"/>
        <w:jc w:val="both"/>
      </w:pPr>
      <w:r>
        <w:rPr>
          <w:rFonts w:ascii="Times New Roman"/>
          <w:b w:val="false"/>
          <w:i w:val="false"/>
          <w:color w:val="000000"/>
          <w:sz w:val="28"/>
        </w:rPr>
        <w:t>
      1) объектіде адамдардың көп болатын жерлеріне қарай олардың жылжуына тосқауыл қою;</w:t>
      </w:r>
    </w:p>
    <w:bookmarkEnd w:id="446"/>
    <w:bookmarkStart w:name="z478" w:id="447"/>
    <w:p>
      <w:pPr>
        <w:spacing w:after="0"/>
        <w:ind w:left="0"/>
        <w:jc w:val="both"/>
      </w:pPr>
      <w:r>
        <w:rPr>
          <w:rFonts w:ascii="Times New Roman"/>
          <w:b w:val="false"/>
          <w:i w:val="false"/>
          <w:color w:val="000000"/>
          <w:sz w:val="28"/>
        </w:rPr>
        <w:t>
      2) объектінің басшылығына, құқық қорғау және/немесе арнаулы мемлекеттік органдарға күдікті адамның немесе адамдар тобының анықталғаны туралы кез келген тәсілмен хабарлауға;</w:t>
      </w:r>
    </w:p>
    <w:bookmarkEnd w:id="447"/>
    <w:bookmarkStart w:name="z479" w:id="448"/>
    <w:p>
      <w:pPr>
        <w:spacing w:after="0"/>
        <w:ind w:left="0"/>
        <w:jc w:val="both"/>
      </w:pPr>
      <w:r>
        <w:rPr>
          <w:rFonts w:ascii="Times New Roman"/>
          <w:b w:val="false"/>
          <w:i w:val="false"/>
          <w:color w:val="000000"/>
          <w:sz w:val="28"/>
        </w:rPr>
        <w:t>
      3) объектідегі адамдардың қауіпсіздігін қамтамасыз ету шараларын қабылдауға (эвакуациялау, ішкі кедергілерді бұғаттау);</w:t>
      </w:r>
    </w:p>
    <w:bookmarkEnd w:id="448"/>
    <w:bookmarkStart w:name="z480" w:id="449"/>
    <w:p>
      <w:pPr>
        <w:spacing w:after="0"/>
        <w:ind w:left="0"/>
        <w:jc w:val="both"/>
      </w:pPr>
      <w:r>
        <w:rPr>
          <w:rFonts w:ascii="Times New Roman"/>
          <w:b w:val="false"/>
          <w:i w:val="false"/>
          <w:color w:val="000000"/>
          <w:sz w:val="28"/>
        </w:rPr>
        <w:t>
      4) қажет болған кезде күдікті адамның немесе адамдар тобының объект бойынша (жеке өзі не бейнебақылау жүйесі арқылы) жүріп-тұруын бақылауды ұйымдастыруға;</w:t>
      </w:r>
    </w:p>
    <w:bookmarkEnd w:id="449"/>
    <w:bookmarkStart w:name="z481" w:id="450"/>
    <w:p>
      <w:pPr>
        <w:spacing w:after="0"/>
        <w:ind w:left="0"/>
        <w:jc w:val="both"/>
      </w:pPr>
      <w:r>
        <w:rPr>
          <w:rFonts w:ascii="Times New Roman"/>
          <w:b w:val="false"/>
          <w:i w:val="false"/>
          <w:color w:val="000000"/>
          <w:sz w:val="28"/>
        </w:rPr>
        <w:t>
      5) өз қауіпсіздігін қамтамасыз ету;</w:t>
      </w:r>
    </w:p>
    <w:bookmarkEnd w:id="450"/>
    <w:bookmarkStart w:name="z482" w:id="451"/>
    <w:p>
      <w:pPr>
        <w:spacing w:after="0"/>
        <w:ind w:left="0"/>
        <w:jc w:val="both"/>
      </w:pPr>
      <w:r>
        <w:rPr>
          <w:rFonts w:ascii="Times New Roman"/>
          <w:b w:val="false"/>
          <w:i w:val="false"/>
          <w:color w:val="000000"/>
          <w:sz w:val="28"/>
        </w:rPr>
        <w:t>
      6) бұл ретте күзет қызметін көрсетуге арналған шартқа сәйкес күзет өзінің орнын қалдырмау қажет.</w:t>
      </w:r>
    </w:p>
    <w:bookmarkEnd w:id="451"/>
    <w:bookmarkStart w:name="z483" w:id="452"/>
    <w:p>
      <w:pPr>
        <w:spacing w:after="0"/>
        <w:ind w:left="0"/>
        <w:jc w:val="both"/>
      </w:pPr>
      <w:r>
        <w:rPr>
          <w:rFonts w:ascii="Times New Roman"/>
          <w:b w:val="false"/>
          <w:i w:val="false"/>
          <w:color w:val="000000"/>
          <w:sz w:val="28"/>
        </w:rPr>
        <w:t>
      19. "Жанкешті-лаңкестер" шабуылындағы басшылықтың іс-әрекеттері:</w:t>
      </w:r>
    </w:p>
    <w:bookmarkEnd w:id="452"/>
    <w:bookmarkStart w:name="z484" w:id="453"/>
    <w:p>
      <w:pPr>
        <w:spacing w:after="0"/>
        <w:ind w:left="0"/>
        <w:jc w:val="both"/>
      </w:pPr>
      <w:r>
        <w:rPr>
          <w:rFonts w:ascii="Times New Roman"/>
          <w:b w:val="false"/>
          <w:i w:val="false"/>
          <w:color w:val="000000"/>
          <w:sz w:val="28"/>
        </w:rPr>
        <w:t>
      1) объектіде күдікті адамды немесе адамдар тобын анықтау туралы ақпаратты құқық қорғау және (немесе) арнаулы мемлекеттік органдарға дереу беру;</w:t>
      </w:r>
    </w:p>
    <w:bookmarkEnd w:id="453"/>
    <w:bookmarkStart w:name="z485" w:id="454"/>
    <w:p>
      <w:pPr>
        <w:spacing w:after="0"/>
        <w:ind w:left="0"/>
        <w:jc w:val="both"/>
      </w:pPr>
      <w:r>
        <w:rPr>
          <w:rFonts w:ascii="Times New Roman"/>
          <w:b w:val="false"/>
          <w:i w:val="false"/>
          <w:color w:val="000000"/>
          <w:sz w:val="28"/>
        </w:rPr>
        <w:t>
      2)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454"/>
    <w:bookmarkStart w:name="z486" w:id="455"/>
    <w:p>
      <w:pPr>
        <w:spacing w:after="0"/>
        <w:ind w:left="0"/>
        <w:jc w:val="both"/>
      </w:pPr>
      <w:r>
        <w:rPr>
          <w:rFonts w:ascii="Times New Roman"/>
          <w:b w:val="false"/>
          <w:i w:val="false"/>
          <w:color w:val="000000"/>
          <w:sz w:val="28"/>
        </w:rPr>
        <w:t>
      3) адамдарды ұйымдасқан эвакуациялауды қамтамасыз ету;</w:t>
      </w:r>
    </w:p>
    <w:bookmarkEnd w:id="455"/>
    <w:bookmarkStart w:name="z487" w:id="456"/>
    <w:p>
      <w:pPr>
        <w:spacing w:after="0"/>
        <w:ind w:left="0"/>
        <w:jc w:val="both"/>
      </w:pPr>
      <w:r>
        <w:rPr>
          <w:rFonts w:ascii="Times New Roman"/>
          <w:b w:val="false"/>
          <w:i w:val="false"/>
          <w:color w:val="000000"/>
          <w:sz w:val="28"/>
        </w:rPr>
        <w:t>
      4) өз қауіпсіздігін қамтамасыз ету.</w:t>
      </w:r>
    </w:p>
    <w:bookmarkEnd w:id="456"/>
    <w:bookmarkStart w:name="z488" w:id="457"/>
    <w:p>
      <w:pPr>
        <w:spacing w:after="0"/>
        <w:ind w:left="0"/>
        <w:jc w:val="both"/>
      </w:pPr>
      <w:r>
        <w:rPr>
          <w:rFonts w:ascii="Times New Roman"/>
          <w:b w:val="false"/>
          <w:i w:val="false"/>
          <w:color w:val="000000"/>
          <w:sz w:val="28"/>
        </w:rPr>
        <w:t>
      20. Телефон арқылы қауіп-қатерді алушының іс-әрекеті (басшы, персонал, жеке күзет ұйымының қызметкері):</w:t>
      </w:r>
    </w:p>
    <w:bookmarkEnd w:id="457"/>
    <w:bookmarkStart w:name="z489" w:id="458"/>
    <w:p>
      <w:pPr>
        <w:spacing w:after="0"/>
        <w:ind w:left="0"/>
        <w:jc w:val="both"/>
      </w:pPr>
      <w:r>
        <w:rPr>
          <w:rFonts w:ascii="Times New Roman"/>
          <w:b w:val="false"/>
          <w:i w:val="false"/>
          <w:color w:val="000000"/>
          <w:sz w:val="28"/>
        </w:rPr>
        <w:t>
      1) әңгіме барысында қоңырау шалушының жынысын, жасын және сөйлеу ерекшеліктерін белгілеңіз:</w:t>
      </w:r>
    </w:p>
    <w:bookmarkEnd w:id="458"/>
    <w:bookmarkStart w:name="z490" w:id="459"/>
    <w:p>
      <w:pPr>
        <w:spacing w:after="0"/>
        <w:ind w:left="0"/>
        <w:jc w:val="both"/>
      </w:pPr>
      <w:r>
        <w:rPr>
          <w:rFonts w:ascii="Times New Roman"/>
          <w:b w:val="false"/>
          <w:i w:val="false"/>
          <w:color w:val="000000"/>
          <w:sz w:val="28"/>
        </w:rPr>
        <w:t>
      2) дауысы (қатты немесе тыныш, төмен немесе жоғары);</w:t>
      </w:r>
    </w:p>
    <w:bookmarkEnd w:id="459"/>
    <w:bookmarkStart w:name="z491" w:id="460"/>
    <w:p>
      <w:pPr>
        <w:spacing w:after="0"/>
        <w:ind w:left="0"/>
        <w:jc w:val="both"/>
      </w:pPr>
      <w:r>
        <w:rPr>
          <w:rFonts w:ascii="Times New Roman"/>
          <w:b w:val="false"/>
          <w:i w:val="false"/>
          <w:color w:val="000000"/>
          <w:sz w:val="28"/>
        </w:rPr>
        <w:t>
      3) сөйлеу қарқыны (жылдам немесе баяу);</w:t>
      </w:r>
    </w:p>
    <w:bookmarkEnd w:id="460"/>
    <w:bookmarkStart w:name="z492" w:id="461"/>
    <w:p>
      <w:pPr>
        <w:spacing w:after="0"/>
        <w:ind w:left="0"/>
        <w:jc w:val="both"/>
      </w:pPr>
      <w:r>
        <w:rPr>
          <w:rFonts w:ascii="Times New Roman"/>
          <w:b w:val="false"/>
          <w:i w:val="false"/>
          <w:color w:val="000000"/>
          <w:sz w:val="28"/>
        </w:rPr>
        <w:t>
      4) айтылуы (айқын, бұрмаланған, кекештенген, сыбырлаған, екпінмен немесе диалектімен);</w:t>
      </w:r>
    </w:p>
    <w:bookmarkEnd w:id="461"/>
    <w:bookmarkStart w:name="z493" w:id="462"/>
    <w:p>
      <w:pPr>
        <w:spacing w:after="0"/>
        <w:ind w:left="0"/>
        <w:jc w:val="both"/>
      </w:pPr>
      <w:r>
        <w:rPr>
          <w:rFonts w:ascii="Times New Roman"/>
          <w:b w:val="false"/>
          <w:i w:val="false"/>
          <w:color w:val="000000"/>
          <w:sz w:val="28"/>
        </w:rPr>
        <w:t>
      5) сөйлеу мәнері (бей-берекет, мазақ, балағат сөздермен);</w:t>
      </w:r>
    </w:p>
    <w:bookmarkEnd w:id="462"/>
    <w:bookmarkStart w:name="z494" w:id="463"/>
    <w:p>
      <w:pPr>
        <w:spacing w:after="0"/>
        <w:ind w:left="0"/>
        <w:jc w:val="both"/>
      </w:pPr>
      <w:r>
        <w:rPr>
          <w:rFonts w:ascii="Times New Roman"/>
          <w:b w:val="false"/>
          <w:i w:val="false"/>
          <w:color w:val="000000"/>
          <w:sz w:val="28"/>
        </w:rPr>
        <w:t>
      6) дыбыстық фонға (автомобиль немесе теміржол көлігінің шуы, теле - немесе радиоаппаратураның дыбысы, дауыстар, басқалар), қоңыраудың сипатына (қалалық, қалааралық) назар аударыңыз;</w:t>
      </w:r>
    </w:p>
    <w:bookmarkEnd w:id="463"/>
    <w:bookmarkStart w:name="z495" w:id="464"/>
    <w:p>
      <w:pPr>
        <w:spacing w:after="0"/>
        <w:ind w:left="0"/>
        <w:jc w:val="both"/>
      </w:pPr>
      <w:r>
        <w:rPr>
          <w:rFonts w:ascii="Times New Roman"/>
          <w:b w:val="false"/>
          <w:i w:val="false"/>
          <w:color w:val="000000"/>
          <w:sz w:val="28"/>
        </w:rPr>
        <w:t>
      7) сөйлесудің нақты басталу уақытын және оның ұзақтығын жазыңыз;</w:t>
      </w:r>
    </w:p>
    <w:bookmarkEnd w:id="464"/>
    <w:bookmarkStart w:name="z496" w:id="465"/>
    <w:p>
      <w:pPr>
        <w:spacing w:after="0"/>
        <w:ind w:left="0"/>
        <w:jc w:val="both"/>
      </w:pPr>
      <w:r>
        <w:rPr>
          <w:rFonts w:ascii="Times New Roman"/>
          <w:b w:val="false"/>
          <w:i w:val="false"/>
          <w:color w:val="000000"/>
          <w:sz w:val="28"/>
        </w:rPr>
        <w:t>
      8) әңгіме барысында келесі сұрақтарға жауап алуға тырысыңыз: Бұл адам қайда, кімге, қандай телефонмен қоңырау шалды? Ол қандай нақты талаптар қояды? Жеке өзі талаптар қояды ма, әлде делдал рөлін атқарады ма және адамдардың қандай да бір тобын білдіреді ме? Ол қандай шарттармен немесе олар жоспардан бас тартуға келіседі? Онымен қалай және қашан байланысуға болады? Сіз бұл қоңырау туралы кімге хабарлай аласыз немесе хабарлауыңыз керек?</w:t>
      </w:r>
    </w:p>
    <w:bookmarkEnd w:id="465"/>
    <w:bookmarkStart w:name="z497" w:id="466"/>
    <w:p>
      <w:pPr>
        <w:spacing w:after="0"/>
        <w:ind w:left="0"/>
        <w:jc w:val="both"/>
      </w:pPr>
      <w:r>
        <w:rPr>
          <w:rFonts w:ascii="Times New Roman"/>
          <w:b w:val="false"/>
          <w:i w:val="false"/>
          <w:color w:val="000000"/>
          <w:sz w:val="28"/>
        </w:rPr>
        <w:t>
      9) қоңырау шалушыдан сіз және объект басшылығы шешім қабылдауы немесе қандай да бір әрекет жасауы үшін мүмкін болатын ең ұзақ уақыт аралығына қол жеткізуге тырысыңыз;</w:t>
      </w:r>
    </w:p>
    <w:bookmarkEnd w:id="466"/>
    <w:bookmarkStart w:name="z498" w:id="467"/>
    <w:p>
      <w:pPr>
        <w:spacing w:after="0"/>
        <w:ind w:left="0"/>
        <w:jc w:val="both"/>
      </w:pPr>
      <w:r>
        <w:rPr>
          <w:rFonts w:ascii="Times New Roman"/>
          <w:b w:val="false"/>
          <w:i w:val="false"/>
          <w:color w:val="000000"/>
          <w:sz w:val="28"/>
        </w:rPr>
        <w:t>
      10) әңгімелесу процесінде немесе әңгімелесу аяқталғаннан кейін дереу ішкі істер органдарының "102" арнасына немесе "112" бірыңғай кезекші-диспетчерлік қызметіне және объектінің басшылығына телефон қатері туралы хабарлауы қажет.</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Туризм және спорт </w:t>
            </w:r>
            <w:r>
              <w:br/>
            </w:r>
            <w:r>
              <w:rPr>
                <w:rFonts w:ascii="Times New Roman"/>
                <w:b w:val="false"/>
                <w:i w:val="false"/>
                <w:color w:val="000000"/>
                <w:sz w:val="20"/>
              </w:rPr>
              <w:t xml:space="preserve">министрлігінің террористік </w:t>
            </w:r>
            <w:r>
              <w:br/>
            </w:r>
            <w:r>
              <w:rPr>
                <w:rFonts w:ascii="Times New Roman"/>
                <w:b w:val="false"/>
                <w:i w:val="false"/>
                <w:color w:val="000000"/>
                <w:sz w:val="20"/>
              </w:rPr>
              <w:t>тұрғыдан осал объектілері</w:t>
            </w:r>
            <w:r>
              <w:br/>
            </w:r>
            <w:r>
              <w:rPr>
                <w:rFonts w:ascii="Times New Roman"/>
                <w:b w:val="false"/>
                <w:i w:val="false"/>
                <w:color w:val="000000"/>
                <w:sz w:val="20"/>
              </w:rPr>
              <w:t xml:space="preserve">мен дене шынықтыру және </w:t>
            </w:r>
            <w:r>
              <w:br/>
            </w:r>
            <w:r>
              <w:rPr>
                <w:rFonts w:ascii="Times New Roman"/>
                <w:b w:val="false"/>
                <w:i w:val="false"/>
                <w:color w:val="000000"/>
                <w:sz w:val="20"/>
              </w:rPr>
              <w:t xml:space="preserve">спорт, ойын бизнесі, лотереялар </w:t>
            </w:r>
            <w:r>
              <w:br/>
            </w:r>
            <w:r>
              <w:rPr>
                <w:rFonts w:ascii="Times New Roman"/>
                <w:b w:val="false"/>
                <w:i w:val="false"/>
                <w:color w:val="000000"/>
                <w:sz w:val="20"/>
              </w:rPr>
              <w:t xml:space="preserve">және лотерея қызметі, туристік </w:t>
            </w:r>
            <w:r>
              <w:br/>
            </w:r>
            <w:r>
              <w:rPr>
                <w:rFonts w:ascii="Times New Roman"/>
                <w:b w:val="false"/>
                <w:i w:val="false"/>
                <w:color w:val="000000"/>
                <w:sz w:val="20"/>
              </w:rPr>
              <w:t xml:space="preserve">қызмет, туризм және туристік </w:t>
            </w:r>
            <w:r>
              <w:br/>
            </w:r>
            <w:r>
              <w:rPr>
                <w:rFonts w:ascii="Times New Roman"/>
                <w:b w:val="false"/>
                <w:i w:val="false"/>
                <w:color w:val="000000"/>
                <w:sz w:val="20"/>
              </w:rPr>
              <w:t>индустрия салаларындағы</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500" w:id="468"/>
    <w:p>
      <w:pPr>
        <w:spacing w:after="0"/>
        <w:ind w:left="0"/>
        <w:jc w:val="both"/>
      </w:pPr>
      <w:r>
        <w:rPr>
          <w:rFonts w:ascii="Times New Roman"/>
          <w:b w:val="false"/>
          <w:i w:val="false"/>
          <w:color w:val="000000"/>
          <w:sz w:val="28"/>
        </w:rPr>
        <w:t>
      Нысан</w:t>
      </w:r>
    </w:p>
    <w:bookmarkEnd w:id="468"/>
    <w:bookmarkStart w:name="z501" w:id="469"/>
    <w:p>
      <w:pPr>
        <w:spacing w:after="0"/>
        <w:ind w:left="0"/>
        <w:jc w:val="left"/>
      </w:pPr>
      <w:r>
        <w:rPr>
          <w:rFonts w:ascii="Times New Roman"/>
          <w:b/>
          <w:i w:val="false"/>
          <w:color w:val="000000"/>
        </w:rPr>
        <w:t xml:space="preserve"> Терроризмге қарсы қорғау бойынша оқу іс-шараларын есепке алу  ЖУРНАЛЫ  (титул парағы)  ________________________________  (ұйымның атауы)</w:t>
      </w:r>
    </w:p>
    <w:bookmarkEnd w:id="469"/>
    <w:bookmarkStart w:name="z506" w:id="470"/>
    <w:p>
      <w:pPr>
        <w:spacing w:after="0"/>
        <w:ind w:left="0"/>
        <w:jc w:val="left"/>
      </w:pPr>
      <w:r>
        <w:rPr>
          <w:rFonts w:ascii="Times New Roman"/>
          <w:b/>
          <w:i w:val="false"/>
          <w:color w:val="000000"/>
        </w:rPr>
        <w:t xml:space="preserve"> Терроризмге қарсы дайындық бойынша оқу іс-шараларын өткізуді есепке алу  № ___Журналы</w:t>
      </w:r>
    </w:p>
    <w:bookmarkEnd w:id="470"/>
    <w:p>
      <w:pPr>
        <w:spacing w:after="0"/>
        <w:ind w:left="0"/>
        <w:jc w:val="both"/>
      </w:pPr>
      <w:r>
        <w:rPr>
          <w:rFonts w:ascii="Times New Roman"/>
          <w:b w:val="false"/>
          <w:i w:val="false"/>
          <w:color w:val="000000"/>
          <w:sz w:val="28"/>
        </w:rPr>
        <w:t xml:space="preserve">
      Журналдың басталу күні "____" ____________ 20____ г. </w:t>
      </w:r>
    </w:p>
    <w:p>
      <w:pPr>
        <w:spacing w:after="0"/>
        <w:ind w:left="0"/>
        <w:jc w:val="both"/>
      </w:pPr>
      <w:r>
        <w:rPr>
          <w:rFonts w:ascii="Times New Roman"/>
          <w:b w:val="false"/>
          <w:i w:val="false"/>
          <w:color w:val="000000"/>
          <w:sz w:val="28"/>
        </w:rPr>
        <w:t xml:space="preserve">
      Журналдың аяқталу күні "____" ____________ 20____ г. </w:t>
      </w:r>
    </w:p>
    <w:p>
      <w:pPr>
        <w:spacing w:after="0"/>
        <w:ind w:left="0"/>
        <w:jc w:val="both"/>
      </w:pPr>
      <w:r>
        <w:rPr>
          <w:rFonts w:ascii="Times New Roman"/>
          <w:b w:val="false"/>
          <w:i w:val="false"/>
          <w:color w:val="000000"/>
          <w:sz w:val="28"/>
        </w:rPr>
        <w:t>
      (ішкі жағы)</w:t>
      </w:r>
    </w:p>
    <w:bookmarkStart w:name="z511" w:id="471"/>
    <w:p>
      <w:pPr>
        <w:spacing w:after="0"/>
        <w:ind w:left="0"/>
        <w:jc w:val="both"/>
      </w:pPr>
      <w:r>
        <w:rPr>
          <w:rFonts w:ascii="Times New Roman"/>
          <w:b w:val="false"/>
          <w:i w:val="false"/>
          <w:color w:val="000000"/>
          <w:sz w:val="28"/>
        </w:rPr>
        <w:t>
      1 бөлім. Нұсқаулар</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алушының</w:t>
            </w:r>
          </w:p>
          <w:p>
            <w:pPr>
              <w:spacing w:after="20"/>
              <w:ind w:left="20"/>
              <w:jc w:val="both"/>
            </w:pPr>
            <w:r>
              <w:rPr>
                <w:rFonts w:ascii="Times New Roman"/>
                <w:b w:val="false"/>
                <w:i w:val="false"/>
                <w:color w:val="000000"/>
                <w:sz w:val="20"/>
              </w:rPr>
              <w:t>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тұлғаның</w:t>
            </w:r>
          </w:p>
          <w:p>
            <w:pPr>
              <w:spacing w:after="20"/>
              <w:ind w:left="20"/>
              <w:jc w:val="both"/>
            </w:pPr>
            <w:r>
              <w:rPr>
                <w:rFonts w:ascii="Times New Roman"/>
                <w:b w:val="false"/>
                <w:i w:val="false"/>
                <w:color w:val="000000"/>
                <w:sz w:val="20"/>
              </w:rPr>
              <w:t>
Т. А. 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72"/>
    <w:p>
      <w:pPr>
        <w:spacing w:after="0"/>
        <w:ind w:left="0"/>
        <w:jc w:val="both"/>
      </w:pPr>
      <w:r>
        <w:rPr>
          <w:rFonts w:ascii="Times New Roman"/>
          <w:b w:val="false"/>
          <w:i w:val="false"/>
          <w:color w:val="000000"/>
          <w:sz w:val="28"/>
        </w:rPr>
        <w:t>
      Ескерту:</w:t>
      </w:r>
    </w:p>
    <w:bookmarkEnd w:id="472"/>
    <w:bookmarkStart w:name="z515" w:id="473"/>
    <w:p>
      <w:pPr>
        <w:spacing w:after="0"/>
        <w:ind w:left="0"/>
        <w:jc w:val="both"/>
      </w:pPr>
      <w:r>
        <w:rPr>
          <w:rFonts w:ascii="Times New Roman"/>
          <w:b w:val="false"/>
          <w:i w:val="false"/>
          <w:color w:val="000000"/>
          <w:sz w:val="28"/>
        </w:rPr>
        <w:t>
      1) жоспарлы нұсқамалар барысында қызметкерлерге терроризм актісі кезінде барлық ықтимал жағдайларда іс-қимыл алгоритмдері жеткізіледі, ал жоспардан тыс нұсқамалар тақырыбы өткізілетін оқу-жаттығулар, жаттығулар мен эксперименттер тақырыбына байланысты болады;</w:t>
      </w:r>
    </w:p>
    <w:bookmarkEnd w:id="473"/>
    <w:bookmarkStart w:name="z516" w:id="474"/>
    <w:p>
      <w:pPr>
        <w:spacing w:after="0"/>
        <w:ind w:left="0"/>
        <w:jc w:val="both"/>
      </w:pPr>
      <w:r>
        <w:rPr>
          <w:rFonts w:ascii="Times New Roman"/>
          <w:b w:val="false"/>
          <w:i w:val="false"/>
          <w:color w:val="000000"/>
          <w:sz w:val="28"/>
        </w:rPr>
        <w:t>
      2) терроризмге қарсы бағытта жүргізілетін жоспарлы нұсқамаларды құжаттамалық ресімдеуді қолжазба тәсілімен де, аралас - Қолжазба және баспа тәсілімен де жүзеге асыруға жол беріледі. Баспа түрінде мынадай бағандарды толтыруға жол беріледі: 3, 4 және 5 (егер нұсқауды бір сол қызметкер жүргізсе), журналдың қалған бағандарын нұсқаманы тыңдаған адам өзі толтырады;</w:t>
      </w:r>
    </w:p>
    <w:bookmarkEnd w:id="474"/>
    <w:bookmarkStart w:name="z517" w:id="475"/>
    <w:p>
      <w:pPr>
        <w:spacing w:after="0"/>
        <w:ind w:left="0"/>
        <w:jc w:val="both"/>
      </w:pPr>
      <w:r>
        <w:rPr>
          <w:rFonts w:ascii="Times New Roman"/>
          <w:b w:val="false"/>
          <w:i w:val="false"/>
          <w:color w:val="000000"/>
          <w:sz w:val="28"/>
        </w:rPr>
        <w:t>
      3) өткізу күні толық көрсетіледі (күні, айы және жылы);</w:t>
      </w:r>
    </w:p>
    <w:bookmarkEnd w:id="475"/>
    <w:bookmarkStart w:name="z518" w:id="476"/>
    <w:p>
      <w:pPr>
        <w:spacing w:after="0"/>
        <w:ind w:left="0"/>
        <w:jc w:val="both"/>
      </w:pPr>
      <w:r>
        <w:rPr>
          <w:rFonts w:ascii="Times New Roman"/>
          <w:b w:val="false"/>
          <w:i w:val="false"/>
          <w:color w:val="000000"/>
          <w:sz w:val="28"/>
        </w:rPr>
        <w:t>
      4) объектінің персоналымен жоспардан тыс нұсқама жүргізу қажет болған кезде оны осы журналда да құжаттайды, ал "нұсқама түрі" бағанында – "жоспардан тыс", "№ _ _ _ телефонограммасы бойынша", "террористік қауіптілік деңгейі бойынша" деген жазбаны қоюға жол беріледі.</w:t>
      </w:r>
    </w:p>
    <w:bookmarkEnd w:id="476"/>
    <w:bookmarkStart w:name="z519" w:id="477"/>
    <w:p>
      <w:pPr>
        <w:spacing w:after="0"/>
        <w:ind w:left="0"/>
        <w:jc w:val="both"/>
      </w:pPr>
      <w:r>
        <w:rPr>
          <w:rFonts w:ascii="Times New Roman"/>
          <w:b w:val="false"/>
          <w:i w:val="false"/>
          <w:color w:val="000000"/>
          <w:sz w:val="28"/>
        </w:rPr>
        <w:t>
      2 бөлім. Сабақтар</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78"/>
    <w:p>
      <w:pPr>
        <w:spacing w:after="0"/>
        <w:ind w:left="0"/>
        <w:jc w:val="both"/>
      </w:pPr>
      <w:r>
        <w:rPr>
          <w:rFonts w:ascii="Times New Roman"/>
          <w:b w:val="false"/>
          <w:i w:val="false"/>
          <w:color w:val="000000"/>
          <w:sz w:val="28"/>
        </w:rPr>
        <w:t>
      Ескерту: Сабақтың тақырыбы мен оқу сұрақтары анық нақтылануы қажет.</w:t>
      </w:r>
    </w:p>
    <w:bookmarkEnd w:id="478"/>
    <w:bookmarkStart w:name="z521" w:id="479"/>
    <w:p>
      <w:pPr>
        <w:spacing w:after="0"/>
        <w:ind w:left="0"/>
        <w:jc w:val="both"/>
      </w:pPr>
      <w:r>
        <w:rPr>
          <w:rFonts w:ascii="Times New Roman"/>
          <w:b w:val="false"/>
          <w:i w:val="false"/>
          <w:color w:val="000000"/>
          <w:sz w:val="28"/>
        </w:rPr>
        <w:t>
      Сабақтарды өткізу туралы негізгі есепті құжаттар:</w:t>
      </w:r>
    </w:p>
    <w:bookmarkEnd w:id="479"/>
    <w:bookmarkStart w:name="z522" w:id="480"/>
    <w:p>
      <w:pPr>
        <w:spacing w:after="0"/>
        <w:ind w:left="0"/>
        <w:jc w:val="both"/>
      </w:pPr>
      <w:r>
        <w:rPr>
          <w:rFonts w:ascii="Times New Roman"/>
          <w:b w:val="false"/>
          <w:i w:val="false"/>
          <w:color w:val="000000"/>
          <w:sz w:val="28"/>
        </w:rPr>
        <w:t>
      1. Терроризмге қарсы дайындық жөніндегі іс-шараларды жүргізуді есепке алу журналы;</w:t>
      </w:r>
    </w:p>
    <w:bookmarkEnd w:id="480"/>
    <w:bookmarkStart w:name="z523" w:id="481"/>
    <w:p>
      <w:pPr>
        <w:spacing w:after="0"/>
        <w:ind w:left="0"/>
        <w:jc w:val="both"/>
      </w:pPr>
      <w:r>
        <w:rPr>
          <w:rFonts w:ascii="Times New Roman"/>
          <w:b w:val="false"/>
          <w:i w:val="false"/>
          <w:color w:val="000000"/>
          <w:sz w:val="28"/>
        </w:rPr>
        <w:t>
      2. Терроризмге қарсы бағыттағы нұсқамалар өткізу кестесі;</w:t>
      </w:r>
    </w:p>
    <w:bookmarkEnd w:id="481"/>
    <w:bookmarkStart w:name="z524" w:id="482"/>
    <w:p>
      <w:pPr>
        <w:spacing w:after="0"/>
        <w:ind w:left="0"/>
        <w:jc w:val="both"/>
      </w:pPr>
      <w:r>
        <w:rPr>
          <w:rFonts w:ascii="Times New Roman"/>
          <w:b w:val="false"/>
          <w:i w:val="false"/>
          <w:color w:val="000000"/>
          <w:sz w:val="28"/>
        </w:rPr>
        <w:t>
      3. Практикалық сабақтарды өткізу кестесі;</w:t>
      </w:r>
    </w:p>
    <w:bookmarkEnd w:id="482"/>
    <w:bookmarkStart w:name="z525" w:id="483"/>
    <w:p>
      <w:pPr>
        <w:spacing w:after="0"/>
        <w:ind w:left="0"/>
        <w:jc w:val="both"/>
      </w:pPr>
      <w:r>
        <w:rPr>
          <w:rFonts w:ascii="Times New Roman"/>
          <w:b w:val="false"/>
          <w:i w:val="false"/>
          <w:color w:val="000000"/>
          <w:sz w:val="28"/>
        </w:rPr>
        <w:t>
      4. Практикалық сабақтарды дайындау және өткізу жоспары;</w:t>
      </w:r>
    </w:p>
    <w:bookmarkEnd w:id="483"/>
    <w:bookmarkStart w:name="z526" w:id="484"/>
    <w:p>
      <w:pPr>
        <w:spacing w:after="0"/>
        <w:ind w:left="0"/>
        <w:jc w:val="both"/>
      </w:pPr>
      <w:r>
        <w:rPr>
          <w:rFonts w:ascii="Times New Roman"/>
          <w:b w:val="false"/>
          <w:i w:val="false"/>
          <w:color w:val="000000"/>
          <w:sz w:val="28"/>
        </w:rPr>
        <w:t>
      5. Терроризмге қарсы дайындық бойынша іс-шараларды өткізу нәтижелері туралы есеп;</w:t>
      </w:r>
    </w:p>
    <w:bookmarkEnd w:id="484"/>
    <w:bookmarkStart w:name="z527" w:id="485"/>
    <w:p>
      <w:pPr>
        <w:spacing w:after="0"/>
        <w:ind w:left="0"/>
        <w:jc w:val="both"/>
      </w:pPr>
      <w:r>
        <w:rPr>
          <w:rFonts w:ascii="Times New Roman"/>
          <w:b w:val="false"/>
          <w:i w:val="false"/>
          <w:color w:val="000000"/>
          <w:sz w:val="28"/>
        </w:rPr>
        <w:t>
      6. Теориялық сабақтардың өткізілген тақырыптары бойынша дәріс материалдары.</w:t>
      </w:r>
    </w:p>
    <w:bookmarkEnd w:id="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