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0197" w14:textId="2cb0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"Ауылда, кентте, ауылдық округте жалға берілетін тұрғынжай салған жұмыс берушілердің шығындарын субсидиялау қағидаларын бекіту туралы" Қазақстан Республикасы Өнеркәсіп және құрылыс министрінің 2024 жылғы 4 қаңтардағы № 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5 тамыздағы № 289 бұйрығы. Қазақстан Республикасының Әділет министрлігінде 2024 жылғы 6 тамызда № 34897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"Ауылда, кентте, ауылдық округте жалға берілетін тұрғынжай салған жұмыс берушілердің шығындарын субсидиялау қағидаларын бекіту туралы" Қазақстан Республикасы Өнеркәсіп және құрылыс министрінің 2024 жылғы 4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33885 болып тіркелді)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"құрылыс жобасы (құрылыстық жоба) - көлемдiк-жоспарлық, конструкциялық, технологиялық, инженерлiк, табиғат қорғау, экономикалық және өзге де шешiмдердi қамтитын жобалау (жобалық-сметалық) құжаттамасы, сондай-ақ құрылысты ұйымдастыру мен жүргiзуге, аумақты инженерлiк жағынан дайындауға, абаттандыруға арналған сметалық есептеу;".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мынандай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"Агломерациялардың, функционалдық қалалық аудандардың құрамына кіретін аудан орталықтарының тізімдеріне, ауылдарына, кенттеріне, ауылдық округтеріне енгізуге жатпайды.".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