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d84" w14:textId="081c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22 тамыздағы № 368-НҚ бұйрығы. Қазақстан Республикасының Әділет министрлігінде 2024 жылғы 26 тамызда № 34978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20.08.2024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20 тамыздан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"Журналистерді аккредиттеу қағидаларын бекіту туралы" Қазақстан Республикасы Мәдениет және ақпарат министрінің 2013 жылғы 21 маусымдағы № 138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8581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"Бейбіт жиналыстарда болатын журналист (бұқаралық ақпарат құралы өкілі) қызметінің қағидаларын, журналистің айырым белгілерінің нысандарын бекіту туралы" Қазақстан Республикасы Ақпарат және қоғамдық даму министрінің 2020 жылғы 14 тамыздағы № 279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21094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"Журналистерді аккредиттеу қағидаларын бекіту туралы" Қазақстан Республикасы Мәдениет және ақпарат министрінің 2013 жылғы 21 маусымдағы № 138 бұйрығына өзгеріс енгізу туралы" Қазақстан Республикасы Ақпарат және қоғамдық даму министрінің 2021 жылғы 11 наурыздағы № 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22331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