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9761" w14:textId="2b49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деңгейде мемлекеттік ақпараттық саясатты жүргізу жөніндегі мемлекеттік тапсырысты орналастыру қағидалары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6 қарашадағы № 527-НҚ бұйрығы. Қазақстан Республикасының Әділет министрлігінде 2024 жылғы 8 қарашада № 35348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"Масс-медиа туралы" Қазақстан Республикасы Заңының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Республикалық деңгейде мемлекеттік ақпараттық саясатты жүргізу жөніндегі мемлекеттік тапсырысты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Мәдениет және ақпарат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бұйрықпен бекітілетін Республикалық деңгейде мемлекеттік ақпараттық саясатты жүргізу жөніндегі мемлекеттік тапсырысты орналастыру қағидаларының 2-тармағының 10) тармақшасы:</w:t>
      </w:r>
    </w:p>
    <w:bookmarkEnd w:id="7"/>
    <w:bookmarkStart w:name="z12" w:id="8"/>
    <w:p>
      <w:pPr>
        <w:spacing w:after="0"/>
        <w:ind w:left="0"/>
        <w:jc w:val="both"/>
      </w:pPr>
      <w:r>
        <w:rPr>
          <w:rFonts w:ascii="Times New Roman"/>
          <w:b w:val="false"/>
          <w:i w:val="false"/>
          <w:color w:val="000000"/>
          <w:sz w:val="28"/>
        </w:rPr>
        <w:t>
      2025 жылғы 1 қаңтарға дейін мынадай редакцияда қолданылады:</w:t>
      </w:r>
    </w:p>
    <w:bookmarkEnd w:id="8"/>
    <w:bookmarkStart w:name="z13" w:id="9"/>
    <w:p>
      <w:pPr>
        <w:spacing w:after="0"/>
        <w:ind w:left="0"/>
        <w:jc w:val="both"/>
      </w:pPr>
      <w:r>
        <w:rPr>
          <w:rFonts w:ascii="Times New Roman"/>
          <w:b w:val="false"/>
          <w:i w:val="false"/>
          <w:color w:val="000000"/>
          <w:sz w:val="28"/>
        </w:rPr>
        <w:t>
      "республикалық деңгейде мемлекеттік ақпараттық саясатты жүргізу жөніндегі мемлекеттік тапсырыс – бұқаралық ақпарат құралдарында орналастырылатын, бюджет қаражаты есебінен мемлекеттік ақпараттық саясатты жүргізу жөніндегі қызметтерді көрсетуге арналған тапсырыс;";</w:t>
      </w:r>
    </w:p>
    <w:bookmarkEnd w:id="9"/>
    <w:bookmarkStart w:name="z14" w:id="10"/>
    <w:p>
      <w:pPr>
        <w:spacing w:after="0"/>
        <w:ind w:left="0"/>
        <w:jc w:val="both"/>
      </w:pPr>
      <w:r>
        <w:rPr>
          <w:rFonts w:ascii="Times New Roman"/>
          <w:b w:val="false"/>
          <w:i w:val="false"/>
          <w:color w:val="000000"/>
          <w:sz w:val="28"/>
        </w:rPr>
        <w:t>
      2025 жылғы 1 қаңтардан бастап мынадай редакцияда қолданылады:</w:t>
      </w:r>
    </w:p>
    <w:bookmarkEnd w:id="10"/>
    <w:bookmarkStart w:name="z15" w:id="11"/>
    <w:p>
      <w:pPr>
        <w:spacing w:after="0"/>
        <w:ind w:left="0"/>
        <w:jc w:val="both"/>
      </w:pPr>
      <w:r>
        <w:rPr>
          <w:rFonts w:ascii="Times New Roman"/>
          <w:b w:val="false"/>
          <w:i w:val="false"/>
          <w:color w:val="000000"/>
          <w:sz w:val="28"/>
        </w:rPr>
        <w:t>
      "республикалық деңгейде мемлекеттік ақпараттық саясатты жүргізу жөніндегі мемлекеттік тапсырыс – мемлекеттік бұқаралық ақпарат құралдарында орналастырылатын, мемлекеттік ақпараттық саясатты жүргізу жөніндегі қызметтерді бюджет қаражаты есебінен көрсетуге арналған тапсырыс;";</w:t>
      </w:r>
    </w:p>
    <w:bookmarkEnd w:id="11"/>
    <w:bookmarkStart w:name="z16" w:id="12"/>
    <w:p>
      <w:pPr>
        <w:spacing w:after="0"/>
        <w:ind w:left="0"/>
        <w:jc w:val="both"/>
      </w:pPr>
      <w:r>
        <w:rPr>
          <w:rFonts w:ascii="Times New Roman"/>
          <w:b w:val="false"/>
          <w:i w:val="false"/>
          <w:color w:val="000000"/>
          <w:sz w:val="28"/>
        </w:rPr>
        <w:t>
      осы бұйрықпен бекітілетін Республикалық деңгейде мемлекеттік ақпараттық саясатты жүргізу жөніндегі мемлекеттік тапсырысты орналастыру қағидаларының 3-тармағының 2) тармақшасы:</w:t>
      </w:r>
    </w:p>
    <w:bookmarkEnd w:id="12"/>
    <w:bookmarkStart w:name="z17" w:id="13"/>
    <w:p>
      <w:pPr>
        <w:spacing w:after="0"/>
        <w:ind w:left="0"/>
        <w:jc w:val="both"/>
      </w:pPr>
      <w:r>
        <w:rPr>
          <w:rFonts w:ascii="Times New Roman"/>
          <w:b w:val="false"/>
          <w:i w:val="false"/>
          <w:color w:val="000000"/>
          <w:sz w:val="28"/>
        </w:rPr>
        <w:t>
      2025 жылғы 1 қаңтарға дейін мынадай редакцияда қолданылады:</w:t>
      </w:r>
    </w:p>
    <w:bookmarkEnd w:id="13"/>
    <w:bookmarkStart w:name="z18" w:id="14"/>
    <w:p>
      <w:pPr>
        <w:spacing w:after="0"/>
        <w:ind w:left="0"/>
        <w:jc w:val="both"/>
      </w:pPr>
      <w:r>
        <w:rPr>
          <w:rFonts w:ascii="Times New Roman"/>
          <w:b w:val="false"/>
          <w:i w:val="false"/>
          <w:color w:val="000000"/>
          <w:sz w:val="28"/>
        </w:rPr>
        <w:t>
      "мемлекеттік тапсырысты – бұқаралық ақпарат құралдарында орналастырылатын, бюджет қаражаты есебінен мемлекеттік ақпараттық саясатты жүргізу жөніндегі қызметтерді көрсетуге арналған тапсырысты (бұдан әрі – республикалық тапсырыс) орындау тәсілдерімен жүзеге асырылады.</w:t>
      </w:r>
    </w:p>
    <w:bookmarkEnd w:id="14"/>
    <w:bookmarkStart w:name="z19" w:id="15"/>
    <w:p>
      <w:pPr>
        <w:spacing w:after="0"/>
        <w:ind w:left="0"/>
        <w:jc w:val="both"/>
      </w:pPr>
      <w:r>
        <w:rPr>
          <w:rFonts w:ascii="Times New Roman"/>
          <w:b w:val="false"/>
          <w:i w:val="false"/>
          <w:color w:val="000000"/>
          <w:sz w:val="28"/>
        </w:rPr>
        <w:t>
      Республикалық деңгейде мемлекеттік ақпараттық саясатты жүргізу жөніндегі мемлекеттік тапсырыс мынадай субъектілер түрлеріне:</w:t>
      </w:r>
    </w:p>
    <w:bookmarkEnd w:id="15"/>
    <w:bookmarkStart w:name="z20" w:id="16"/>
    <w:p>
      <w:pPr>
        <w:spacing w:after="0"/>
        <w:ind w:left="0"/>
        <w:jc w:val="both"/>
      </w:pPr>
      <w:r>
        <w:rPr>
          <w:rFonts w:ascii="Times New Roman"/>
          <w:b w:val="false"/>
          <w:i w:val="false"/>
          <w:color w:val="000000"/>
          <w:sz w:val="28"/>
        </w:rPr>
        <w:t>
      мерзімді баспасөз басылымдарына;</w:t>
      </w:r>
    </w:p>
    <w:bookmarkEnd w:id="16"/>
    <w:bookmarkStart w:name="z21" w:id="17"/>
    <w:p>
      <w:pPr>
        <w:spacing w:after="0"/>
        <w:ind w:left="0"/>
        <w:jc w:val="both"/>
      </w:pPr>
      <w:r>
        <w:rPr>
          <w:rFonts w:ascii="Times New Roman"/>
          <w:b w:val="false"/>
          <w:i w:val="false"/>
          <w:color w:val="000000"/>
          <w:sz w:val="28"/>
        </w:rPr>
        <w:t>
      телеарналарға, радиоарналарға;</w:t>
      </w:r>
    </w:p>
    <w:bookmarkEnd w:id="17"/>
    <w:bookmarkStart w:name="z22" w:id="18"/>
    <w:p>
      <w:pPr>
        <w:spacing w:after="0"/>
        <w:ind w:left="0"/>
        <w:jc w:val="both"/>
      </w:pPr>
      <w:r>
        <w:rPr>
          <w:rFonts w:ascii="Times New Roman"/>
          <w:b w:val="false"/>
          <w:i w:val="false"/>
          <w:color w:val="000000"/>
          <w:sz w:val="28"/>
        </w:rPr>
        <w:t>
      интернет-басылымдарға беріледі.";</w:t>
      </w:r>
    </w:p>
    <w:bookmarkEnd w:id="18"/>
    <w:bookmarkStart w:name="z23" w:id="19"/>
    <w:p>
      <w:pPr>
        <w:spacing w:after="0"/>
        <w:ind w:left="0"/>
        <w:jc w:val="both"/>
      </w:pPr>
      <w:r>
        <w:rPr>
          <w:rFonts w:ascii="Times New Roman"/>
          <w:b w:val="false"/>
          <w:i w:val="false"/>
          <w:color w:val="000000"/>
          <w:sz w:val="28"/>
        </w:rPr>
        <w:t>
      2025 жылғы 1 қаңтардан бастап мынадай редакцияда қолданылады:</w:t>
      </w:r>
    </w:p>
    <w:bookmarkEnd w:id="19"/>
    <w:bookmarkStart w:name="z24" w:id="20"/>
    <w:p>
      <w:pPr>
        <w:spacing w:after="0"/>
        <w:ind w:left="0"/>
        <w:jc w:val="both"/>
      </w:pPr>
      <w:r>
        <w:rPr>
          <w:rFonts w:ascii="Times New Roman"/>
          <w:b w:val="false"/>
          <w:i w:val="false"/>
          <w:color w:val="000000"/>
          <w:sz w:val="28"/>
        </w:rPr>
        <w:t>
      "мемлекеттік тапсырысты – мемлекеттік бұқаралық ақпарат құралдарында орналастырылатын, бюджет қаражаты есебінен мемлекеттік ақпараттық саясатты жүргізу жөніндегі қызметтерді көрсетуге арналған тапсырысты (бұдан әрі – республикалық тапсырыс) орындау тәсілдерімен жүзеге асырылады.</w:t>
      </w:r>
    </w:p>
    <w:bookmarkEnd w:id="20"/>
    <w:p>
      <w:pPr>
        <w:spacing w:after="0"/>
        <w:ind w:left="0"/>
        <w:jc w:val="both"/>
      </w:pPr>
      <w:r>
        <w:rPr>
          <w:rFonts w:ascii="Times New Roman"/>
          <w:b w:val="false"/>
          <w:i w:val="false"/>
          <w:color w:val="000000"/>
          <w:sz w:val="28"/>
        </w:rPr>
        <w:t>
      Республикалық деңгейде мемлекеттік ақпараттық саясатты жүргізу жөніндегі мемлекеттік тапсырыс мынадай субъектілер түрлеріне:</w:t>
      </w:r>
    </w:p>
    <w:p>
      <w:pPr>
        <w:spacing w:after="0"/>
        <w:ind w:left="0"/>
        <w:jc w:val="both"/>
      </w:pPr>
      <w:r>
        <w:rPr>
          <w:rFonts w:ascii="Times New Roman"/>
          <w:b w:val="false"/>
          <w:i w:val="false"/>
          <w:color w:val="000000"/>
          <w:sz w:val="28"/>
        </w:rPr>
        <w:t>
      мерзімді баспасөз басылымдарына;</w:t>
      </w:r>
    </w:p>
    <w:p>
      <w:pPr>
        <w:spacing w:after="0"/>
        <w:ind w:left="0"/>
        <w:jc w:val="both"/>
      </w:pPr>
      <w:r>
        <w:rPr>
          <w:rFonts w:ascii="Times New Roman"/>
          <w:b w:val="false"/>
          <w:i w:val="false"/>
          <w:color w:val="000000"/>
          <w:sz w:val="28"/>
        </w:rPr>
        <w:t>
      телеарналарға, радиоарналарға;</w:t>
      </w:r>
    </w:p>
    <w:p>
      <w:pPr>
        <w:spacing w:after="0"/>
        <w:ind w:left="0"/>
        <w:jc w:val="both"/>
      </w:pPr>
      <w:r>
        <w:rPr>
          <w:rFonts w:ascii="Times New Roman"/>
          <w:b w:val="false"/>
          <w:i w:val="false"/>
          <w:color w:val="000000"/>
          <w:sz w:val="28"/>
        </w:rPr>
        <w:t>
      интернет-басылымдарға беріледі." деп белгіленсін.</w:t>
      </w:r>
    </w:p>
    <w:bookmarkStart w:name="z29" w:id="2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bookmarkStart w:name="z31" w:id="22"/>
    <w:p>
      <w:pPr>
        <w:spacing w:after="0"/>
        <w:ind w:left="0"/>
        <w:jc w:val="both"/>
      </w:pPr>
      <w:r>
        <w:rPr>
          <w:rFonts w:ascii="Times New Roman"/>
          <w:b w:val="false"/>
          <w:i w:val="false"/>
          <w:color w:val="000000"/>
          <w:sz w:val="28"/>
        </w:rPr>
        <w:t>
      "КЕЛІСІЛДІ"</w:t>
      </w:r>
    </w:p>
    <w:bookmarkEnd w:id="22"/>
    <w:bookmarkStart w:name="z32" w:id="23"/>
    <w:p>
      <w:pPr>
        <w:spacing w:after="0"/>
        <w:ind w:left="0"/>
        <w:jc w:val="both"/>
      </w:pPr>
      <w:r>
        <w:rPr>
          <w:rFonts w:ascii="Times New Roman"/>
          <w:b w:val="false"/>
          <w:i w:val="false"/>
          <w:color w:val="000000"/>
          <w:sz w:val="28"/>
        </w:rPr>
        <w:t>
      Қазақстан Республикасының</w:t>
      </w:r>
    </w:p>
    <w:bookmarkEnd w:id="23"/>
    <w:bookmarkStart w:name="z33" w:id="24"/>
    <w:p>
      <w:pPr>
        <w:spacing w:after="0"/>
        <w:ind w:left="0"/>
        <w:jc w:val="both"/>
      </w:pPr>
      <w:r>
        <w:rPr>
          <w:rFonts w:ascii="Times New Roman"/>
          <w:b w:val="false"/>
          <w:i w:val="false"/>
          <w:color w:val="000000"/>
          <w:sz w:val="28"/>
        </w:rPr>
        <w:t>
      Қаржы министрлігі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6 қарашадағы</w:t>
            </w:r>
            <w:r>
              <w:br/>
            </w:r>
            <w:r>
              <w:rPr>
                <w:rFonts w:ascii="Times New Roman"/>
                <w:b w:val="false"/>
                <w:i w:val="false"/>
                <w:color w:val="000000"/>
                <w:sz w:val="20"/>
              </w:rPr>
              <w:t>№ 527-НҚ Бұйрығымен</w:t>
            </w:r>
            <w:r>
              <w:br/>
            </w:r>
            <w:r>
              <w:rPr>
                <w:rFonts w:ascii="Times New Roman"/>
                <w:b w:val="false"/>
                <w:i w:val="false"/>
                <w:color w:val="000000"/>
                <w:sz w:val="20"/>
              </w:rPr>
              <w:t>бекітілген</w:t>
            </w:r>
          </w:p>
        </w:tc>
      </w:tr>
    </w:tbl>
    <w:bookmarkStart w:name="z35" w:id="25"/>
    <w:p>
      <w:pPr>
        <w:spacing w:after="0"/>
        <w:ind w:left="0"/>
        <w:jc w:val="left"/>
      </w:pPr>
      <w:r>
        <w:rPr>
          <w:rFonts w:ascii="Times New Roman"/>
          <w:b/>
          <w:i w:val="false"/>
          <w:color w:val="000000"/>
        </w:rPr>
        <w:t xml:space="preserve"> Республикалық деңгейде мемлекеттік ақпараттық саясатты жүргізу жөніндегі мемлекеттік тапсырысты орналастыру қағидалары</w:t>
      </w:r>
    </w:p>
    <w:bookmarkEnd w:id="25"/>
    <w:bookmarkStart w:name="z36" w:id="26"/>
    <w:p>
      <w:pPr>
        <w:spacing w:after="0"/>
        <w:ind w:left="0"/>
        <w:jc w:val="left"/>
      </w:pPr>
      <w:r>
        <w:rPr>
          <w:rFonts w:ascii="Times New Roman"/>
          <w:b/>
          <w:i w:val="false"/>
          <w:color w:val="000000"/>
        </w:rPr>
        <w:t xml:space="preserve"> 1-тарау. Жалпы ережелер</w:t>
      </w:r>
    </w:p>
    <w:bookmarkEnd w:id="26"/>
    <w:bookmarkStart w:name="z37" w:id="27"/>
    <w:p>
      <w:pPr>
        <w:spacing w:after="0"/>
        <w:ind w:left="0"/>
        <w:jc w:val="both"/>
      </w:pPr>
      <w:r>
        <w:rPr>
          <w:rFonts w:ascii="Times New Roman"/>
          <w:b w:val="false"/>
          <w:i w:val="false"/>
          <w:color w:val="000000"/>
          <w:sz w:val="28"/>
        </w:rPr>
        <w:t xml:space="preserve">
      1. Осы Республикалық деңгейде мемлекеттік ақпараттық саясатты жүргізу жөніндегі мемлекеттік тапсырысты орналастыру қағидалары (бұдан әрі – Қағидалар) "Масс-медиа туралы" Қазақстан Республикасының Заңы (бұдан әрі – Заң)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республикалық деңгейде мемлекеттік ақпараттық саясатты жүргізу жөніндегі мемлекеттік тапсырысты орналастыру тәртібін айқындайды.</w:t>
      </w:r>
    </w:p>
    <w:bookmarkEnd w:id="27"/>
    <w:bookmarkStart w:name="z38" w:id="28"/>
    <w:p>
      <w:pPr>
        <w:spacing w:after="0"/>
        <w:ind w:left="0"/>
        <w:jc w:val="both"/>
      </w:pPr>
      <w:r>
        <w:rPr>
          <w:rFonts w:ascii="Times New Roman"/>
          <w:b w:val="false"/>
          <w:i w:val="false"/>
          <w:color w:val="000000"/>
          <w:sz w:val="28"/>
        </w:rPr>
        <w:t>
      2. Осы Қағидаларда мынадай ұғымдар пайдаланылады:</w:t>
      </w:r>
    </w:p>
    <w:bookmarkEnd w:id="28"/>
    <w:bookmarkStart w:name="z39" w:id="29"/>
    <w:p>
      <w:pPr>
        <w:spacing w:after="0"/>
        <w:ind w:left="0"/>
        <w:jc w:val="both"/>
      </w:pPr>
      <w:r>
        <w:rPr>
          <w:rFonts w:ascii="Times New Roman"/>
          <w:b w:val="false"/>
          <w:i w:val="false"/>
          <w:color w:val="000000"/>
          <w:sz w:val="28"/>
        </w:rPr>
        <w:t>
      1) ақпараттық бағдарлама – телерадиокомпаниялар мерзімді трансляциялайтын және ағымдағы оқиғалар мен фактілер туралы ақпаратты қамтитын теле-, радиобағдарлама форматы;</w:t>
      </w:r>
    </w:p>
    <w:bookmarkEnd w:id="29"/>
    <w:bookmarkStart w:name="z40" w:id="30"/>
    <w:p>
      <w:pPr>
        <w:spacing w:after="0"/>
        <w:ind w:left="0"/>
        <w:jc w:val="both"/>
      </w:pPr>
      <w:r>
        <w:rPr>
          <w:rFonts w:ascii="Times New Roman"/>
          <w:b w:val="false"/>
          <w:i w:val="false"/>
          <w:color w:val="000000"/>
          <w:sz w:val="28"/>
        </w:rPr>
        <w:t>
      2) ақпараттық-талдамалық бағдарлама – белгілі бір уақыт аралығында көрермендер аудиториясының қызығушылығын тудыратын оқиғалардың жинақтап қортылған, жүйеленген ақпарат пен оның талдауы ұсынылатын теле немесе радиобағдарламаның форматы. Аталған бағдарлама әртүрлі көзқарастағы оқиғаларды терең талдауды, себеп-салдарлық байланыстарды анықтауды және ықтимал салдарды болжауды қамтиды. Ақпараттық-сараптамалық хабарлар саясат, экономика, мәдениет сияқты және басқа да салалардағы әртүрлі тақырыптарды жария ететін айдарлар бойынша құрылымдалған;</w:t>
      </w:r>
    </w:p>
    <w:bookmarkEnd w:id="30"/>
    <w:bookmarkStart w:name="z41" w:id="31"/>
    <w:p>
      <w:pPr>
        <w:spacing w:after="0"/>
        <w:ind w:left="0"/>
        <w:jc w:val="both"/>
      </w:pPr>
      <w:r>
        <w:rPr>
          <w:rFonts w:ascii="Times New Roman"/>
          <w:b w:val="false"/>
          <w:i w:val="false"/>
          <w:color w:val="000000"/>
          <w:sz w:val="28"/>
        </w:rPr>
        <w:t>
      3) аудиоролик – радиоарнада хронометражы 10 секундтан 60 секундқа дейін қайталап көрсетілетін ақпараттық, әлеуметтік мазмұндағы (әлеуметтік жарнама) уақыт бойынша ұзақ болмайтын ақпараттық хабарлар;</w:t>
      </w:r>
    </w:p>
    <w:bookmarkEnd w:id="31"/>
    <w:bookmarkStart w:name="z42" w:id="32"/>
    <w:p>
      <w:pPr>
        <w:spacing w:after="0"/>
        <w:ind w:left="0"/>
        <w:jc w:val="both"/>
      </w:pPr>
      <w:r>
        <w:rPr>
          <w:rFonts w:ascii="Times New Roman"/>
          <w:b w:val="false"/>
          <w:i w:val="false"/>
          <w:color w:val="000000"/>
          <w:sz w:val="28"/>
        </w:rPr>
        <w:t>
      4) әзіл-сықақ бағдарламасы – әзіл-сықақ жанрының теле-, радиобағдарламасы (скетчтер, әзілдер, берілген тақырыптарға диалогтар, музыкалық пародиялар);</w:t>
      </w:r>
    </w:p>
    <w:bookmarkEnd w:id="32"/>
    <w:bookmarkStart w:name="z43" w:id="33"/>
    <w:p>
      <w:pPr>
        <w:spacing w:after="0"/>
        <w:ind w:left="0"/>
        <w:jc w:val="both"/>
      </w:pPr>
      <w:r>
        <w:rPr>
          <w:rFonts w:ascii="Times New Roman"/>
          <w:b w:val="false"/>
          <w:i w:val="false"/>
          <w:color w:val="000000"/>
          <w:sz w:val="28"/>
        </w:rPr>
        <w:t>
      5) бейнеролик – телевидениеде хронометражы 10 секундтан 60 секундқа дейін қайталап көрсетілетін ақпараттық, әлеуметтік мазмұндағы (әлеуметтік жарнама) уақыт бойынша ұзақ болмайтын кадрлардың көркем тізбегі;</w:t>
      </w:r>
    </w:p>
    <w:bookmarkEnd w:id="33"/>
    <w:bookmarkStart w:name="z44" w:id="34"/>
    <w:p>
      <w:pPr>
        <w:spacing w:after="0"/>
        <w:ind w:left="0"/>
        <w:jc w:val="both"/>
      </w:pPr>
      <w:r>
        <w:rPr>
          <w:rFonts w:ascii="Times New Roman"/>
          <w:b w:val="false"/>
          <w:i w:val="false"/>
          <w:color w:val="000000"/>
          <w:sz w:val="28"/>
        </w:rPr>
        <w:t>
      6) масс-медиа саласындағы уәкiлеттi орган (бұдан әрi – уәкiлеттi орган) – масс-медиа саласында мемлекеттiк реттеудi жүзеге асыратын орталық атқарушы орган;</w:t>
      </w:r>
    </w:p>
    <w:bookmarkEnd w:id="34"/>
    <w:bookmarkStart w:name="z45" w:id="35"/>
    <w:p>
      <w:pPr>
        <w:spacing w:after="0"/>
        <w:ind w:left="0"/>
        <w:jc w:val="both"/>
      </w:pPr>
      <w:r>
        <w:rPr>
          <w:rFonts w:ascii="Times New Roman"/>
          <w:b w:val="false"/>
          <w:i w:val="false"/>
          <w:color w:val="000000"/>
          <w:sz w:val="28"/>
        </w:rPr>
        <w:t>
      7) музыкалық бағдарлама – әртүрлі музыкалық бағыттар, үрдістер және тұлғалар туралы ойын-сауық және/немесе танымдық теле-, радиобағдарламасы;</w:t>
      </w:r>
    </w:p>
    <w:bookmarkEnd w:id="35"/>
    <w:bookmarkStart w:name="z46" w:id="36"/>
    <w:p>
      <w:pPr>
        <w:spacing w:after="0"/>
        <w:ind w:left="0"/>
        <w:jc w:val="both"/>
      </w:pPr>
      <w:r>
        <w:rPr>
          <w:rFonts w:ascii="Times New Roman"/>
          <w:b w:val="false"/>
          <w:i w:val="false"/>
          <w:color w:val="000000"/>
          <w:sz w:val="28"/>
        </w:rPr>
        <w:t>
      8) ойын-сауық шоуы – музыкалық және/немесе әзіл-сықақ бағытындағы интерактивті теле-, радиобағдарлама, ойын-сауық сипатында болады, ойындардың, конкурстардың, викториналардың және ұтыс ойындарының элементтерін қамтуы мүмкін;</w:t>
      </w:r>
    </w:p>
    <w:bookmarkEnd w:id="36"/>
    <w:bookmarkStart w:name="z47" w:id="37"/>
    <w:p>
      <w:pPr>
        <w:spacing w:after="0"/>
        <w:ind w:left="0"/>
        <w:jc w:val="both"/>
      </w:pPr>
      <w:r>
        <w:rPr>
          <w:rFonts w:ascii="Times New Roman"/>
          <w:b w:val="false"/>
          <w:i w:val="false"/>
          <w:color w:val="000000"/>
          <w:sz w:val="28"/>
        </w:rPr>
        <w:t>
      9) реалити-шоу – ойын-сауық бағдарламасы, онда сюжет адам тобының (немесе топтарының) өмірге жақын жағдайдағы іс-әрекеттерін көрсету болып табылады;</w:t>
      </w:r>
    </w:p>
    <w:bookmarkEnd w:id="37"/>
    <w:bookmarkStart w:name="z48"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республикалық деңгейде мемлекеттік ақпараттық саясатты жүргізу жөніндегі мемлекеттік тапсырыс – мемлекеттік бұқаралық ақпарат құралдарында орналастырылатын, мемлекеттік ақпараттық саясатты жүргізу жөніндегі қызметтерді бюджет қаражаты есебінен көрсетуге арналған тапсырыс;</w:t>
      </w:r>
    </w:p>
    <w:bookmarkEnd w:id="38"/>
    <w:bookmarkStart w:name="z50" w:id="39"/>
    <w:p>
      <w:pPr>
        <w:spacing w:after="0"/>
        <w:ind w:left="0"/>
        <w:jc w:val="both"/>
      </w:pPr>
      <w:r>
        <w:rPr>
          <w:rFonts w:ascii="Times New Roman"/>
          <w:b w:val="false"/>
          <w:i w:val="false"/>
          <w:color w:val="000000"/>
          <w:sz w:val="28"/>
        </w:rPr>
        <w:t>
      11) республикалық деңгейде мемлекеттік ақпараттық саясатты жүргізу жөніндегі мемлекеттік тапсырысты орналастыруды ұйымдастырушы (бұдан әрі – ұйымдастырушы) – масс-медиа саласындағы уәкілетті органның ведомствосы;</w:t>
      </w:r>
    </w:p>
    <w:bookmarkEnd w:id="39"/>
    <w:bookmarkStart w:name="z51" w:id="40"/>
    <w:p>
      <w:pPr>
        <w:spacing w:after="0"/>
        <w:ind w:left="0"/>
        <w:jc w:val="both"/>
      </w:pPr>
      <w:r>
        <w:rPr>
          <w:rFonts w:ascii="Times New Roman"/>
          <w:b w:val="false"/>
          <w:i w:val="false"/>
          <w:color w:val="000000"/>
          <w:sz w:val="28"/>
        </w:rPr>
        <w:t>
      12) сериал – бір оқиғаны, хронометражы 20-дан 60 минутқа дейін бірнеше сериялар және (немесе) бірнеше маусым бойына дамитын сюжет желісін құрайтын эпизодтар серияларын білдіретін телевизиялық форматтағы көркем және/немесе деректі туынды;</w:t>
      </w:r>
    </w:p>
    <w:bookmarkEnd w:id="40"/>
    <w:bookmarkStart w:name="z52" w:id="41"/>
    <w:p>
      <w:pPr>
        <w:spacing w:after="0"/>
        <w:ind w:left="0"/>
        <w:jc w:val="both"/>
      </w:pPr>
      <w:r>
        <w:rPr>
          <w:rFonts w:ascii="Times New Roman"/>
          <w:b w:val="false"/>
          <w:i w:val="false"/>
          <w:color w:val="000000"/>
          <w:sz w:val="28"/>
        </w:rPr>
        <w:t>
      13) синопсис – жобаның өзіндік ойы мен идеялығын, сондай-ақ оның тақырыптық бағытқа (идеологиялық міндетке) және үміткердің аудиториялық көрсеткіштеріне сәйкестігін көрсететін мазмұнын баяндау (бір парақ шегінде);</w:t>
      </w:r>
    </w:p>
    <w:bookmarkEnd w:id="41"/>
    <w:bookmarkStart w:name="z53" w:id="42"/>
    <w:p>
      <w:pPr>
        <w:spacing w:after="0"/>
        <w:ind w:left="0"/>
        <w:jc w:val="both"/>
      </w:pPr>
      <w:r>
        <w:rPr>
          <w:rFonts w:ascii="Times New Roman"/>
          <w:b w:val="false"/>
          <w:i w:val="false"/>
          <w:color w:val="000000"/>
          <w:sz w:val="28"/>
        </w:rPr>
        <w:t>
      14) телевизиялық бағдарлама – телевидениеде көрсетілетін бірыңғай мақсаттағы және кейбіреуі тұтас (сюжеті бар) мерзімді аудиовизуалды хабарлар мен материалдар жиынтығы;</w:t>
      </w:r>
    </w:p>
    <w:bookmarkEnd w:id="42"/>
    <w:bookmarkStart w:name="z54" w:id="43"/>
    <w:p>
      <w:pPr>
        <w:spacing w:after="0"/>
        <w:ind w:left="0"/>
        <w:jc w:val="both"/>
      </w:pPr>
      <w:r>
        <w:rPr>
          <w:rFonts w:ascii="Times New Roman"/>
          <w:b w:val="false"/>
          <w:i w:val="false"/>
          <w:color w:val="000000"/>
          <w:sz w:val="28"/>
        </w:rPr>
        <w:t>
      15) ток-шоу – оның барысында берілген тақырыпта жетекші/спикерлер, қонақтар мен көрермендер/радио тыңдаушылар арасында еркін пікір алмасуға болатын теле-, радиобағдарлама;</w:t>
      </w:r>
    </w:p>
    <w:bookmarkEnd w:id="43"/>
    <w:bookmarkStart w:name="z55" w:id="44"/>
    <w:p>
      <w:pPr>
        <w:spacing w:after="0"/>
        <w:ind w:left="0"/>
        <w:jc w:val="both"/>
      </w:pPr>
      <w:r>
        <w:rPr>
          <w:rFonts w:ascii="Times New Roman"/>
          <w:b w:val="false"/>
          <w:i w:val="false"/>
          <w:color w:val="000000"/>
          <w:sz w:val="28"/>
        </w:rPr>
        <w:t>
      16) үміткер – кәсіпкерлік қызметті жүзеге асыратын жеке тұлға немесе мемлекеттік ақпараттық саясатты жүргізу жөніндегі мемлекеттік тапсырысты орындауға өтінім берген заңды тұлға.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м.а. 06.11.2024 </w:t>
      </w:r>
      <w:r>
        <w:rPr>
          <w:rFonts w:ascii="Times New Roman"/>
          <w:b w:val="false"/>
          <w:i w:val="false"/>
          <w:color w:val="000000"/>
          <w:sz w:val="28"/>
        </w:rPr>
        <w:t>№ 527-НҚ</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56" w:id="45"/>
    <w:p>
      <w:pPr>
        <w:spacing w:after="0"/>
        <w:ind w:left="0"/>
        <w:jc w:val="left"/>
      </w:pPr>
      <w:r>
        <w:rPr>
          <w:rFonts w:ascii="Times New Roman"/>
          <w:b/>
          <w:i w:val="false"/>
          <w:color w:val="000000"/>
        </w:rPr>
        <w:t xml:space="preserve"> 2-тарау. Республикалық деңгейде мемлекеттік ақпараттық саясатты жүргізу жөніндегі мемлекеттік тапсырысты орналастыру тәртібі</w:t>
      </w:r>
    </w:p>
    <w:bookmarkEnd w:id="45"/>
    <w:bookmarkStart w:name="z57" w:id="46"/>
    <w:p>
      <w:pPr>
        <w:spacing w:after="0"/>
        <w:ind w:left="0"/>
        <w:jc w:val="both"/>
      </w:pPr>
      <w:r>
        <w:rPr>
          <w:rFonts w:ascii="Times New Roman"/>
          <w:b w:val="false"/>
          <w:i w:val="false"/>
          <w:color w:val="000000"/>
          <w:sz w:val="28"/>
        </w:rPr>
        <w:t>
      3. Республикалық деңгейде мемлекеттік ақпарат саясатын жүргізу жөніндегі мемлекеттік тапсырыс мынадай:</w:t>
      </w:r>
    </w:p>
    <w:bookmarkEnd w:id="46"/>
    <w:bookmarkStart w:name="z58" w:id="47"/>
    <w:p>
      <w:pPr>
        <w:spacing w:after="0"/>
        <w:ind w:left="0"/>
        <w:jc w:val="both"/>
      </w:pPr>
      <w:r>
        <w:rPr>
          <w:rFonts w:ascii="Times New Roman"/>
          <w:b w:val="false"/>
          <w:i w:val="false"/>
          <w:color w:val="000000"/>
          <w:sz w:val="28"/>
        </w:rPr>
        <w:t>
      1) Қазақстан Республикасының бюджеттік заңнамасына сәйкес жарғылық капиталына мемлекет қатысатын бұқаралық ақпарат құралдарының меншік иелеріне таратылатын мемлекеттік тапсырманы орындау;</w:t>
      </w:r>
    </w:p>
    <w:bookmarkEnd w:id="47"/>
    <w:bookmarkStart w:name="z59" w:id="48"/>
    <w:p>
      <w:pPr>
        <w:spacing w:after="0"/>
        <w:ind w:left="0"/>
        <w:jc w:val="both"/>
      </w:pPr>
      <w:r>
        <w:rPr>
          <w:rFonts w:ascii="Times New Roman"/>
          <w:b w:val="false"/>
          <w:i w:val="false"/>
          <w:color w:val="000000"/>
          <w:sz w:val="28"/>
        </w:rPr>
        <w:t>
      2) мемлекеттік тапсырысты – мемлекеттік бұқаралық ақпарат құралдарында орналастырылатын, бюджет қаражаты есебінен мемлекеттік ақпараттық саясатты жүргізу жөніндегі қызметтерді көрсетуге арналған тапсырысты (бұдан әрі – республикалық тапсырыс) орындау тәсілдерімен жүзеге асырылады.</w:t>
      </w:r>
    </w:p>
    <w:bookmarkEnd w:id="48"/>
    <w:p>
      <w:pPr>
        <w:spacing w:after="0"/>
        <w:ind w:left="0"/>
        <w:jc w:val="both"/>
      </w:pPr>
      <w:r>
        <w:rPr>
          <w:rFonts w:ascii="Times New Roman"/>
          <w:b w:val="false"/>
          <w:i w:val="false"/>
          <w:color w:val="000000"/>
          <w:sz w:val="28"/>
        </w:rPr>
        <w:t>
      Республикалық деңгейде мемлекеттік ақпараттық саясатты жүргізу жөніндегі мемлекеттік тапсырыс мынадай субъектілер түрлеріне:</w:t>
      </w:r>
    </w:p>
    <w:p>
      <w:pPr>
        <w:spacing w:after="0"/>
        <w:ind w:left="0"/>
        <w:jc w:val="both"/>
      </w:pPr>
      <w:r>
        <w:rPr>
          <w:rFonts w:ascii="Times New Roman"/>
          <w:b w:val="false"/>
          <w:i w:val="false"/>
          <w:color w:val="000000"/>
          <w:sz w:val="28"/>
        </w:rPr>
        <w:t>
      мерзімді баспасөз басылымдарына;</w:t>
      </w:r>
    </w:p>
    <w:p>
      <w:pPr>
        <w:spacing w:after="0"/>
        <w:ind w:left="0"/>
        <w:jc w:val="both"/>
      </w:pPr>
      <w:r>
        <w:rPr>
          <w:rFonts w:ascii="Times New Roman"/>
          <w:b w:val="false"/>
          <w:i w:val="false"/>
          <w:color w:val="000000"/>
          <w:sz w:val="28"/>
        </w:rPr>
        <w:t>
      телеарналарға, радиоарналарға;</w:t>
      </w:r>
    </w:p>
    <w:p>
      <w:pPr>
        <w:spacing w:after="0"/>
        <w:ind w:left="0"/>
        <w:jc w:val="both"/>
      </w:pPr>
      <w:r>
        <w:rPr>
          <w:rFonts w:ascii="Times New Roman"/>
          <w:b w:val="false"/>
          <w:i w:val="false"/>
          <w:color w:val="000000"/>
          <w:sz w:val="28"/>
        </w:rPr>
        <w:t>
      интернет-басылымдарға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Мәдениет және ақпарат министрінің м.а. 06.11.2024 </w:t>
      </w:r>
      <w:r>
        <w:rPr>
          <w:rFonts w:ascii="Times New Roman"/>
          <w:b w:val="false"/>
          <w:i w:val="false"/>
          <w:color w:val="000000"/>
          <w:sz w:val="28"/>
        </w:rPr>
        <w:t>№ 527-НҚ</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65" w:id="49"/>
    <w:p>
      <w:pPr>
        <w:spacing w:after="0"/>
        <w:ind w:left="0"/>
        <w:jc w:val="both"/>
      </w:pPr>
      <w:r>
        <w:rPr>
          <w:rFonts w:ascii="Times New Roman"/>
          <w:b w:val="false"/>
          <w:i w:val="false"/>
          <w:color w:val="000000"/>
          <w:sz w:val="28"/>
        </w:rPr>
        <w:t xml:space="preserve">
      4. Уәкілетті орган Заңның 32-бабының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ақпараттық саясат мәселелері жөніндегі республикалық комиссияны (бұдан әрі – Республикалық комиссия) құрады.</w:t>
      </w:r>
    </w:p>
    <w:bookmarkEnd w:id="49"/>
    <w:bookmarkStart w:name="z66" w:id="50"/>
    <w:p>
      <w:pPr>
        <w:spacing w:after="0"/>
        <w:ind w:left="0"/>
        <w:jc w:val="both"/>
      </w:pPr>
      <w:r>
        <w:rPr>
          <w:rFonts w:ascii="Times New Roman"/>
          <w:b w:val="false"/>
          <w:i w:val="false"/>
          <w:color w:val="000000"/>
          <w:sz w:val="28"/>
        </w:rPr>
        <w:t>
      5. Республикалық комиссия жыл сайын, 15 желтоқсанға дейін ұйымдастырушы ұсынған ұсыныстар негізінде Қазақстан Республикасының мемлекеттік ақпараттық саясатының басым бағыттарын ескере отырып, республикалық деңгейде мемлекеттік ақпараттық саясаттың тақырыптық бағыттарының алдағы күнтізбелік жылға арналған тізбесін бекітеді.</w:t>
      </w:r>
    </w:p>
    <w:bookmarkEnd w:id="50"/>
    <w:bookmarkStart w:name="z67" w:id="51"/>
    <w:p>
      <w:pPr>
        <w:spacing w:after="0"/>
        <w:ind w:left="0"/>
        <w:jc w:val="both"/>
      </w:pPr>
      <w:r>
        <w:rPr>
          <w:rFonts w:ascii="Times New Roman"/>
          <w:b w:val="false"/>
          <w:i w:val="false"/>
          <w:color w:val="000000"/>
          <w:sz w:val="28"/>
        </w:rPr>
        <w:t>
      6. Республикалық комиссия күнтізбелік жыл ішінде Қазақстан Республикасының мемлекеттік ақпараттық саясатының басым бағыттарын ескере отырып, республикалық деңгейде мемлекеттік ақпараттық саясаттың тақырыптық бағыттарының тізбесіне тиісті өзгерістер енгізеді.</w:t>
      </w:r>
    </w:p>
    <w:bookmarkEnd w:id="51"/>
    <w:bookmarkStart w:name="z68" w:id="52"/>
    <w:p>
      <w:pPr>
        <w:spacing w:after="0"/>
        <w:ind w:left="0"/>
        <w:jc w:val="both"/>
      </w:pPr>
      <w:r>
        <w:rPr>
          <w:rFonts w:ascii="Times New Roman"/>
          <w:b w:val="false"/>
          <w:i w:val="false"/>
          <w:color w:val="000000"/>
          <w:sz w:val="28"/>
        </w:rPr>
        <w:t xml:space="preserve">
      7. Ұйымдастырушы республикалық тапсырыстың өткізілетін күніне дейін он бір жұмыс күні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республикалық деңгейде мемлекеттік ақпараттық саясаттың тақырыптық бағыттарын қоса бере отырып, уәкілетті органның интернет-ресурсында тапсырысты орналастыру туралы ақпараттық хабарды орналастырады.</w:t>
      </w:r>
    </w:p>
    <w:bookmarkEnd w:id="52"/>
    <w:bookmarkStart w:name="z69" w:id="53"/>
    <w:p>
      <w:pPr>
        <w:spacing w:after="0"/>
        <w:ind w:left="0"/>
        <w:jc w:val="both"/>
      </w:pPr>
      <w:r>
        <w:rPr>
          <w:rFonts w:ascii="Times New Roman"/>
          <w:b w:val="false"/>
          <w:i w:val="false"/>
          <w:color w:val="000000"/>
          <w:sz w:val="28"/>
        </w:rPr>
        <w:t xml:space="preserve">
      8. Республикалық тапсырысқа қатысу үшін үміткер ақпараттық хабар орналастырылғаннан кейін келесі күннен бастап он жұмыс күні ішінде сағат 17:00-ге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тапсырысқа қатысуға өтінімді (бұдан әрі – өтінім),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тапсырысқа қатысуға арналған құжаттар тізбесін (бұдан әрі – тізбе) ұсынады.</w:t>
      </w:r>
    </w:p>
    <w:bookmarkEnd w:id="53"/>
    <w:bookmarkStart w:name="z70" w:id="54"/>
    <w:p>
      <w:pPr>
        <w:spacing w:after="0"/>
        <w:ind w:left="0"/>
        <w:jc w:val="both"/>
      </w:pPr>
      <w:r>
        <w:rPr>
          <w:rFonts w:ascii="Times New Roman"/>
          <w:b w:val="false"/>
          <w:i w:val="false"/>
          <w:color w:val="000000"/>
          <w:sz w:val="28"/>
        </w:rPr>
        <w:t>
      Үміткерлер қоса берілген құжаттардың төлнұсқалығы мен дұрыстығын қамтамасыз етеді.</w:t>
      </w:r>
    </w:p>
    <w:bookmarkEnd w:id="54"/>
    <w:bookmarkStart w:name="z71" w:id="55"/>
    <w:p>
      <w:pPr>
        <w:spacing w:after="0"/>
        <w:ind w:left="0"/>
        <w:jc w:val="both"/>
      </w:pPr>
      <w:r>
        <w:rPr>
          <w:rFonts w:ascii="Times New Roman"/>
          <w:b w:val="false"/>
          <w:i w:val="false"/>
          <w:color w:val="000000"/>
          <w:sz w:val="28"/>
        </w:rPr>
        <w:t>
      9. Белгіленген мерзім өткеннен кейін ұсынылған өтінім бар конверт ашылмайды. Егер өтінім салынған конвертте оны берген адам туралы ақпарат, сондай-ақ пошталық мекенжайы көрсетілген кезде, ұйымдастырушы аталған өтінімді үміткерге қайтарады.</w:t>
      </w:r>
    </w:p>
    <w:bookmarkEnd w:id="55"/>
    <w:bookmarkStart w:name="z72" w:id="56"/>
    <w:p>
      <w:pPr>
        <w:spacing w:after="0"/>
        <w:ind w:left="0"/>
        <w:jc w:val="both"/>
      </w:pPr>
      <w:r>
        <w:rPr>
          <w:rFonts w:ascii="Times New Roman"/>
          <w:b w:val="false"/>
          <w:i w:val="false"/>
          <w:color w:val="000000"/>
          <w:sz w:val="28"/>
        </w:rPr>
        <w:t>
      Үміткердің толық атауы мен пошталық мекенжайы көрсетілмей ұсынылған өтінім бар конверт ашылмайды.</w:t>
      </w:r>
    </w:p>
    <w:bookmarkEnd w:id="56"/>
    <w:bookmarkStart w:name="z73" w:id="57"/>
    <w:p>
      <w:pPr>
        <w:spacing w:after="0"/>
        <w:ind w:left="0"/>
        <w:jc w:val="both"/>
      </w:pPr>
      <w:r>
        <w:rPr>
          <w:rFonts w:ascii="Times New Roman"/>
          <w:b w:val="false"/>
          <w:i w:val="false"/>
          <w:color w:val="000000"/>
          <w:sz w:val="28"/>
        </w:rPr>
        <w:t>
      10. Ұйымдастырушы:</w:t>
      </w:r>
    </w:p>
    <w:bookmarkEnd w:id="57"/>
    <w:bookmarkStart w:name="z74" w:id="58"/>
    <w:p>
      <w:pPr>
        <w:spacing w:after="0"/>
        <w:ind w:left="0"/>
        <w:jc w:val="both"/>
      </w:pPr>
      <w:r>
        <w:rPr>
          <w:rFonts w:ascii="Times New Roman"/>
          <w:b w:val="false"/>
          <w:i w:val="false"/>
          <w:color w:val="000000"/>
          <w:sz w:val="28"/>
        </w:rPr>
        <w:t>
      1) қатысуға өтінімдері бар конверттерді қабылдайды;</w:t>
      </w:r>
    </w:p>
    <w:bookmarkEnd w:id="58"/>
    <w:bookmarkStart w:name="z75" w:id="59"/>
    <w:p>
      <w:pPr>
        <w:spacing w:after="0"/>
        <w:ind w:left="0"/>
        <w:jc w:val="both"/>
      </w:pPr>
      <w:r>
        <w:rPr>
          <w:rFonts w:ascii="Times New Roman"/>
          <w:b w:val="false"/>
          <w:i w:val="false"/>
          <w:color w:val="000000"/>
          <w:sz w:val="28"/>
        </w:rPr>
        <w:t>
      2) республикалық тапсырысқа қатысуға өтінімдерді ұсынудың соңғы мерзімі өткенге дейін оны кері қайтарып алған кезде, өтінімді қайтаруды қамтамасыз етеді.</w:t>
      </w:r>
    </w:p>
    <w:bookmarkEnd w:id="59"/>
    <w:bookmarkStart w:name="z76" w:id="60"/>
    <w:p>
      <w:pPr>
        <w:spacing w:after="0"/>
        <w:ind w:left="0"/>
        <w:jc w:val="both"/>
      </w:pPr>
      <w:r>
        <w:rPr>
          <w:rFonts w:ascii="Times New Roman"/>
          <w:b w:val="false"/>
          <w:i w:val="false"/>
          <w:color w:val="000000"/>
          <w:sz w:val="28"/>
        </w:rPr>
        <w:t>
      11. Өтінімдерді қабылдау мерзімі өткенге дейін қабылданған өтінімдер жазбаша түрде кері қайтарылып алынады. Өтінімді кері қайтарып алу туралы хабарлама үміткер қол қойған және мөрмен (бар болған кезде) бекітілген ұйымдастырушының атына еркін өтініш түрінде ресімделеді.</w:t>
      </w:r>
    </w:p>
    <w:bookmarkEnd w:id="60"/>
    <w:bookmarkStart w:name="z77" w:id="61"/>
    <w:p>
      <w:pPr>
        <w:spacing w:after="0"/>
        <w:ind w:left="0"/>
        <w:jc w:val="both"/>
      </w:pPr>
      <w:r>
        <w:rPr>
          <w:rFonts w:ascii="Times New Roman"/>
          <w:b w:val="false"/>
          <w:i w:val="false"/>
          <w:color w:val="000000"/>
          <w:sz w:val="28"/>
        </w:rPr>
        <w:t>
      12. Өтінімді ұсыну мерзімі өткеннен кейін оны кері қайтарып алуға жол берілмейді.</w:t>
      </w:r>
    </w:p>
    <w:bookmarkEnd w:id="61"/>
    <w:bookmarkStart w:name="z78" w:id="62"/>
    <w:p>
      <w:pPr>
        <w:spacing w:after="0"/>
        <w:ind w:left="0"/>
        <w:jc w:val="both"/>
      </w:pPr>
      <w:r>
        <w:rPr>
          <w:rFonts w:ascii="Times New Roman"/>
          <w:b w:val="false"/>
          <w:i w:val="false"/>
          <w:color w:val="000000"/>
          <w:sz w:val="28"/>
        </w:rPr>
        <w:t>
      13. Республикалық комиссия өтінімдер бар конверттерді тапсырысты орналастыру туралы ақпараттық хабарда көрсетілген мерзімде және орында алған кезде, өтінімдер бар конверттерді аудио және/немесе бейне тіркеуді қолдана отырып ашады және ашу хаттамасын ресімдейді.</w:t>
      </w:r>
    </w:p>
    <w:bookmarkEnd w:id="62"/>
    <w:bookmarkStart w:name="z79" w:id="63"/>
    <w:p>
      <w:pPr>
        <w:spacing w:after="0"/>
        <w:ind w:left="0"/>
        <w:jc w:val="both"/>
      </w:pPr>
      <w:r>
        <w:rPr>
          <w:rFonts w:ascii="Times New Roman"/>
          <w:b w:val="false"/>
          <w:i w:val="false"/>
          <w:color w:val="000000"/>
          <w:sz w:val="28"/>
        </w:rPr>
        <w:t>
      14. Өтінімдер бар конверттерді ашу хаттамасына отырыста Республикалық комиссияның төрағасы мен қатысып отырған мүшелері қол қояды.</w:t>
      </w:r>
    </w:p>
    <w:bookmarkEnd w:id="63"/>
    <w:bookmarkStart w:name="z80" w:id="64"/>
    <w:p>
      <w:pPr>
        <w:spacing w:after="0"/>
        <w:ind w:left="0"/>
        <w:jc w:val="both"/>
      </w:pPr>
      <w:r>
        <w:rPr>
          <w:rFonts w:ascii="Times New Roman"/>
          <w:b w:val="false"/>
          <w:i w:val="false"/>
          <w:color w:val="000000"/>
          <w:sz w:val="28"/>
        </w:rPr>
        <w:t>
      Өтінімдер бар конверттерді ашу хаттамасы мынадай мәліметтерді қамтиды:</w:t>
      </w:r>
    </w:p>
    <w:bookmarkEnd w:id="64"/>
    <w:bookmarkStart w:name="z81" w:id="65"/>
    <w:p>
      <w:pPr>
        <w:spacing w:after="0"/>
        <w:ind w:left="0"/>
        <w:jc w:val="both"/>
      </w:pPr>
      <w:r>
        <w:rPr>
          <w:rFonts w:ascii="Times New Roman"/>
          <w:b w:val="false"/>
          <w:i w:val="false"/>
          <w:color w:val="000000"/>
          <w:sz w:val="28"/>
        </w:rPr>
        <w:t>
      1) Республикалық комиссияның отырысын өткізу күні, уақыты және орны;</w:t>
      </w:r>
    </w:p>
    <w:bookmarkEnd w:id="65"/>
    <w:bookmarkStart w:name="z82" w:id="66"/>
    <w:p>
      <w:pPr>
        <w:spacing w:after="0"/>
        <w:ind w:left="0"/>
        <w:jc w:val="both"/>
      </w:pPr>
      <w:r>
        <w:rPr>
          <w:rFonts w:ascii="Times New Roman"/>
          <w:b w:val="false"/>
          <w:i w:val="false"/>
          <w:color w:val="000000"/>
          <w:sz w:val="28"/>
        </w:rPr>
        <w:t>
      2) Республикалық комиссияның сандық құрамы, кворумның болуы;</w:t>
      </w:r>
    </w:p>
    <w:bookmarkEnd w:id="66"/>
    <w:bookmarkStart w:name="z83" w:id="67"/>
    <w:p>
      <w:pPr>
        <w:spacing w:after="0"/>
        <w:ind w:left="0"/>
        <w:jc w:val="both"/>
      </w:pPr>
      <w:r>
        <w:rPr>
          <w:rFonts w:ascii="Times New Roman"/>
          <w:b w:val="false"/>
          <w:i w:val="false"/>
          <w:color w:val="000000"/>
          <w:sz w:val="28"/>
        </w:rPr>
        <w:t>
      3) белгіленген мерзімде өтінім берген үміткерлердің толық атауы, мекенжайлары.</w:t>
      </w:r>
    </w:p>
    <w:bookmarkEnd w:id="67"/>
    <w:bookmarkStart w:name="z84" w:id="68"/>
    <w:p>
      <w:pPr>
        <w:spacing w:after="0"/>
        <w:ind w:left="0"/>
        <w:jc w:val="both"/>
      </w:pPr>
      <w:r>
        <w:rPr>
          <w:rFonts w:ascii="Times New Roman"/>
          <w:b w:val="false"/>
          <w:i w:val="false"/>
          <w:color w:val="000000"/>
          <w:sz w:val="28"/>
        </w:rPr>
        <w:t xml:space="preserve">
      15. Ашу хаттамасына қол қойылған күннен бастап үш жұмыс күні ішінде өтінім мен тізбе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сәйкестігі тексеріледі.</w:t>
      </w:r>
    </w:p>
    <w:bookmarkEnd w:id="68"/>
    <w:bookmarkStart w:name="z85" w:id="69"/>
    <w:p>
      <w:pPr>
        <w:spacing w:after="0"/>
        <w:ind w:left="0"/>
        <w:jc w:val="both"/>
      </w:pPr>
      <w:r>
        <w:rPr>
          <w:rFonts w:ascii="Times New Roman"/>
          <w:b w:val="false"/>
          <w:i w:val="false"/>
          <w:color w:val="000000"/>
          <w:sz w:val="28"/>
        </w:rPr>
        <w:t>
      Республикалық тапсырысқа қатысуға алдын ала рұқсат беру хаттамасына отырыста Республикалық комиссияның төрағасы мен отырысқа қатысып отырған мүшелері қол қояды.</w:t>
      </w:r>
    </w:p>
    <w:bookmarkEnd w:id="69"/>
    <w:bookmarkStart w:name="z86" w:id="70"/>
    <w:p>
      <w:pPr>
        <w:spacing w:after="0"/>
        <w:ind w:left="0"/>
        <w:jc w:val="both"/>
      </w:pPr>
      <w:r>
        <w:rPr>
          <w:rFonts w:ascii="Times New Roman"/>
          <w:b w:val="false"/>
          <w:i w:val="false"/>
          <w:color w:val="000000"/>
          <w:sz w:val="28"/>
        </w:rPr>
        <w:t>
      16. Өтінім мен тізбе осы Қағидаларға 2 және 3-қосымшаларға сәйкес келмесе, ұйымдастырушы алдын ала рұқсат беру хаттамасына қол қойған күннен бастап екі жұмыс күні ішінде өтінімде көрсетілген үміткердің электрондық мекенжайына алдын ала рұқсат беру хаттамасынан үзінді көшірмені қоса бере отырып, хабарлама жібереді.</w:t>
      </w:r>
    </w:p>
    <w:bookmarkEnd w:id="70"/>
    <w:bookmarkStart w:name="z87" w:id="71"/>
    <w:p>
      <w:pPr>
        <w:spacing w:after="0"/>
        <w:ind w:left="0"/>
        <w:jc w:val="both"/>
      </w:pPr>
      <w:r>
        <w:rPr>
          <w:rFonts w:ascii="Times New Roman"/>
          <w:b w:val="false"/>
          <w:i w:val="false"/>
          <w:color w:val="000000"/>
          <w:sz w:val="28"/>
        </w:rPr>
        <w:t>
      Үміткер хабарламаға сәйкес пысықталған өтінім мен тізбе оны алған күннен бастап үш жұмыс күні ішінде ұсынады.</w:t>
      </w:r>
    </w:p>
    <w:bookmarkEnd w:id="71"/>
    <w:bookmarkStart w:name="z88" w:id="72"/>
    <w:p>
      <w:pPr>
        <w:spacing w:after="0"/>
        <w:ind w:left="0"/>
        <w:jc w:val="both"/>
      </w:pPr>
      <w:r>
        <w:rPr>
          <w:rFonts w:ascii="Times New Roman"/>
          <w:b w:val="false"/>
          <w:i w:val="false"/>
          <w:color w:val="000000"/>
          <w:sz w:val="28"/>
        </w:rPr>
        <w:t>
      17. Бұрын ұсынылған өтінімге және тізбесіне хабарламада көрсетілмеген өзгерістер және (немесе) толықтырулар енгізілмейді.</w:t>
      </w:r>
    </w:p>
    <w:bookmarkEnd w:id="72"/>
    <w:bookmarkStart w:name="z89" w:id="73"/>
    <w:p>
      <w:pPr>
        <w:spacing w:after="0"/>
        <w:ind w:left="0"/>
        <w:jc w:val="both"/>
      </w:pPr>
      <w:r>
        <w:rPr>
          <w:rFonts w:ascii="Times New Roman"/>
          <w:b w:val="false"/>
          <w:i w:val="false"/>
          <w:color w:val="000000"/>
          <w:sz w:val="28"/>
        </w:rPr>
        <w:t>
      18. Ұйымдастырушы хабарламаны алған күннен бастап екі жұмыс күні ішінде үміткер пысықтаған өтінім мен тізбені қабылдайды, сондай-ақ Республикалық комиссияның қарауына береді.</w:t>
      </w:r>
    </w:p>
    <w:bookmarkEnd w:id="73"/>
    <w:bookmarkStart w:name="z90" w:id="74"/>
    <w:p>
      <w:pPr>
        <w:spacing w:after="0"/>
        <w:ind w:left="0"/>
        <w:jc w:val="both"/>
      </w:pPr>
      <w:r>
        <w:rPr>
          <w:rFonts w:ascii="Times New Roman"/>
          <w:b w:val="false"/>
          <w:i w:val="false"/>
          <w:color w:val="000000"/>
          <w:sz w:val="28"/>
        </w:rPr>
        <w:t>
      Хабарлама бойынша өтінім мен тізбе пысықталмаса өтінім мен тізбе үміткерге қайтарылады.</w:t>
      </w:r>
    </w:p>
    <w:bookmarkEnd w:id="74"/>
    <w:bookmarkStart w:name="z91" w:id="75"/>
    <w:p>
      <w:pPr>
        <w:spacing w:after="0"/>
        <w:ind w:left="0"/>
        <w:jc w:val="both"/>
      </w:pPr>
      <w:r>
        <w:rPr>
          <w:rFonts w:ascii="Times New Roman"/>
          <w:b w:val="false"/>
          <w:i w:val="false"/>
          <w:color w:val="000000"/>
          <w:sz w:val="28"/>
        </w:rPr>
        <w:t>
      19. Барлық тапсырысқа қатысуға өтінімдер мен құжаттар тізбесі осы Қағидаларға 2 және 3-қосымшаларға сәйкес келсе, республикалық тапсырысқа қатысуға алдын ала рұқсат беру хаттамасы ресімделмейді.</w:t>
      </w:r>
    </w:p>
    <w:bookmarkEnd w:id="75"/>
    <w:bookmarkStart w:name="z92" w:id="76"/>
    <w:p>
      <w:pPr>
        <w:spacing w:after="0"/>
        <w:ind w:left="0"/>
        <w:jc w:val="both"/>
      </w:pPr>
      <w:r>
        <w:rPr>
          <w:rFonts w:ascii="Times New Roman"/>
          <w:b w:val="false"/>
          <w:i w:val="false"/>
          <w:color w:val="000000"/>
          <w:sz w:val="28"/>
        </w:rPr>
        <w:t xml:space="preserve">
      20. Үміткер пысықтаған өтінім мен құжаттар тізбесін алған кезде Республикалық комиссия екі жұмыс күнінен кешіктірмей республикалық тапсырысқа қатысуға рұқсат беру хаттамасын қалыптастырады, онда республикалық тапсырысқа қатысуға жіберілген,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белгіленген өтінім мен тізбесін берген және осы Қағидалардың 18-тармағының екінші бөлігінде көрсетілген негіз бойынша жіберілмеген үміткерлерді айқындайды.</w:t>
      </w:r>
    </w:p>
    <w:bookmarkEnd w:id="76"/>
    <w:bookmarkStart w:name="z93" w:id="77"/>
    <w:p>
      <w:pPr>
        <w:spacing w:after="0"/>
        <w:ind w:left="0"/>
        <w:jc w:val="both"/>
      </w:pPr>
      <w:r>
        <w:rPr>
          <w:rFonts w:ascii="Times New Roman"/>
          <w:b w:val="false"/>
          <w:i w:val="false"/>
          <w:color w:val="000000"/>
          <w:sz w:val="28"/>
        </w:rPr>
        <w:t>
      21. Республикалық тапсырысқа қатысуға рұқсат беру хаттамасына отырыста Республикалық комиссияның төрағасы және қатысып отырған мүшелері қол қояды.</w:t>
      </w:r>
    </w:p>
    <w:bookmarkEnd w:id="77"/>
    <w:bookmarkStart w:name="z94" w:id="78"/>
    <w:p>
      <w:pPr>
        <w:spacing w:after="0"/>
        <w:ind w:left="0"/>
        <w:jc w:val="both"/>
      </w:pPr>
      <w:r>
        <w:rPr>
          <w:rFonts w:ascii="Times New Roman"/>
          <w:b w:val="false"/>
          <w:i w:val="false"/>
          <w:color w:val="000000"/>
          <w:sz w:val="28"/>
        </w:rPr>
        <w:t xml:space="preserve">
      22. Республикалық комиссия республикалық тапсырысқа қатысуға рұқсат беру хаттамасы ресімделген күннен бастап он жұмыс күнінен кешіктірмей, отырыста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деңгейде мемлекеттік ақпараттық саясатты жүргізу жөніндегі мемлекеттік тапсырысты көрсетуге телеарналарды, радиоарналарды, мерзімді баспасөз басылымдарын, интернет-басылымдарды айқындау үшін балдық бағалау бойынша республикалық тапсырысқа үміткерлерді бағалайды.</w:t>
      </w:r>
    </w:p>
    <w:bookmarkEnd w:id="78"/>
    <w:bookmarkStart w:name="z95" w:id="79"/>
    <w:p>
      <w:pPr>
        <w:spacing w:after="0"/>
        <w:ind w:left="0"/>
        <w:jc w:val="both"/>
      </w:pPr>
      <w:r>
        <w:rPr>
          <w:rFonts w:ascii="Times New Roman"/>
          <w:b w:val="false"/>
          <w:i w:val="false"/>
          <w:color w:val="000000"/>
          <w:sz w:val="28"/>
        </w:rPr>
        <w:t xml:space="preserve">
      23.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деңгейде мемлекеттік ақпараттық саясатты жүргізу жөніндегі мемлекеттік тапсырысты көрсетуге телеарналарды, радиоарналарды, мерзімді баспасөз басылымдарын, интернет-басылымдарды айқындауға арналған балдық бағалауға сәйкес республикалық тапсырысқа үміткердің шығармашылық ұсынысы жеңімпазды айқындау үшін шешуші өлшемшарт болып табылады.</w:t>
      </w:r>
    </w:p>
    <w:bookmarkEnd w:id="79"/>
    <w:bookmarkStart w:name="z96" w:id="80"/>
    <w:p>
      <w:pPr>
        <w:spacing w:after="0"/>
        <w:ind w:left="0"/>
        <w:jc w:val="both"/>
      </w:pPr>
      <w:r>
        <w:rPr>
          <w:rFonts w:ascii="Times New Roman"/>
          <w:b w:val="false"/>
          <w:i w:val="false"/>
          <w:color w:val="000000"/>
          <w:sz w:val="28"/>
        </w:rPr>
        <w:t>
      Шығармашылық ұсыныстың мәлімделген тақырыптық бағыттарға сәйкес келмеуі республикалық тапсырысты алудан бас тарту үшін негіз болып табылады.</w:t>
      </w:r>
    </w:p>
    <w:bookmarkEnd w:id="80"/>
    <w:bookmarkStart w:name="z97" w:id="81"/>
    <w:p>
      <w:pPr>
        <w:spacing w:after="0"/>
        <w:ind w:left="0"/>
        <w:jc w:val="both"/>
      </w:pPr>
      <w:r>
        <w:rPr>
          <w:rFonts w:ascii="Times New Roman"/>
          <w:b w:val="false"/>
          <w:i w:val="false"/>
          <w:color w:val="000000"/>
          <w:sz w:val="28"/>
        </w:rPr>
        <w:t>
      24. Балдық бағалау нәтижелері бойынша Республикалық комиссия мерзімді баспасөз басылымдары мен интернет-басылымдар арасында бір тақырыптық бағыт бойынша республикалық тапсырыстың көлемін бір және/немесе бір мезгілде бірнеше үміткерге бөледі.</w:t>
      </w:r>
    </w:p>
    <w:bookmarkEnd w:id="81"/>
    <w:bookmarkStart w:name="z98" w:id="82"/>
    <w:p>
      <w:pPr>
        <w:spacing w:after="0"/>
        <w:ind w:left="0"/>
        <w:jc w:val="both"/>
      </w:pPr>
      <w:r>
        <w:rPr>
          <w:rFonts w:ascii="Times New Roman"/>
          <w:b w:val="false"/>
          <w:i w:val="false"/>
          <w:color w:val="000000"/>
          <w:sz w:val="28"/>
        </w:rPr>
        <w:t>
      Республикалық комиссия балдық бағалау нәтижелері бойынша теле-, радиоарналар арасында республикалық тапсырыстың көлемін бір тақырыптық бағыт бойынша бір үміткерге бөледі.</w:t>
      </w:r>
    </w:p>
    <w:bookmarkEnd w:id="82"/>
    <w:bookmarkStart w:name="z99" w:id="83"/>
    <w:p>
      <w:pPr>
        <w:spacing w:after="0"/>
        <w:ind w:left="0"/>
        <w:jc w:val="both"/>
      </w:pPr>
      <w:r>
        <w:rPr>
          <w:rFonts w:ascii="Times New Roman"/>
          <w:b w:val="false"/>
          <w:i w:val="false"/>
          <w:color w:val="000000"/>
          <w:sz w:val="28"/>
        </w:rPr>
        <w:t>
      Мерзімді баспасөз басылымдары мен интернет-басылымдар арасындағы республикалық тапсырыс балдық бағалауға сәйкес бір тақырыптық бағыттың жеңімпаздары арасында әрбір жеңімпаздың жинаған балдарына пайыздық қатынаста бөлінеді.</w:t>
      </w:r>
    </w:p>
    <w:bookmarkEnd w:id="83"/>
    <w:bookmarkStart w:name="z100" w:id="84"/>
    <w:p>
      <w:pPr>
        <w:spacing w:after="0"/>
        <w:ind w:left="0"/>
        <w:jc w:val="both"/>
      </w:pPr>
      <w:r>
        <w:rPr>
          <w:rFonts w:ascii="Times New Roman"/>
          <w:b w:val="false"/>
          <w:i w:val="false"/>
          <w:color w:val="000000"/>
          <w:sz w:val="28"/>
        </w:rPr>
        <w:t>
      25. Өтінімдерді қарау нәтижелері бойынша рұқсат беру хаттамасы ресімделген күннен бастап он жұмыс күнінен кешіктірілмейтін мерзімде қорытындылардың алдын ала хаттамасы ресімделеді және оған Республикалық комиссияның төрағасы мен қатысып отырған мүшелері қол қояды.</w:t>
      </w:r>
    </w:p>
    <w:bookmarkEnd w:id="84"/>
    <w:bookmarkStart w:name="z101" w:id="85"/>
    <w:p>
      <w:pPr>
        <w:spacing w:after="0"/>
        <w:ind w:left="0"/>
        <w:jc w:val="both"/>
      </w:pPr>
      <w:r>
        <w:rPr>
          <w:rFonts w:ascii="Times New Roman"/>
          <w:b w:val="false"/>
          <w:i w:val="false"/>
          <w:color w:val="000000"/>
          <w:sz w:val="28"/>
        </w:rPr>
        <w:t>
      Ұйымдастырушы республикалық тапсырысты алмаған үміткерлерге қорытындылар хаттамасын қалыптастырғанға дейін үш жұмыс күнінен кешіктірмей қорытындылардың алдын ала хаттамасынан үзінді көшірмені қоса бере отырып, республикалық тапсырысты беруден бас тарту себептерін көрсете отырып, өтінімде көрсетілген үміткердің электрондық мекенжайына хабарлама жібереді.</w:t>
      </w:r>
    </w:p>
    <w:bookmarkEnd w:id="85"/>
    <w:bookmarkStart w:name="z102" w:id="86"/>
    <w:p>
      <w:pPr>
        <w:spacing w:after="0"/>
        <w:ind w:left="0"/>
        <w:jc w:val="both"/>
      </w:pPr>
      <w:r>
        <w:rPr>
          <w:rFonts w:ascii="Times New Roman"/>
          <w:b w:val="false"/>
          <w:i w:val="false"/>
          <w:color w:val="000000"/>
          <w:sz w:val="28"/>
        </w:rPr>
        <w:t>
      26. Үміткерлер хабарламаны алған күннен бастап екі жұмыс күнінен кешіктірілмейтін мерзімде бұрын хабарлама жіберілген электрондық мекенжайға қорытындылардың алдын ала хаттамасына қарсылықтарын ұсынады.</w:t>
      </w:r>
    </w:p>
    <w:bookmarkEnd w:id="86"/>
    <w:bookmarkStart w:name="z103" w:id="87"/>
    <w:p>
      <w:pPr>
        <w:spacing w:after="0"/>
        <w:ind w:left="0"/>
        <w:jc w:val="both"/>
      </w:pPr>
      <w:r>
        <w:rPr>
          <w:rFonts w:ascii="Times New Roman"/>
          <w:b w:val="false"/>
          <w:i w:val="false"/>
          <w:color w:val="000000"/>
          <w:sz w:val="28"/>
        </w:rPr>
        <w:t>
      27. Қорытындылардың алдын ала хаттамасына қарсылықтар болған кезде Республикалық комиссия бір жұмыс күнінен кешіктірілмейтін мерзімде мынадай шешімдер қабылдайды:</w:t>
      </w:r>
    </w:p>
    <w:bookmarkEnd w:id="87"/>
    <w:bookmarkStart w:name="z104" w:id="88"/>
    <w:p>
      <w:pPr>
        <w:spacing w:after="0"/>
        <w:ind w:left="0"/>
        <w:jc w:val="both"/>
      </w:pPr>
      <w:r>
        <w:rPr>
          <w:rFonts w:ascii="Times New Roman"/>
          <w:b w:val="false"/>
          <w:i w:val="false"/>
          <w:color w:val="000000"/>
          <w:sz w:val="28"/>
        </w:rPr>
        <w:t>
      1) үміткерлерден қорытындылардың алдын ала хаттамасына негізделген қарсылықтар келіп түскен кезде, қорытындылар хаттамасына өзгерістер және (немесе) толықтырулар енгізеді;</w:t>
      </w:r>
    </w:p>
    <w:bookmarkEnd w:id="88"/>
    <w:bookmarkStart w:name="z105" w:id="89"/>
    <w:p>
      <w:pPr>
        <w:spacing w:after="0"/>
        <w:ind w:left="0"/>
        <w:jc w:val="both"/>
      </w:pPr>
      <w:r>
        <w:rPr>
          <w:rFonts w:ascii="Times New Roman"/>
          <w:b w:val="false"/>
          <w:i w:val="false"/>
          <w:color w:val="000000"/>
          <w:sz w:val="28"/>
        </w:rPr>
        <w:t>
      2) оларды қабылдамаудың негіздемелері мен себептерін көрсете отырып, қорытындылардың алдын ала хаттамасына қарсылықтарды қабылдамайды.</w:t>
      </w:r>
    </w:p>
    <w:bookmarkEnd w:id="89"/>
    <w:bookmarkStart w:name="z106" w:id="90"/>
    <w:p>
      <w:pPr>
        <w:spacing w:after="0"/>
        <w:ind w:left="0"/>
        <w:jc w:val="both"/>
      </w:pPr>
      <w:r>
        <w:rPr>
          <w:rFonts w:ascii="Times New Roman"/>
          <w:b w:val="false"/>
          <w:i w:val="false"/>
          <w:color w:val="000000"/>
          <w:sz w:val="28"/>
        </w:rPr>
        <w:t>
      28. Шешім қабылданған күннен бастап бір жұмыс күнінен кешіктірілмейтін мерзімде қорытындылардың түпкілікті хаттамасы ресімделеді.</w:t>
      </w:r>
    </w:p>
    <w:bookmarkEnd w:id="90"/>
    <w:bookmarkStart w:name="z107" w:id="91"/>
    <w:p>
      <w:pPr>
        <w:spacing w:after="0"/>
        <w:ind w:left="0"/>
        <w:jc w:val="both"/>
      </w:pPr>
      <w:r>
        <w:rPr>
          <w:rFonts w:ascii="Times New Roman"/>
          <w:b w:val="false"/>
          <w:i w:val="false"/>
          <w:color w:val="000000"/>
          <w:sz w:val="28"/>
        </w:rPr>
        <w:t>
      29. Қорытындылардың хаттамасына отырыста Республикалық комиссияның төрағасы мен отырысқа қатысып отырған мүшелері қол қояды.</w:t>
      </w:r>
    </w:p>
    <w:bookmarkEnd w:id="91"/>
    <w:bookmarkStart w:name="z108" w:id="92"/>
    <w:p>
      <w:pPr>
        <w:spacing w:after="0"/>
        <w:ind w:left="0"/>
        <w:jc w:val="both"/>
      </w:pPr>
      <w:r>
        <w:rPr>
          <w:rFonts w:ascii="Times New Roman"/>
          <w:b w:val="false"/>
          <w:i w:val="false"/>
          <w:color w:val="000000"/>
          <w:sz w:val="28"/>
        </w:rPr>
        <w:t>
      30. Республикалық комиссия шешімінің қорытындысы бойынша республикалық тапсырыстың жеңімпаздарымен қорытындылар хаттамасына қол қойылған күннен бастап жиырма жұмыс күні ішінде республикалық тапсырысты өткізуге шарт жасалады.</w:t>
      </w:r>
    </w:p>
    <w:bookmarkEnd w:id="92"/>
    <w:bookmarkStart w:name="z109" w:id="93"/>
    <w:p>
      <w:pPr>
        <w:spacing w:after="0"/>
        <w:ind w:left="0"/>
        <w:jc w:val="both"/>
      </w:pPr>
      <w:r>
        <w:rPr>
          <w:rFonts w:ascii="Times New Roman"/>
          <w:b w:val="false"/>
          <w:i w:val="false"/>
          <w:color w:val="000000"/>
          <w:sz w:val="28"/>
        </w:rPr>
        <w:t>
      31. Республикалық тапсырыс мынадай негіздердің бірі бойынша:</w:t>
      </w:r>
    </w:p>
    <w:bookmarkEnd w:id="93"/>
    <w:bookmarkStart w:name="z110" w:id="94"/>
    <w:p>
      <w:pPr>
        <w:spacing w:after="0"/>
        <w:ind w:left="0"/>
        <w:jc w:val="both"/>
      </w:pPr>
      <w:r>
        <w:rPr>
          <w:rFonts w:ascii="Times New Roman"/>
          <w:b w:val="false"/>
          <w:i w:val="false"/>
          <w:color w:val="000000"/>
          <w:sz w:val="28"/>
        </w:rPr>
        <w:t>
      1) республикалық тапсырысқа қатысуға ұсынылған өтінімдер болмаған жағдайда;</w:t>
      </w:r>
    </w:p>
    <w:bookmarkEnd w:id="94"/>
    <w:bookmarkStart w:name="z111" w:id="95"/>
    <w:p>
      <w:pPr>
        <w:spacing w:after="0"/>
        <w:ind w:left="0"/>
        <w:jc w:val="both"/>
      </w:pPr>
      <w:r>
        <w:rPr>
          <w:rFonts w:ascii="Times New Roman"/>
          <w:b w:val="false"/>
          <w:i w:val="false"/>
          <w:color w:val="000000"/>
          <w:sz w:val="28"/>
        </w:rPr>
        <w:t>
      2) егер республикалық тапсырысқа қатысуға бірде бір үміткер жіберілмеген болса, өтпеді деп танылады.</w:t>
      </w:r>
    </w:p>
    <w:bookmarkEnd w:id="95"/>
    <w:bookmarkStart w:name="z112" w:id="96"/>
    <w:p>
      <w:pPr>
        <w:spacing w:after="0"/>
        <w:ind w:left="0"/>
        <w:jc w:val="both"/>
      </w:pPr>
      <w:r>
        <w:rPr>
          <w:rFonts w:ascii="Times New Roman"/>
          <w:b w:val="false"/>
          <w:i w:val="false"/>
          <w:color w:val="000000"/>
          <w:sz w:val="28"/>
        </w:rPr>
        <w:t>
      32. Республикалық тапсырыс өтпеді деп танылса, ұйымдастырушы осы Қағидалардың 7 тармағына сәйкес республикалық тапсырысты қайтадан орналастыруды жүзеге асырады.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деңгейде</w:t>
            </w:r>
            <w:r>
              <w:br/>
            </w:r>
            <w:r>
              <w:rPr>
                <w:rFonts w:ascii="Times New Roman"/>
                <w:b w:val="false"/>
                <w:i w:val="false"/>
                <w:color w:val="000000"/>
                <w:sz w:val="20"/>
              </w:rPr>
              <w:t>мемлекеттік ақпараттық</w:t>
            </w:r>
            <w:r>
              <w:br/>
            </w:r>
            <w:r>
              <w:rPr>
                <w:rFonts w:ascii="Times New Roman"/>
                <w:b w:val="false"/>
                <w:i w:val="false"/>
                <w:color w:val="000000"/>
                <w:sz w:val="20"/>
              </w:rPr>
              <w:t>саясатты жүргізу жөніндегі</w:t>
            </w:r>
            <w:r>
              <w:br/>
            </w:r>
            <w:r>
              <w:rPr>
                <w:rFonts w:ascii="Times New Roman"/>
                <w:b w:val="false"/>
                <w:i w:val="false"/>
                <w:color w:val="000000"/>
                <w:sz w:val="20"/>
              </w:rPr>
              <w:t>мемлекеттік тапсырысты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14" w:id="97"/>
    <w:p>
      <w:pPr>
        <w:spacing w:after="0"/>
        <w:ind w:left="0"/>
        <w:jc w:val="left"/>
      </w:pPr>
      <w:r>
        <w:rPr>
          <w:rFonts w:ascii="Times New Roman"/>
          <w:b/>
          <w:i w:val="false"/>
          <w:color w:val="000000"/>
        </w:rPr>
        <w:t xml:space="preserve"> Тапсырысты орналастыру туралы ақпараттық хабар</w:t>
      </w:r>
    </w:p>
    <w:bookmarkEnd w:id="97"/>
    <w:bookmarkStart w:name="z115" w:id="98"/>
    <w:p>
      <w:pPr>
        <w:spacing w:after="0"/>
        <w:ind w:left="0"/>
        <w:jc w:val="both"/>
      </w:pPr>
      <w:r>
        <w:rPr>
          <w:rFonts w:ascii="Times New Roman"/>
          <w:b w:val="false"/>
          <w:i w:val="false"/>
          <w:color w:val="000000"/>
          <w:sz w:val="28"/>
        </w:rPr>
        <w:t>
      ____________________ (ұйымдастырушының толық атауы) ____________________ (субъектінің атауы) арасында республикалық деңгейінде мемлекеттік ақпараттық саясатты жүргізу жөніндегі мемлекеттік тапсырысты орналастыру туралы хабарлайды.</w:t>
      </w:r>
    </w:p>
    <w:bookmarkEnd w:id="98"/>
    <w:bookmarkStart w:name="z116" w:id="99"/>
    <w:p>
      <w:pPr>
        <w:spacing w:after="0"/>
        <w:ind w:left="0"/>
        <w:jc w:val="both"/>
      </w:pPr>
      <w:r>
        <w:rPr>
          <w:rFonts w:ascii="Times New Roman"/>
          <w:b w:val="false"/>
          <w:i w:val="false"/>
          <w:color w:val="000000"/>
          <w:sz w:val="28"/>
        </w:rPr>
        <w:t>
      Өтінімдер бар конверттер ________________ (ұйымдастырушының толық мекенжайы) мекенжайы бойынша жіберіледі, кеңсе ________ жылғы сағат ________ дейін қабылдайды.</w:t>
      </w:r>
    </w:p>
    <w:bookmarkEnd w:id="99"/>
    <w:bookmarkStart w:name="z117" w:id="100"/>
    <w:p>
      <w:pPr>
        <w:spacing w:after="0"/>
        <w:ind w:left="0"/>
        <w:jc w:val="both"/>
      </w:pPr>
      <w:r>
        <w:rPr>
          <w:rFonts w:ascii="Times New Roman"/>
          <w:b w:val="false"/>
          <w:i w:val="false"/>
          <w:color w:val="000000"/>
          <w:sz w:val="28"/>
        </w:rPr>
        <w:t>
      Тапсырысқа қатысуға өтінімдер бар конверттер мына ______________ мекенжай бойынша (мекенжайын толық көрсету) ______________ (күні мен уақытын көрсету) ашылады.</w:t>
      </w:r>
    </w:p>
    <w:bookmarkEnd w:id="100"/>
    <w:bookmarkStart w:name="z118" w:id="101"/>
    <w:p>
      <w:pPr>
        <w:spacing w:after="0"/>
        <w:ind w:left="0"/>
        <w:jc w:val="both"/>
      </w:pPr>
      <w:r>
        <w:rPr>
          <w:rFonts w:ascii="Times New Roman"/>
          <w:b w:val="false"/>
          <w:i w:val="false"/>
          <w:color w:val="000000"/>
          <w:sz w:val="28"/>
        </w:rPr>
        <w:t>
      Үміткер құжаттар тізбесі бар өтінімді ұйымдастырушыға беттерін нөмірлеп, тігілген түрде және соңғы беті оның қолымен және мөрімен (бар болған кезде) расталған, ашылғанға дейін өтінімнің мазмұнын қарауға мүмкіндік бермейтін мөрмен (бар болған кезде) бекітілген, оның беткі жағында үміткердің толық атауы мен пошталық мекенжайы, ұйымдастырушының толық атауы мен пошталық мекенжайы, тапсырыстың атауы, сондай-ақ мынадай мазмұндағы: "(субъектінің атауын көрсету) АРАСЫНДА (тапсырыстың атауын көрсету) ТАПСЫРЫСҚА" және "(тапсырысқа қатысуға өтінімдерді ашу күні мен уақытын көрсету) ДЕЙІН АШПАҢЫЗ" деген мәтін көрсетілуі тиіс жабық конвертте ұсынады.</w:t>
      </w:r>
    </w:p>
    <w:bookmarkEnd w:id="101"/>
    <w:bookmarkStart w:name="z119" w:id="102"/>
    <w:p>
      <w:pPr>
        <w:spacing w:after="0"/>
        <w:ind w:left="0"/>
        <w:jc w:val="both"/>
      </w:pPr>
      <w:r>
        <w:rPr>
          <w:rFonts w:ascii="Times New Roman"/>
          <w:b w:val="false"/>
          <w:i w:val="false"/>
          <w:color w:val="000000"/>
          <w:sz w:val="28"/>
        </w:rPr>
        <w:t>
      Өтінімдер ақпараттық хабарда көрсетілген қабылдау мерзімі өткеннен кейін комиссияның қарауына қабылданбайды.</w:t>
      </w:r>
    </w:p>
    <w:bookmarkEnd w:id="102"/>
    <w:bookmarkStart w:name="z120" w:id="103"/>
    <w:p>
      <w:pPr>
        <w:spacing w:after="0"/>
        <w:ind w:left="0"/>
        <w:jc w:val="both"/>
      </w:pPr>
      <w:r>
        <w:rPr>
          <w:rFonts w:ascii="Times New Roman"/>
          <w:b w:val="false"/>
          <w:i w:val="false"/>
          <w:color w:val="000000"/>
          <w:sz w:val="28"/>
        </w:rPr>
        <w:t xml:space="preserve">
      Қағидалардың 8-тармағына сәйкес қатысу үшін Республикалық деңгейде мемлекеттік ақпараттық саясатты жүргізу жөніндегі мемлекеттік тапсырысты орналастыру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тапсырысқа қатысуға өтінім беру қажет. </w:t>
      </w:r>
    </w:p>
    <w:bookmarkEnd w:id="103"/>
    <w:bookmarkStart w:name="z121" w:id="104"/>
    <w:p>
      <w:pPr>
        <w:spacing w:after="0"/>
        <w:ind w:left="0"/>
        <w:jc w:val="both"/>
      </w:pPr>
      <w:r>
        <w:rPr>
          <w:rFonts w:ascii="Times New Roman"/>
          <w:b w:val="false"/>
          <w:i w:val="false"/>
          <w:color w:val="000000"/>
          <w:sz w:val="28"/>
        </w:rPr>
        <w:t xml:space="preserve">
      Өтінімге Республикалық деңгейде мемлекеттік ақпараттық саясатты жүргізу жөніндегі мемлекеттік тапсырысты орналастыру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тізбе қоса беріледі.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деңгейде</w:t>
            </w:r>
            <w:r>
              <w:br/>
            </w:r>
            <w:r>
              <w:rPr>
                <w:rFonts w:ascii="Times New Roman"/>
                <w:b w:val="false"/>
                <w:i w:val="false"/>
                <w:color w:val="000000"/>
                <w:sz w:val="20"/>
              </w:rPr>
              <w:t>мемлекеттік ақпараттық</w:t>
            </w:r>
            <w:r>
              <w:br/>
            </w:r>
            <w:r>
              <w:rPr>
                <w:rFonts w:ascii="Times New Roman"/>
                <w:b w:val="false"/>
                <w:i w:val="false"/>
                <w:color w:val="000000"/>
                <w:sz w:val="20"/>
              </w:rPr>
              <w:t>саясатты жүргізу жөніндегі</w:t>
            </w:r>
            <w:r>
              <w:br/>
            </w:r>
            <w:r>
              <w:rPr>
                <w:rFonts w:ascii="Times New Roman"/>
                <w:b w:val="false"/>
                <w:i w:val="false"/>
                <w:color w:val="000000"/>
                <w:sz w:val="20"/>
              </w:rPr>
              <w:t>мемлекеттік тапсырысты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3" w:id="105"/>
    <w:p>
      <w:pPr>
        <w:spacing w:after="0"/>
        <w:ind w:left="0"/>
        <w:jc w:val="left"/>
      </w:pPr>
      <w:r>
        <w:rPr>
          <w:rFonts w:ascii="Times New Roman"/>
          <w:b/>
          <w:i w:val="false"/>
          <w:color w:val="000000"/>
        </w:rPr>
        <w:t xml:space="preserve"> ___________________ тапсырысқа қатысуға өтінім</w:t>
      </w:r>
    </w:p>
    <w:bookmarkEnd w:id="105"/>
    <w:bookmarkStart w:name="z124" w:id="106"/>
    <w:p>
      <w:pPr>
        <w:spacing w:after="0"/>
        <w:ind w:left="0"/>
        <w:jc w:val="both"/>
      </w:pPr>
      <w:r>
        <w:rPr>
          <w:rFonts w:ascii="Times New Roman"/>
          <w:b w:val="false"/>
          <w:i w:val="false"/>
          <w:color w:val="000000"/>
          <w:sz w:val="28"/>
        </w:rPr>
        <w:t>
      1. Толық атауы (заңды тұлғалар үшін) \тегі, аты, әкесінің аты (бар болған кезде) (жеке</w:t>
      </w:r>
    </w:p>
    <w:bookmarkEnd w:id="106"/>
    <w:bookmarkStart w:name="z125" w:id="107"/>
    <w:p>
      <w:pPr>
        <w:spacing w:after="0"/>
        <w:ind w:left="0"/>
        <w:jc w:val="both"/>
      </w:pPr>
      <w:r>
        <w:rPr>
          <w:rFonts w:ascii="Times New Roman"/>
          <w:b w:val="false"/>
          <w:i w:val="false"/>
          <w:color w:val="000000"/>
          <w:sz w:val="28"/>
        </w:rPr>
        <w:t>
      тұлғалар үшін): ______________________;</w:t>
      </w:r>
    </w:p>
    <w:bookmarkEnd w:id="107"/>
    <w:bookmarkStart w:name="z126" w:id="108"/>
    <w:p>
      <w:pPr>
        <w:spacing w:after="0"/>
        <w:ind w:left="0"/>
        <w:jc w:val="both"/>
      </w:pPr>
      <w:r>
        <w:rPr>
          <w:rFonts w:ascii="Times New Roman"/>
          <w:b w:val="false"/>
          <w:i w:val="false"/>
          <w:color w:val="000000"/>
          <w:sz w:val="28"/>
        </w:rPr>
        <w:t>
      2. Орналасқан жері: ________________________________________;</w:t>
      </w:r>
    </w:p>
    <w:bookmarkEnd w:id="108"/>
    <w:bookmarkStart w:name="z127" w:id="109"/>
    <w:p>
      <w:pPr>
        <w:spacing w:after="0"/>
        <w:ind w:left="0"/>
        <w:jc w:val="both"/>
      </w:pPr>
      <w:r>
        <w:rPr>
          <w:rFonts w:ascii="Times New Roman"/>
          <w:b w:val="false"/>
          <w:i w:val="false"/>
          <w:color w:val="000000"/>
          <w:sz w:val="28"/>
        </w:rPr>
        <w:t>
      3. Телефон (факс) нөмірі: ____________________________________;</w:t>
      </w:r>
    </w:p>
    <w:bookmarkEnd w:id="109"/>
    <w:bookmarkStart w:name="z128" w:id="110"/>
    <w:p>
      <w:pPr>
        <w:spacing w:after="0"/>
        <w:ind w:left="0"/>
        <w:jc w:val="both"/>
      </w:pPr>
      <w:r>
        <w:rPr>
          <w:rFonts w:ascii="Times New Roman"/>
          <w:b w:val="false"/>
          <w:i w:val="false"/>
          <w:color w:val="000000"/>
          <w:sz w:val="28"/>
        </w:rPr>
        <w:t>
      4. Бұқаралық ақпарат құралының атауы (мерзімді баспасөз басылымы, теле-,радиоарна,</w:t>
      </w:r>
    </w:p>
    <w:bookmarkEnd w:id="110"/>
    <w:bookmarkStart w:name="z129" w:id="111"/>
    <w:p>
      <w:pPr>
        <w:spacing w:after="0"/>
        <w:ind w:left="0"/>
        <w:jc w:val="both"/>
      </w:pPr>
      <w:r>
        <w:rPr>
          <w:rFonts w:ascii="Times New Roman"/>
          <w:b w:val="false"/>
          <w:i w:val="false"/>
          <w:color w:val="000000"/>
          <w:sz w:val="28"/>
        </w:rPr>
        <w:t>
      интернет-басылым): _________________________________.</w:t>
      </w:r>
    </w:p>
    <w:bookmarkEnd w:id="111"/>
    <w:bookmarkStart w:name="z130" w:id="112"/>
    <w:p>
      <w:pPr>
        <w:spacing w:after="0"/>
        <w:ind w:left="0"/>
        <w:jc w:val="both"/>
      </w:pPr>
      <w:r>
        <w:rPr>
          <w:rFonts w:ascii="Times New Roman"/>
          <w:b w:val="false"/>
          <w:i w:val="false"/>
          <w:color w:val="000000"/>
          <w:sz w:val="28"/>
        </w:rPr>
        <w:t>
      5. Бұқаралық ақпарат құралдарын есепке қою немесе қайта есепке қою туралы куәліктің</w:t>
      </w:r>
    </w:p>
    <w:bookmarkEnd w:id="112"/>
    <w:bookmarkStart w:name="z131" w:id="113"/>
    <w:p>
      <w:pPr>
        <w:spacing w:after="0"/>
        <w:ind w:left="0"/>
        <w:jc w:val="both"/>
      </w:pPr>
      <w:r>
        <w:rPr>
          <w:rFonts w:ascii="Times New Roman"/>
          <w:b w:val="false"/>
          <w:i w:val="false"/>
          <w:color w:val="000000"/>
          <w:sz w:val="28"/>
        </w:rPr>
        <w:t>
      көшірмесі (мерзімді баспасөз басылымдары, теле -, радиоарналар, интернет-</w:t>
      </w:r>
    </w:p>
    <w:bookmarkEnd w:id="113"/>
    <w:bookmarkStart w:name="z132" w:id="114"/>
    <w:p>
      <w:pPr>
        <w:spacing w:after="0"/>
        <w:ind w:left="0"/>
        <w:jc w:val="both"/>
      </w:pPr>
      <w:r>
        <w:rPr>
          <w:rFonts w:ascii="Times New Roman"/>
          <w:b w:val="false"/>
          <w:i w:val="false"/>
          <w:color w:val="000000"/>
          <w:sz w:val="28"/>
        </w:rPr>
        <w:t>
      басылымдар үшін): _________________________________________.</w:t>
      </w:r>
    </w:p>
    <w:bookmarkEnd w:id="114"/>
    <w:bookmarkStart w:name="z133" w:id="115"/>
    <w:p>
      <w:pPr>
        <w:spacing w:after="0"/>
        <w:ind w:left="0"/>
        <w:jc w:val="both"/>
      </w:pPr>
      <w:r>
        <w:rPr>
          <w:rFonts w:ascii="Times New Roman"/>
          <w:b w:val="false"/>
          <w:i w:val="false"/>
          <w:color w:val="000000"/>
          <w:sz w:val="28"/>
        </w:rPr>
        <w:t>
      6. Қосылған құн салығы бойынша тіркеу есебіне қою туралы куәліктің көшірмесі (егер</w:t>
      </w:r>
    </w:p>
    <w:bookmarkEnd w:id="115"/>
    <w:bookmarkStart w:name="z134" w:id="116"/>
    <w:p>
      <w:pPr>
        <w:spacing w:after="0"/>
        <w:ind w:left="0"/>
        <w:jc w:val="both"/>
      </w:pPr>
      <w:r>
        <w:rPr>
          <w:rFonts w:ascii="Times New Roman"/>
          <w:b w:val="false"/>
          <w:i w:val="false"/>
          <w:color w:val="000000"/>
          <w:sz w:val="28"/>
        </w:rPr>
        <w:t>
      үміткер қосылған құн салығын төлеуші болып табылса).</w:t>
      </w:r>
    </w:p>
    <w:bookmarkEnd w:id="116"/>
    <w:bookmarkStart w:name="z135" w:id="117"/>
    <w:p>
      <w:pPr>
        <w:spacing w:after="0"/>
        <w:ind w:left="0"/>
        <w:jc w:val="both"/>
      </w:pPr>
      <w:r>
        <w:rPr>
          <w:rFonts w:ascii="Times New Roman"/>
          <w:b w:val="false"/>
          <w:i w:val="false"/>
          <w:color w:val="000000"/>
          <w:sz w:val="28"/>
        </w:rPr>
        <w:t>
      7. Өтінім берілген тақырыптық бағыттың атауы ________________________________.</w:t>
      </w:r>
    </w:p>
    <w:bookmarkEnd w:id="117"/>
    <w:bookmarkStart w:name="z136" w:id="118"/>
    <w:p>
      <w:pPr>
        <w:spacing w:after="0"/>
        <w:ind w:left="0"/>
        <w:jc w:val="both"/>
      </w:pPr>
      <w:r>
        <w:rPr>
          <w:rFonts w:ascii="Times New Roman"/>
          <w:b w:val="false"/>
          <w:i w:val="false"/>
          <w:color w:val="000000"/>
          <w:sz w:val="28"/>
        </w:rPr>
        <w:t>
      8. Электрондық мекенжайы _________________________________.</w:t>
      </w:r>
    </w:p>
    <w:bookmarkEnd w:id="118"/>
    <w:bookmarkStart w:name="z137" w:id="119"/>
    <w:p>
      <w:pPr>
        <w:spacing w:after="0"/>
        <w:ind w:left="0"/>
        <w:jc w:val="both"/>
      </w:pPr>
      <w:r>
        <w:rPr>
          <w:rFonts w:ascii="Times New Roman"/>
          <w:b w:val="false"/>
          <w:i w:val="false"/>
          <w:color w:val="000000"/>
          <w:sz w:val="28"/>
        </w:rPr>
        <w:t>
      ___________________________________ ________________</w:t>
      </w:r>
    </w:p>
    <w:bookmarkEnd w:id="119"/>
    <w:bookmarkStart w:name="z138" w:id="120"/>
    <w:p>
      <w:pPr>
        <w:spacing w:after="0"/>
        <w:ind w:left="0"/>
        <w:jc w:val="both"/>
      </w:pPr>
      <w:r>
        <w:rPr>
          <w:rFonts w:ascii="Times New Roman"/>
          <w:b w:val="false"/>
          <w:i w:val="false"/>
          <w:color w:val="000000"/>
          <w:sz w:val="28"/>
        </w:rPr>
        <w:t>
      тегі, аты, әкесінің аты (бар болған кезде) қолы</w:t>
      </w:r>
    </w:p>
    <w:bookmarkEnd w:id="120"/>
    <w:bookmarkStart w:name="z139" w:id="121"/>
    <w:p>
      <w:pPr>
        <w:spacing w:after="0"/>
        <w:ind w:left="0"/>
        <w:jc w:val="both"/>
      </w:pPr>
      <w:r>
        <w:rPr>
          <w:rFonts w:ascii="Times New Roman"/>
          <w:b w:val="false"/>
          <w:i w:val="false"/>
          <w:color w:val="000000"/>
          <w:sz w:val="28"/>
        </w:rPr>
        <w:t>
      мөрдің орны (бар болған кезде)</w:t>
      </w:r>
    </w:p>
    <w:bookmarkEnd w:id="121"/>
    <w:bookmarkStart w:name="z140" w:id="122"/>
    <w:p>
      <w:pPr>
        <w:spacing w:after="0"/>
        <w:ind w:left="0"/>
        <w:jc w:val="both"/>
      </w:pPr>
      <w:r>
        <w:rPr>
          <w:rFonts w:ascii="Times New Roman"/>
          <w:b w:val="false"/>
          <w:i w:val="false"/>
          <w:color w:val="000000"/>
          <w:sz w:val="28"/>
        </w:rPr>
        <w:t>
      20__ жылғы "__" ____________</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деңгейде</w:t>
            </w:r>
            <w:r>
              <w:br/>
            </w:r>
            <w:r>
              <w:rPr>
                <w:rFonts w:ascii="Times New Roman"/>
                <w:b w:val="false"/>
                <w:i w:val="false"/>
                <w:color w:val="000000"/>
                <w:sz w:val="20"/>
              </w:rPr>
              <w:t>мемлекеттік ақпараттық</w:t>
            </w:r>
            <w:r>
              <w:br/>
            </w:r>
            <w:r>
              <w:rPr>
                <w:rFonts w:ascii="Times New Roman"/>
                <w:b w:val="false"/>
                <w:i w:val="false"/>
                <w:color w:val="000000"/>
                <w:sz w:val="20"/>
              </w:rPr>
              <w:t>саясатты жүргізу жөніндегі</w:t>
            </w:r>
            <w:r>
              <w:br/>
            </w:r>
            <w:r>
              <w:rPr>
                <w:rFonts w:ascii="Times New Roman"/>
                <w:b w:val="false"/>
                <w:i w:val="false"/>
                <w:color w:val="000000"/>
                <w:sz w:val="20"/>
              </w:rPr>
              <w:t>мемлекеттік тапсырысты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3-қосымша</w:t>
            </w:r>
          </w:p>
        </w:tc>
      </w:tr>
    </w:tbl>
    <w:bookmarkStart w:name="z142" w:id="123"/>
    <w:p>
      <w:pPr>
        <w:spacing w:after="0"/>
        <w:ind w:left="0"/>
        <w:jc w:val="left"/>
      </w:pPr>
      <w:r>
        <w:rPr>
          <w:rFonts w:ascii="Times New Roman"/>
          <w:b/>
          <w:i w:val="false"/>
          <w:color w:val="000000"/>
        </w:rPr>
        <w:t xml:space="preserve"> Республикалық тапсырысқа қатысуға арналған құжаттар тізбесі</w:t>
      </w:r>
    </w:p>
    <w:bookmarkEnd w:id="123"/>
    <w:bookmarkStart w:name="z143" w:id="124"/>
    <w:p>
      <w:pPr>
        <w:spacing w:after="0"/>
        <w:ind w:left="0"/>
        <w:jc w:val="both"/>
      </w:pPr>
      <w:r>
        <w:rPr>
          <w:rFonts w:ascii="Times New Roman"/>
          <w:b w:val="false"/>
          <w:i w:val="false"/>
          <w:color w:val="000000"/>
          <w:sz w:val="28"/>
        </w:rPr>
        <w:t>
      1. Телеарналар үшін өтінімге мыналар қоса беріледі:</w:t>
      </w:r>
    </w:p>
    <w:bookmarkEnd w:id="124"/>
    <w:bookmarkStart w:name="z144" w:id="125"/>
    <w:p>
      <w:pPr>
        <w:spacing w:after="0"/>
        <w:ind w:left="0"/>
        <w:jc w:val="both"/>
      </w:pPr>
      <w:r>
        <w:rPr>
          <w:rFonts w:ascii="Times New Roman"/>
          <w:b w:val="false"/>
          <w:i w:val="false"/>
          <w:color w:val="000000"/>
          <w:sz w:val="28"/>
        </w:rPr>
        <w:t xml:space="preserve">
      1) Қазақстан Республикасының телерадио хабарларын тарату саласындағы ұлттық операторының Қазақстан Республикасының аумағында аналогтік эфирлік және/немесе цифрлық эфирлік телерадио хабарларын тарату арқылы телеарнаның хабар таратуын ұйымдастыратыны туралы растау хаты; </w:t>
      </w:r>
    </w:p>
    <w:bookmarkEnd w:id="125"/>
    <w:bookmarkStart w:name="z145" w:id="126"/>
    <w:p>
      <w:pPr>
        <w:spacing w:after="0"/>
        <w:ind w:left="0"/>
        <w:jc w:val="both"/>
      </w:pPr>
      <w:r>
        <w:rPr>
          <w:rFonts w:ascii="Times New Roman"/>
          <w:b w:val="false"/>
          <w:i w:val="false"/>
          <w:color w:val="000000"/>
          <w:sz w:val="28"/>
        </w:rPr>
        <w:t>
      2) Қазақстан Республикасының телерадио хабарларын тарату саласындағы ұлттық операторы анықтама берген күннің алдындағы бір айдан астам уақытқа созылатын аналогтік эфирлік және/немесе цифрлық эфирлік телерадио хабарларын тарату желісі бойынша телеарнаны таратқаны үшін Қазақстан Республикасының телерадио хабарларын тарату саласындағы ұлттық операторына мерзімі өткен берешегінің болмауы туралы анықтама;</w:t>
      </w:r>
    </w:p>
    <w:bookmarkEnd w:id="126"/>
    <w:bookmarkStart w:name="z146" w:id="127"/>
    <w:p>
      <w:pPr>
        <w:spacing w:after="0"/>
        <w:ind w:left="0"/>
        <w:jc w:val="both"/>
      </w:pPr>
      <w:r>
        <w:rPr>
          <w:rFonts w:ascii="Times New Roman"/>
          <w:b w:val="false"/>
          <w:i w:val="false"/>
          <w:color w:val="000000"/>
          <w:sz w:val="28"/>
        </w:rPr>
        <w:t xml:space="preserve">
      3) қағаз жеткізгіште таныстырылым түрінде шығарылған аудиовизуалды өнім жөнінде портфолио; </w:t>
      </w:r>
    </w:p>
    <w:bookmarkEnd w:id="127"/>
    <w:bookmarkStart w:name="z147" w:id="128"/>
    <w:p>
      <w:pPr>
        <w:spacing w:after="0"/>
        <w:ind w:left="0"/>
        <w:jc w:val="both"/>
      </w:pPr>
      <w:r>
        <w:rPr>
          <w:rFonts w:ascii="Times New Roman"/>
          <w:b w:val="false"/>
          <w:i w:val="false"/>
          <w:color w:val="000000"/>
          <w:sz w:val="28"/>
        </w:rPr>
        <w:t>
      4) үміткердің бірінші басшысының немесе оны алмастыратын адамның қолымен және мөрімен (бар болған кезде) куәландырылатын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w:t>
      </w:r>
    </w:p>
    <w:bookmarkEnd w:id="128"/>
    <w:bookmarkStart w:name="z148" w:id="129"/>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(бар болған кезде) куәландырылатын өз өндірісіндегі контенттің апта сайынғы (соңғы екі тоқсандағы) хабар тарату көлемі туралы (пайыздық қатынаста және өз өнімінің тізбесі бар) растау хаты;</w:t>
      </w:r>
    </w:p>
    <w:bookmarkEnd w:id="129"/>
    <w:bookmarkStart w:name="z149" w:id="130"/>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балдық бағалауда көзделген жанрлар бойынша телеарнаның меншікті аудиовизуалды өнімінің рейтингі бойынша телеөлшеулер жүргізетін тәуелсіз компанияның растау хаты;</w:t>
      </w:r>
    </w:p>
    <w:bookmarkEnd w:id="130"/>
    <w:bookmarkStart w:name="z150" w:id="131"/>
    <w:p>
      <w:pPr>
        <w:spacing w:after="0"/>
        <w:ind w:left="0"/>
        <w:jc w:val="both"/>
      </w:pPr>
      <w:r>
        <w:rPr>
          <w:rFonts w:ascii="Times New Roman"/>
          <w:b w:val="false"/>
          <w:i w:val="false"/>
          <w:color w:val="000000"/>
          <w:sz w:val="28"/>
        </w:rPr>
        <w:t>
      7) жазылушыларды көрсете отырып және әлеуметтік желілердің скриншоттарын қоса бере отырып, үміткердің бірінші басшысының немесе оны алмастыратын адамның қолымен және мөрімен (бар болған кезде) куәландырылатын әртүрлі әлеуметтік желілерде кемінде екі аккаунтының болуы туралы анықтама;</w:t>
      </w:r>
    </w:p>
    <w:bookmarkEnd w:id="131"/>
    <w:bookmarkStart w:name="z151" w:id="132"/>
    <w:p>
      <w:pPr>
        <w:spacing w:after="0"/>
        <w:ind w:left="0"/>
        <w:jc w:val="both"/>
      </w:pPr>
      <w:r>
        <w:rPr>
          <w:rFonts w:ascii="Times New Roman"/>
          <w:b w:val="false"/>
          <w:i w:val="false"/>
          <w:color w:val="000000"/>
          <w:sz w:val="28"/>
        </w:rPr>
        <w:t>
      8) тақырыптық бағыттарға сәйкес көрсетілетін қызметтерді орындау жобасы мен жоба туралы қысқаша ақпаратты және синопсисті қамтитын тақырыптық бағыттар бойынша шығармашылық ұсыныстар. Жоба туралы қысқаша ақпарат – тақырыпты, хабарды, жанрын, хронометражды, жасау тілін, тұтыну аудиториясын, сондай-ақ осындай жобаны жасау тәжірибесінің болуын және оны болашақта ілгерілету ауқымының сипаттамасын, шығармашылық ұсыныстың ресімделуі мен мазмұнын қамтитын ақпаратты үміткер дербес айқындайды.</w:t>
      </w:r>
    </w:p>
    <w:bookmarkEnd w:id="132"/>
    <w:bookmarkStart w:name="z152" w:id="133"/>
    <w:p>
      <w:pPr>
        <w:spacing w:after="0"/>
        <w:ind w:left="0"/>
        <w:jc w:val="both"/>
      </w:pPr>
      <w:r>
        <w:rPr>
          <w:rFonts w:ascii="Times New Roman"/>
          <w:b w:val="false"/>
          <w:i w:val="false"/>
          <w:color w:val="000000"/>
          <w:sz w:val="28"/>
        </w:rPr>
        <w:t>
      2. Радиоарналар үшін өтінімге мыналар қоса беріледі:</w:t>
      </w:r>
    </w:p>
    <w:bookmarkEnd w:id="133"/>
    <w:bookmarkStart w:name="z153" w:id="134"/>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Қазақстан Республикасының аумағында аналогтік эфирлік телерадио хабарларын тарату арқылы радиоарнаның хабар таратуын ұйымдастыратыны туралы растау хаты;</w:t>
      </w:r>
    </w:p>
    <w:bookmarkEnd w:id="134"/>
    <w:bookmarkStart w:name="z154" w:id="135"/>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куәландыратын интернет-басылымының болуын не болмауын растайтын құжат;</w:t>
      </w:r>
    </w:p>
    <w:bookmarkEnd w:id="135"/>
    <w:bookmarkStart w:name="z155" w:id="136"/>
    <w:p>
      <w:pPr>
        <w:spacing w:after="0"/>
        <w:ind w:left="0"/>
        <w:jc w:val="both"/>
      </w:pPr>
      <w:r>
        <w:rPr>
          <w:rFonts w:ascii="Times New Roman"/>
          <w:b w:val="false"/>
          <w:i w:val="false"/>
          <w:color w:val="000000"/>
          <w:sz w:val="28"/>
        </w:rPr>
        <w:t>
      3) жазылушыларды көрсете отырып және әлеуметтік желілердің скриншоттарын қоса бере отырып, үміткердің бірінші басшысының немесе оны алмастыратын адамның қолымен және мөрімен (бар болған кезде) куәландырылатын әртүрлі әлеуметтік желілерде кемінде екі аккаунтының болуы туралы анықтама;</w:t>
      </w:r>
    </w:p>
    <w:bookmarkEnd w:id="136"/>
    <w:bookmarkStart w:name="z156" w:id="137"/>
    <w:p>
      <w:pPr>
        <w:spacing w:after="0"/>
        <w:ind w:left="0"/>
        <w:jc w:val="both"/>
      </w:pPr>
      <w:r>
        <w:rPr>
          <w:rFonts w:ascii="Times New Roman"/>
          <w:b w:val="false"/>
          <w:i w:val="false"/>
          <w:color w:val="000000"/>
          <w:sz w:val="28"/>
        </w:rPr>
        <w:t>
      4) қағаз жеткізгіште таныстырылым түрінде шығарылған аудио өнім жөнінде портфолио;</w:t>
      </w:r>
    </w:p>
    <w:bookmarkEnd w:id="137"/>
    <w:bookmarkStart w:name="z157" w:id="138"/>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(бар болған кезде) куәландырылатын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w:t>
      </w:r>
    </w:p>
    <w:bookmarkEnd w:id="138"/>
    <w:bookmarkStart w:name="z158" w:id="139"/>
    <w:p>
      <w:pPr>
        <w:spacing w:after="0"/>
        <w:ind w:left="0"/>
        <w:jc w:val="both"/>
      </w:pPr>
      <w:r>
        <w:rPr>
          <w:rFonts w:ascii="Times New Roman"/>
          <w:b w:val="false"/>
          <w:i w:val="false"/>
          <w:color w:val="000000"/>
          <w:sz w:val="28"/>
        </w:rPr>
        <w:t>
      6) тақырыптық бағыттарға сәйкес көрсетілетін қызметтерді орындау жобасы мен жоба туралы қысқаша ақпаратты және синопсисті қамтитын тақырыптық бағыттар бойынша шығармашылық ұсыныстар. Жоба туралы қысқаша ақпарат – тақырыпты, хабарды, жанрын, хронометражды, жасау тілін, тұтыну аудиториясын, сондай-ақ осындай жобаны жасау тәжірибесінің болуын және оны болашақта ілгерілету ауқымының сипаттамасын, шығармашылық ұсыныстың ресімделуі мен мазмұнын қамтитын ақпаратты үміткер дербес айқындайды.</w:t>
      </w:r>
    </w:p>
    <w:bookmarkEnd w:id="139"/>
    <w:bookmarkStart w:name="z159" w:id="140"/>
    <w:p>
      <w:pPr>
        <w:spacing w:after="0"/>
        <w:ind w:left="0"/>
        <w:jc w:val="both"/>
      </w:pPr>
      <w:r>
        <w:rPr>
          <w:rFonts w:ascii="Times New Roman"/>
          <w:b w:val="false"/>
          <w:i w:val="false"/>
          <w:color w:val="000000"/>
          <w:sz w:val="28"/>
        </w:rPr>
        <w:t>
      3. Мерзімді баспасөз басылымдары үшін өтінімге мыналар:</w:t>
      </w:r>
    </w:p>
    <w:bookmarkEnd w:id="140"/>
    <w:bookmarkStart w:name="z160" w:id="141"/>
    <w:p>
      <w:pPr>
        <w:spacing w:after="0"/>
        <w:ind w:left="0"/>
        <w:jc w:val="both"/>
      </w:pPr>
      <w:r>
        <w:rPr>
          <w:rFonts w:ascii="Times New Roman"/>
          <w:b w:val="false"/>
          <w:i w:val="false"/>
          <w:color w:val="000000"/>
          <w:sz w:val="28"/>
        </w:rPr>
        <w:t>
      1) әр нөмірдің таралымын көрсете отырып, соңғы айда шығарылған таралымның саны туралы баспаханадан анықтама;</w:t>
      </w:r>
    </w:p>
    <w:bookmarkEnd w:id="141"/>
    <w:bookmarkStart w:name="z161" w:id="142"/>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куәландырылатын соңғы айдағы мерзімді баспасөз басылымын шығару мерзімділігі туралы анықтама;</w:t>
      </w:r>
    </w:p>
    <w:bookmarkEnd w:id="142"/>
    <w:bookmarkStart w:name="z162" w:id="143"/>
    <w:p>
      <w:pPr>
        <w:spacing w:after="0"/>
        <w:ind w:left="0"/>
        <w:jc w:val="both"/>
      </w:pPr>
      <w:r>
        <w:rPr>
          <w:rFonts w:ascii="Times New Roman"/>
          <w:b w:val="false"/>
          <w:i w:val="false"/>
          <w:color w:val="000000"/>
          <w:sz w:val="28"/>
        </w:rPr>
        <w:t>
      3) үміткердің бірінші басшысының немесе оны алмастыратын адамның қолымен және мөрімен (бар болған кезде) куәландырылатын газеттің интернет-басылымының болуын растайтын құжат;</w:t>
      </w:r>
    </w:p>
    <w:bookmarkEnd w:id="143"/>
    <w:bookmarkStart w:name="z163" w:id="144"/>
    <w:p>
      <w:pPr>
        <w:spacing w:after="0"/>
        <w:ind w:left="0"/>
        <w:jc w:val="both"/>
      </w:pPr>
      <w:r>
        <w:rPr>
          <w:rFonts w:ascii="Times New Roman"/>
          <w:b w:val="false"/>
          <w:i w:val="false"/>
          <w:color w:val="000000"/>
          <w:sz w:val="28"/>
        </w:rPr>
        <w:t>
      4) жазылушыларды көрсете отырып және әлеуметтік желілердің скриншоттарын қоса бере отырып, үміткердің бірінші басшысының немесе оны алмастыратын адамның қолымен және мөрімен (бар болған кезде) куәландырылатын газеттің әртүрлі әлеуметтік желілерде кемінде екі аккаунтының болуы туралы анықтама;</w:t>
      </w:r>
    </w:p>
    <w:bookmarkEnd w:id="144"/>
    <w:bookmarkStart w:name="z164" w:id="145"/>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(ол болған кезде) куәландырылатын журналдың интернет-басылымының болуын не болмауын растайтын құжат;</w:t>
      </w:r>
    </w:p>
    <w:bookmarkEnd w:id="145"/>
    <w:bookmarkStart w:name="z165" w:id="146"/>
    <w:p>
      <w:pPr>
        <w:spacing w:after="0"/>
        <w:ind w:left="0"/>
        <w:jc w:val="both"/>
      </w:pPr>
      <w:r>
        <w:rPr>
          <w:rFonts w:ascii="Times New Roman"/>
          <w:b w:val="false"/>
          <w:i w:val="false"/>
          <w:color w:val="000000"/>
          <w:sz w:val="28"/>
        </w:rPr>
        <w:t>
      6) жазылушыларды көрсете отырып және әлеуметтік желілердің скриншоттарын қоса бере отырып, үміткердің бірінші басшысының немесе оны алмастыратын адамның қолымен және мөрімен (бар болған кезде) куәландырылатын әртүрлі әлеуметтік желілерде журналдың аккаунттарының болуы немесе болмауы туралы анықтама;</w:t>
      </w:r>
    </w:p>
    <w:bookmarkEnd w:id="146"/>
    <w:bookmarkStart w:name="z166" w:id="147"/>
    <w:p>
      <w:pPr>
        <w:spacing w:after="0"/>
        <w:ind w:left="0"/>
        <w:jc w:val="both"/>
      </w:pPr>
      <w:r>
        <w:rPr>
          <w:rFonts w:ascii="Times New Roman"/>
          <w:b w:val="false"/>
          <w:i w:val="false"/>
          <w:color w:val="000000"/>
          <w:sz w:val="28"/>
        </w:rPr>
        <w:t>
      7) үміткердің бірінші басшысының немесе оны алмастыратын адамның қолымен және мөрімен (бар болған кезде) куәландырылатын техникалық, шығармашылық және/немесе журналистік блоктар қызметкерлерінің сандық құрамын (жиынтығында) бөле отырып, лауазымдар көрсетілген қызметкерлердің штат кестесі;</w:t>
      </w:r>
    </w:p>
    <w:bookmarkEnd w:id="147"/>
    <w:bookmarkStart w:name="z167" w:id="148"/>
    <w:p>
      <w:pPr>
        <w:spacing w:after="0"/>
        <w:ind w:left="0"/>
        <w:jc w:val="both"/>
      </w:pPr>
      <w:r>
        <w:rPr>
          <w:rFonts w:ascii="Times New Roman"/>
          <w:b w:val="false"/>
          <w:i w:val="false"/>
          <w:color w:val="000000"/>
          <w:sz w:val="28"/>
        </w:rPr>
        <w:t>
      8) тақырыптық бағыттарға сәйкес жарияланымдардың тәсілдерін, жанрының алуан түрлілігін, оның ішінде ақпарат берудің өзекті нысандары мен тәсілдерін сипаттайтын көрсетілетін қызметтерді орындау жобасын қамтитын, шығармашылық ұсыныстың ресімделуі мен мазмұнын үміткер дербес айқындайтын тақырыптық бағыттар бойынша шығармашылық ұсыныстар қоса беріледі.</w:t>
      </w:r>
    </w:p>
    <w:bookmarkEnd w:id="148"/>
    <w:bookmarkStart w:name="z168" w:id="149"/>
    <w:p>
      <w:pPr>
        <w:spacing w:after="0"/>
        <w:ind w:left="0"/>
        <w:jc w:val="both"/>
      </w:pPr>
      <w:r>
        <w:rPr>
          <w:rFonts w:ascii="Times New Roman"/>
          <w:b w:val="false"/>
          <w:i w:val="false"/>
          <w:color w:val="000000"/>
          <w:sz w:val="28"/>
        </w:rPr>
        <w:t>
      4. Интернет-басылымдар үшін өтінімге мыналар:</w:t>
      </w:r>
    </w:p>
    <w:bookmarkEnd w:id="149"/>
    <w:bookmarkStart w:name="z169" w:id="150"/>
    <w:p>
      <w:pPr>
        <w:spacing w:after="0"/>
        <w:ind w:left="0"/>
        <w:jc w:val="both"/>
      </w:pPr>
      <w:r>
        <w:rPr>
          <w:rFonts w:ascii="Times New Roman"/>
          <w:b w:val="false"/>
          <w:i w:val="false"/>
          <w:color w:val="000000"/>
          <w:sz w:val="28"/>
        </w:rPr>
        <w:t>
      1) үміткердің бірінші басшысының немесе оны алмастыратын адамның қолымен және мөрімен (болған болған кезде) куәландырылатын арнайы веб-ресурстан соңғы айдағы бірегей пайдаланушылардың саны туралы растау құжаты;</w:t>
      </w:r>
    </w:p>
    <w:bookmarkEnd w:id="150"/>
    <w:bookmarkStart w:name="z170" w:id="151"/>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куәландырылатын арнайы веб-ресурстан интернет-басылымның мобильді қосымшасының болуын немесе болмауын растау құжаты;</w:t>
      </w:r>
    </w:p>
    <w:bookmarkEnd w:id="151"/>
    <w:bookmarkStart w:name="z171" w:id="152"/>
    <w:p>
      <w:pPr>
        <w:spacing w:after="0"/>
        <w:ind w:left="0"/>
        <w:jc w:val="both"/>
      </w:pPr>
      <w:r>
        <w:rPr>
          <w:rFonts w:ascii="Times New Roman"/>
          <w:b w:val="false"/>
          <w:i w:val="false"/>
          <w:color w:val="000000"/>
          <w:sz w:val="28"/>
        </w:rPr>
        <w:t>
      3) үміткердің бірінші басшысының немесе оны алмастыратын адамның қолымен және мөрімен (бар болған кезде) куәландырылатын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w:t>
      </w:r>
    </w:p>
    <w:bookmarkEnd w:id="152"/>
    <w:bookmarkStart w:name="z172" w:id="153"/>
    <w:p>
      <w:pPr>
        <w:spacing w:after="0"/>
        <w:ind w:left="0"/>
        <w:jc w:val="both"/>
      </w:pPr>
      <w:r>
        <w:rPr>
          <w:rFonts w:ascii="Times New Roman"/>
          <w:b w:val="false"/>
          <w:i w:val="false"/>
          <w:color w:val="000000"/>
          <w:sz w:val="28"/>
        </w:rPr>
        <w:t>
      4) шығарылған бейне өнімді ауыспалы жеткізгіште (флеш-карталар, CD, DVD және HDD дискілер) қоса бере отырып, үміткердің бірінші басшысының немесе оны алмастыратын адамның қолымен және мөрмен (ол болған кезде) куәландырылатын оның өзінің интернет-басылымында орналастырылғаны туралы сілтеме көрсетілген соңғы жыл ішінде шығарылған бейне өнімінің болуы немесе болмауы туралы анықтама;</w:t>
      </w:r>
    </w:p>
    <w:bookmarkEnd w:id="153"/>
    <w:bookmarkStart w:name="z173" w:id="154"/>
    <w:p>
      <w:pPr>
        <w:spacing w:after="0"/>
        <w:ind w:left="0"/>
        <w:jc w:val="both"/>
      </w:pPr>
      <w:r>
        <w:rPr>
          <w:rFonts w:ascii="Times New Roman"/>
          <w:b w:val="false"/>
          <w:i w:val="false"/>
          <w:color w:val="000000"/>
          <w:sz w:val="28"/>
        </w:rPr>
        <w:t>
      5) жазылушыларды көрсете отырып және әлеуметтік желілердің скриншоттарын қоса бере отырып, үміткердің бірінші басшысының немесе оны алмастыратын адамның қолымен және мөрімен (бар болған кезде) куәландырылатын әртүрлі әлеуметтік желілерде кемінде екі аккаунтының болуы туралы анықтама;</w:t>
      </w:r>
    </w:p>
    <w:bookmarkEnd w:id="154"/>
    <w:bookmarkStart w:name="z174" w:id="155"/>
    <w:p>
      <w:pPr>
        <w:spacing w:after="0"/>
        <w:ind w:left="0"/>
        <w:jc w:val="both"/>
      </w:pPr>
      <w:r>
        <w:rPr>
          <w:rFonts w:ascii="Times New Roman"/>
          <w:b w:val="false"/>
          <w:i w:val="false"/>
          <w:color w:val="000000"/>
          <w:sz w:val="28"/>
        </w:rPr>
        <w:t>
      6) тақырыптық бағыттарға сәйкес жарияланымдардың тәсілдерін, жанрының алуан түрлілігін, оның ішінде ақпарат берудің өзекті нысандары мен тәсілдерін сипаттайтын көрсетілетін қызметтерді орындау жобасын қамтитын, шығармашылық ұсыныстың ресімделуі мен мазмұнын үміткер дербес айқындайтын тақырыптық бағыттар бойынша шығармашылық ұсыныстар қоса беріледі.</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деңгейде</w:t>
            </w:r>
            <w:r>
              <w:br/>
            </w:r>
            <w:r>
              <w:rPr>
                <w:rFonts w:ascii="Times New Roman"/>
                <w:b w:val="false"/>
                <w:i w:val="false"/>
                <w:color w:val="000000"/>
                <w:sz w:val="20"/>
              </w:rPr>
              <w:t>мемлекеттік ақпараттық</w:t>
            </w:r>
            <w:r>
              <w:br/>
            </w:r>
            <w:r>
              <w:rPr>
                <w:rFonts w:ascii="Times New Roman"/>
                <w:b w:val="false"/>
                <w:i w:val="false"/>
                <w:color w:val="000000"/>
                <w:sz w:val="20"/>
              </w:rPr>
              <w:t>саясатты жүргізу жөніндегі</w:t>
            </w:r>
            <w:r>
              <w:br/>
            </w:r>
            <w:r>
              <w:rPr>
                <w:rFonts w:ascii="Times New Roman"/>
                <w:b w:val="false"/>
                <w:i w:val="false"/>
                <w:color w:val="000000"/>
                <w:sz w:val="20"/>
              </w:rPr>
              <w:t>мемлекеттік тапсырысты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4-қосымша</w:t>
            </w:r>
          </w:p>
        </w:tc>
      </w:tr>
    </w:tbl>
    <w:bookmarkStart w:name="z176" w:id="156"/>
    <w:p>
      <w:pPr>
        <w:spacing w:after="0"/>
        <w:ind w:left="0"/>
        <w:jc w:val="left"/>
      </w:pPr>
      <w:r>
        <w:rPr>
          <w:rFonts w:ascii="Times New Roman"/>
          <w:b/>
          <w:i w:val="false"/>
          <w:color w:val="000000"/>
        </w:rPr>
        <w:t xml:space="preserve"> Республикалық деңгейде мемлекеттік ақпараттық саясатты жүргізу жөніндегі мемлекеттік тапсырысты көрсетуге телеарналарды айқындауға арналған балдық бағалау</w:t>
      </w:r>
    </w:p>
    <w:bookmarkEnd w:id="156"/>
    <w:bookmarkStart w:name="z177" w:id="157"/>
    <w:p>
      <w:pPr>
        <w:spacing w:after="0"/>
        <w:ind w:left="0"/>
        <w:jc w:val="both"/>
      </w:pPr>
      <w:r>
        <w:rPr>
          <w:rFonts w:ascii="Times New Roman"/>
          <w:b w:val="false"/>
          <w:i w:val="false"/>
          <w:color w:val="000000"/>
          <w:sz w:val="28"/>
        </w:rPr>
        <w:t>
      1-кесте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Аналогтік эфирлік және/немесе цифрлық эфирлік телерадио хабарларын тарату арқылы Қазақстан Республикасының аумағында телеарнаның хабар таратуын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40%-ға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дан 60%-ға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дан 80%-ға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адам және одан астам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жасаған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20%-ға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21%-дан 30%-ға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41%-дан 50%-ға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өзінің аудиовизуалды өнімдерінің рейтингі (жанр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8"/>
          <w:p>
            <w:pPr>
              <w:spacing w:after="20"/>
              <w:ind w:left="20"/>
              <w:jc w:val="both"/>
            </w:pPr>
            <w:r>
              <w:rPr>
                <w:rFonts w:ascii="Times New Roman"/>
                <w:b w:val="false"/>
                <w:i w:val="false"/>
                <w:color w:val="000000"/>
                <w:sz w:val="20"/>
              </w:rPr>
              <w:t>
&lt;0,10 - 1</w:t>
            </w:r>
          </w:p>
          <w:bookmarkEnd w:id="158"/>
          <w:p>
            <w:pPr>
              <w:spacing w:after="20"/>
              <w:ind w:left="20"/>
              <w:jc w:val="both"/>
            </w:pPr>
            <w:r>
              <w:rPr>
                <w:rFonts w:ascii="Times New Roman"/>
                <w:b w:val="false"/>
                <w:i w:val="false"/>
                <w:color w:val="000000"/>
                <w:sz w:val="20"/>
              </w:rPr>
              <w:t>
0,10 – 0,24 – 2 ≥ 0,25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9"/>
          <w:p>
            <w:pPr>
              <w:spacing w:after="20"/>
              <w:ind w:left="20"/>
              <w:jc w:val="both"/>
            </w:pPr>
            <w:r>
              <w:rPr>
                <w:rFonts w:ascii="Times New Roman"/>
                <w:b w:val="false"/>
                <w:i w:val="false"/>
                <w:color w:val="000000"/>
                <w:sz w:val="20"/>
              </w:rPr>
              <w:t>
&lt;0,11 - 1</w:t>
            </w:r>
          </w:p>
          <w:bookmarkEnd w:id="159"/>
          <w:p>
            <w:pPr>
              <w:spacing w:after="20"/>
              <w:ind w:left="20"/>
              <w:jc w:val="both"/>
            </w:pPr>
            <w:r>
              <w:rPr>
                <w:rFonts w:ascii="Times New Roman"/>
                <w:b w:val="false"/>
                <w:i w:val="false"/>
                <w:color w:val="000000"/>
                <w:sz w:val="20"/>
              </w:rPr>
              <w:t>
0,11 - 0,39 – 2 ≥0,40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0"/>
          <w:p>
            <w:pPr>
              <w:spacing w:after="20"/>
              <w:ind w:left="20"/>
              <w:jc w:val="both"/>
            </w:pPr>
            <w:r>
              <w:rPr>
                <w:rFonts w:ascii="Times New Roman"/>
                <w:b w:val="false"/>
                <w:i w:val="false"/>
                <w:color w:val="000000"/>
                <w:sz w:val="20"/>
              </w:rPr>
              <w:t>
&lt;0,15 - 1</w:t>
            </w:r>
          </w:p>
          <w:bookmarkEnd w:id="160"/>
          <w:p>
            <w:pPr>
              <w:spacing w:after="20"/>
              <w:ind w:left="20"/>
              <w:jc w:val="both"/>
            </w:pPr>
            <w:r>
              <w:rPr>
                <w:rFonts w:ascii="Times New Roman"/>
                <w:b w:val="false"/>
                <w:i w:val="false"/>
                <w:color w:val="000000"/>
                <w:sz w:val="20"/>
              </w:rPr>
              <w:t>
0,15 - 0,49 - 2 ≥0,50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1"/>
          <w:p>
            <w:pPr>
              <w:spacing w:after="20"/>
              <w:ind w:left="20"/>
              <w:jc w:val="both"/>
            </w:pPr>
            <w:r>
              <w:rPr>
                <w:rFonts w:ascii="Times New Roman"/>
                <w:b w:val="false"/>
                <w:i w:val="false"/>
                <w:color w:val="000000"/>
                <w:sz w:val="20"/>
              </w:rPr>
              <w:t>
&lt;0,02 - 1</w:t>
            </w:r>
          </w:p>
          <w:bookmarkEnd w:id="161"/>
          <w:p>
            <w:pPr>
              <w:spacing w:after="20"/>
              <w:ind w:left="20"/>
              <w:jc w:val="both"/>
            </w:pPr>
            <w:r>
              <w:rPr>
                <w:rFonts w:ascii="Times New Roman"/>
                <w:b w:val="false"/>
                <w:i w:val="false"/>
                <w:color w:val="000000"/>
                <w:sz w:val="20"/>
              </w:rPr>
              <w:t>
0,02 - 0,11 – 2 ≥ 0,12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және танымдық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 1 ≥ 0,5 - 2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аудиовизуалды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Телесериалдар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2"/>
          <w:p>
            <w:pPr>
              <w:spacing w:after="20"/>
              <w:ind w:left="20"/>
              <w:jc w:val="both"/>
            </w:pPr>
            <w:r>
              <w:rPr>
                <w:rFonts w:ascii="Times New Roman"/>
                <w:b w:val="false"/>
                <w:i w:val="false"/>
                <w:color w:val="000000"/>
                <w:sz w:val="20"/>
              </w:rPr>
              <w:t>
1-ден 3-ке дейін – 1</w:t>
            </w:r>
          </w:p>
          <w:bookmarkEnd w:id="162"/>
          <w:p>
            <w:pPr>
              <w:spacing w:after="20"/>
              <w:ind w:left="20"/>
              <w:jc w:val="both"/>
            </w:pPr>
            <w:r>
              <w:rPr>
                <w:rFonts w:ascii="Times New Roman"/>
                <w:b w:val="false"/>
                <w:i w:val="false"/>
                <w:color w:val="000000"/>
                <w:sz w:val="20"/>
              </w:rPr>
              <w:t>
4 және одан астам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3"/>
          <w:p>
            <w:pPr>
              <w:spacing w:after="20"/>
              <w:ind w:left="20"/>
              <w:jc w:val="both"/>
            </w:pPr>
            <w:r>
              <w:rPr>
                <w:rFonts w:ascii="Times New Roman"/>
                <w:b w:val="false"/>
                <w:i w:val="false"/>
                <w:color w:val="000000"/>
                <w:sz w:val="20"/>
              </w:rPr>
              <w:t>
1-ден 3-ке дейін – 1</w:t>
            </w:r>
          </w:p>
          <w:bookmarkEnd w:id="163"/>
          <w:p>
            <w:pPr>
              <w:spacing w:after="20"/>
              <w:ind w:left="20"/>
              <w:jc w:val="both"/>
            </w:pPr>
            <w:r>
              <w:rPr>
                <w:rFonts w:ascii="Times New Roman"/>
                <w:b w:val="false"/>
                <w:i w:val="false"/>
                <w:color w:val="000000"/>
                <w:sz w:val="20"/>
              </w:rPr>
              <w:t>
4 және одан астам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4"/>
          <w:p>
            <w:pPr>
              <w:spacing w:after="20"/>
              <w:ind w:left="20"/>
              <w:jc w:val="both"/>
            </w:pPr>
            <w:r>
              <w:rPr>
                <w:rFonts w:ascii="Times New Roman"/>
                <w:b w:val="false"/>
                <w:i w:val="false"/>
                <w:color w:val="000000"/>
                <w:sz w:val="20"/>
              </w:rPr>
              <w:t>
1-ден 3-ке дейін – 1</w:t>
            </w:r>
          </w:p>
          <w:bookmarkEnd w:id="164"/>
          <w:p>
            <w:pPr>
              <w:spacing w:after="20"/>
              <w:ind w:left="20"/>
              <w:jc w:val="both"/>
            </w:pPr>
            <w:r>
              <w:rPr>
                <w:rFonts w:ascii="Times New Roman"/>
                <w:b w:val="false"/>
                <w:i w:val="false"/>
                <w:color w:val="000000"/>
                <w:sz w:val="20"/>
              </w:rPr>
              <w:t>
4 және одан астам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5"/>
          <w:p>
            <w:pPr>
              <w:spacing w:after="20"/>
              <w:ind w:left="20"/>
              <w:jc w:val="both"/>
            </w:pPr>
            <w:r>
              <w:rPr>
                <w:rFonts w:ascii="Times New Roman"/>
                <w:b w:val="false"/>
                <w:i w:val="false"/>
                <w:color w:val="000000"/>
                <w:sz w:val="20"/>
              </w:rPr>
              <w:t>
1-ден 10-ға дейін – 1</w:t>
            </w:r>
          </w:p>
          <w:bookmarkEnd w:id="165"/>
          <w:p>
            <w:pPr>
              <w:spacing w:after="20"/>
              <w:ind w:left="20"/>
              <w:jc w:val="both"/>
            </w:pPr>
            <w:r>
              <w:rPr>
                <w:rFonts w:ascii="Times New Roman"/>
                <w:b w:val="false"/>
                <w:i w:val="false"/>
                <w:color w:val="000000"/>
                <w:sz w:val="20"/>
              </w:rPr>
              <w:t>
11 және одан астам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100 000 жазылушыға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300 000 жазылушыға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800 000 жазылушыға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800 001-ден 1 000 000 жазылушыға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1 000 001 жазылушы және одан да астам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жасау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6"/>
          <w:p>
            <w:pPr>
              <w:spacing w:after="20"/>
              <w:ind w:left="20"/>
              <w:jc w:val="both"/>
            </w:pPr>
            <w:r>
              <w:rPr>
                <w:rFonts w:ascii="Times New Roman"/>
                <w:b w:val="false"/>
                <w:i w:val="false"/>
                <w:color w:val="000000"/>
                <w:sz w:val="20"/>
              </w:rPr>
              <w:t xml:space="preserve">
 нашар - 0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қанағаттанарлық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жақсы - 3 </w:t>
            </w:r>
          </w:p>
          <w:p>
            <w:pPr>
              <w:spacing w:after="20"/>
              <w:ind w:left="20"/>
              <w:jc w:val="both"/>
            </w:pPr>
            <w:r>
              <w:rPr>
                <w:rFonts w:ascii="Times New Roman"/>
                <w:b w:val="false"/>
                <w:i w:val="false"/>
                <w:color w:val="000000"/>
                <w:sz w:val="20"/>
              </w:rPr>
              <w:t>
өте жақсы - 4</w:t>
            </w:r>
          </w:p>
        </w:tc>
      </w:tr>
    </w:tbl>
    <w:bookmarkStart w:name="z190" w:id="167"/>
    <w:p>
      <w:pPr>
        <w:spacing w:after="0"/>
        <w:ind w:left="0"/>
        <w:jc w:val="both"/>
      </w:pPr>
      <w:r>
        <w:rPr>
          <w:rFonts w:ascii="Times New Roman"/>
          <w:b w:val="false"/>
          <w:i w:val="false"/>
          <w:color w:val="000000"/>
          <w:sz w:val="28"/>
        </w:rPr>
        <w:t>
      Ескертпе:</w:t>
      </w:r>
    </w:p>
    <w:bookmarkEnd w:id="167"/>
    <w:bookmarkStart w:name="z191" w:id="168"/>
    <w:p>
      <w:pPr>
        <w:spacing w:after="0"/>
        <w:ind w:left="0"/>
        <w:jc w:val="both"/>
      </w:pPr>
      <w:r>
        <w:rPr>
          <w:rFonts w:ascii="Times New Roman"/>
          <w:b w:val="false"/>
          <w:i w:val="false"/>
          <w:color w:val="000000"/>
          <w:sz w:val="28"/>
        </w:rPr>
        <w:t>
      1-тармақта аналогтік эфирлік және/немесе цифрлық эфирлік телерадио хабарларын тарату арқылы Қазақстан Республикасының аумағында хабар тарату ауқымы әртүрлі болса, есепке қайсысы көп сол алынады.</w:t>
      </w:r>
    </w:p>
    <w:bookmarkEnd w:id="168"/>
    <w:bookmarkStart w:name="z192" w:id="169"/>
    <w:p>
      <w:pPr>
        <w:spacing w:after="0"/>
        <w:ind w:left="0"/>
        <w:jc w:val="both"/>
      </w:pPr>
      <w:r>
        <w:rPr>
          <w:rFonts w:ascii="Times New Roman"/>
          <w:b w:val="false"/>
          <w:i w:val="false"/>
          <w:color w:val="000000"/>
          <w:sz w:val="28"/>
        </w:rPr>
        <w:t>
      3-тармақта өзі жасайтын контенттің апта сайынғы хабар тарату көлемі әртүрлі болса, есепке соңғы екі тоқсандағы орташа арифметикалық мәні алынады.</w:t>
      </w:r>
    </w:p>
    <w:bookmarkEnd w:id="169"/>
    <w:bookmarkStart w:name="z193" w:id="170"/>
    <w:p>
      <w:pPr>
        <w:spacing w:after="0"/>
        <w:ind w:left="0"/>
        <w:jc w:val="both"/>
      </w:pPr>
      <w:r>
        <w:rPr>
          <w:rFonts w:ascii="Times New Roman"/>
          <w:b w:val="false"/>
          <w:i w:val="false"/>
          <w:color w:val="000000"/>
          <w:sz w:val="28"/>
        </w:rPr>
        <w:t>
      4-тармақта телеарнаның өзінің аудиовизуалды өнімінің (жанр бойынша) рейтингінде әрбір бағалау өлшемшарты бойынша дербес балл беріледі, қандай да бір өлшемшарт бойынша телеарнаның өзінің аудиовизуалды өнімінің (жанр бойынша) рейтингі болмаған кезде нөл балл беріледі. 4-тармақ бойынша жалпы баға ішінде берілген балдарды ескере отырып, оларды қосу арқылы шығарылады.</w:t>
      </w:r>
    </w:p>
    <w:bookmarkEnd w:id="170"/>
    <w:bookmarkStart w:name="z194" w:id="171"/>
    <w:p>
      <w:pPr>
        <w:spacing w:after="0"/>
        <w:ind w:left="0"/>
        <w:jc w:val="both"/>
      </w:pPr>
      <w:r>
        <w:rPr>
          <w:rFonts w:ascii="Times New Roman"/>
          <w:b w:val="false"/>
          <w:i w:val="false"/>
          <w:color w:val="000000"/>
          <w:sz w:val="28"/>
        </w:rPr>
        <w:t>
      5-тармақта жасалған аудиовизуалды өнімге бағалаудың әрбір өлшемшарты бойынша дербес балл беріледі, қандай да бір өлшемшарт бойынша жасалған аудиовизуалды өнім болмаған кезде нөл балл беріледі. 5-тармақ бойынша жалпы баға берілген ішкі балдарды ескере отырып, оларды қосу арқылы шығарылады.</w:t>
      </w:r>
    </w:p>
    <w:bookmarkEnd w:id="171"/>
    <w:bookmarkStart w:name="z195" w:id="172"/>
    <w:p>
      <w:pPr>
        <w:spacing w:after="0"/>
        <w:ind w:left="0"/>
        <w:jc w:val="both"/>
      </w:pPr>
      <w:r>
        <w:rPr>
          <w:rFonts w:ascii="Times New Roman"/>
          <w:b w:val="false"/>
          <w:i w:val="false"/>
          <w:color w:val="000000"/>
          <w:sz w:val="28"/>
        </w:rPr>
        <w:t>
      6-тармақта әртүрлі әлеуметтік желілердің аккаунттарында жазушылардың саны әртүрлі болса, есепке қайсысы көп сол алынады.</w:t>
      </w:r>
    </w:p>
    <w:bookmarkEnd w:id="172"/>
    <w:bookmarkStart w:name="z196" w:id="173"/>
    <w:p>
      <w:pPr>
        <w:spacing w:after="0"/>
        <w:ind w:left="0"/>
        <w:jc w:val="left"/>
      </w:pPr>
      <w:r>
        <w:rPr>
          <w:rFonts w:ascii="Times New Roman"/>
          <w:b/>
          <w:i w:val="false"/>
          <w:color w:val="000000"/>
        </w:rPr>
        <w:t xml:space="preserve"> Республикалық деңгейде мемлекеттік ақпараттық саясатты жүргізу жөніндегі мемлекеттік тапсырысты көрсетуге радиоарналарды айқындауға арналған балдық бағалау</w:t>
      </w:r>
    </w:p>
    <w:bookmarkEnd w:id="173"/>
    <w:bookmarkStart w:name="z197" w:id="174"/>
    <w:p>
      <w:pPr>
        <w:spacing w:after="0"/>
        <w:ind w:left="0"/>
        <w:jc w:val="both"/>
      </w:pPr>
      <w:r>
        <w:rPr>
          <w:rFonts w:ascii="Times New Roman"/>
          <w:b w:val="false"/>
          <w:i w:val="false"/>
          <w:color w:val="000000"/>
          <w:sz w:val="28"/>
        </w:rPr>
        <w:t>
      2-кесте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Аналогтік эфирлік хабар тарату арқылы Қазақстан Республикасының аумағында радиоарнаның хабар таратуын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 10 %-ға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11 %-дан 15 %-ға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16 %-дан 30%-ға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интернет-басылымы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 жазылушыға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ден 3 000 жазылушыға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8 000 жазылушыға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10 000 жазылушыға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жазылушы және одан да астам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аудио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1-ден 3-ке дейін – 1</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4-тен 6-ға дейін – 2</w:t>
            </w:r>
          </w:p>
          <w:p>
            <w:pPr>
              <w:spacing w:after="20"/>
              <w:ind w:left="20"/>
              <w:jc w:val="both"/>
            </w:pPr>
            <w:r>
              <w:rPr>
                <w:rFonts w:ascii="Times New Roman"/>
                <w:b w:val="false"/>
                <w:i w:val="false"/>
                <w:color w:val="000000"/>
                <w:sz w:val="20"/>
              </w:rPr>
              <w:t>
</w:t>
            </w:r>
            <w:r>
              <w:rPr>
                <w:rFonts w:ascii="Times New Roman"/>
                <w:b w:val="false"/>
                <w:i w:val="false"/>
                <w:color w:val="000000"/>
                <w:sz w:val="20"/>
              </w:rPr>
              <w:t>7-ден 9-ға дейін – 3</w:t>
            </w:r>
          </w:p>
          <w:p>
            <w:pPr>
              <w:spacing w:after="20"/>
              <w:ind w:left="20"/>
              <w:jc w:val="both"/>
            </w:pPr>
            <w:r>
              <w:rPr>
                <w:rFonts w:ascii="Times New Roman"/>
                <w:b w:val="false"/>
                <w:i w:val="false"/>
                <w:color w:val="000000"/>
                <w:sz w:val="20"/>
              </w:rPr>
              <w:t>
10 және одан астам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6"/>
          <w:p>
            <w:pPr>
              <w:spacing w:after="20"/>
              <w:ind w:left="20"/>
              <w:jc w:val="both"/>
            </w:pPr>
            <w:r>
              <w:rPr>
                <w:rFonts w:ascii="Times New Roman"/>
                <w:b w:val="false"/>
                <w:i w:val="false"/>
                <w:color w:val="000000"/>
                <w:sz w:val="20"/>
              </w:rPr>
              <w:t>
1-ден 3-ке дейін – 1</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4-тен 6-ға дейін – 2</w:t>
            </w:r>
          </w:p>
          <w:p>
            <w:pPr>
              <w:spacing w:after="20"/>
              <w:ind w:left="20"/>
              <w:jc w:val="both"/>
            </w:pPr>
            <w:r>
              <w:rPr>
                <w:rFonts w:ascii="Times New Roman"/>
                <w:b w:val="false"/>
                <w:i w:val="false"/>
                <w:color w:val="000000"/>
                <w:sz w:val="20"/>
              </w:rPr>
              <w:t>
</w:t>
            </w:r>
            <w:r>
              <w:rPr>
                <w:rFonts w:ascii="Times New Roman"/>
                <w:b w:val="false"/>
                <w:i w:val="false"/>
                <w:color w:val="000000"/>
                <w:sz w:val="20"/>
              </w:rPr>
              <w:t>7-ден 9-ға дейін – 3</w:t>
            </w:r>
          </w:p>
          <w:p>
            <w:pPr>
              <w:spacing w:after="20"/>
              <w:ind w:left="20"/>
              <w:jc w:val="both"/>
            </w:pPr>
            <w:r>
              <w:rPr>
                <w:rFonts w:ascii="Times New Roman"/>
                <w:b w:val="false"/>
                <w:i w:val="false"/>
                <w:color w:val="000000"/>
                <w:sz w:val="20"/>
              </w:rPr>
              <w:t>
10 және одан астам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адам және одан да астам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жасау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7"/>
          <w:p>
            <w:pPr>
              <w:spacing w:after="20"/>
              <w:ind w:left="20"/>
              <w:jc w:val="both"/>
            </w:pPr>
            <w:r>
              <w:rPr>
                <w:rFonts w:ascii="Times New Roman"/>
                <w:b w:val="false"/>
                <w:i w:val="false"/>
                <w:color w:val="000000"/>
                <w:sz w:val="20"/>
              </w:rPr>
              <w:t xml:space="preserve">
 нашар - 0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қанағаттанарлық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08" w:id="178"/>
    <w:p>
      <w:pPr>
        <w:spacing w:after="0"/>
        <w:ind w:left="0"/>
        <w:jc w:val="both"/>
      </w:pPr>
      <w:r>
        <w:rPr>
          <w:rFonts w:ascii="Times New Roman"/>
          <w:b w:val="false"/>
          <w:i w:val="false"/>
          <w:color w:val="000000"/>
          <w:sz w:val="28"/>
        </w:rPr>
        <w:t>
      Ескертпе:</w:t>
      </w:r>
    </w:p>
    <w:bookmarkEnd w:id="178"/>
    <w:bookmarkStart w:name="z209" w:id="179"/>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болса, есепке қайсысы көп сол алынады.</w:t>
      </w:r>
    </w:p>
    <w:bookmarkEnd w:id="179"/>
    <w:bookmarkStart w:name="z210" w:id="180"/>
    <w:p>
      <w:pPr>
        <w:spacing w:after="0"/>
        <w:ind w:left="0"/>
        <w:jc w:val="both"/>
      </w:pPr>
      <w:r>
        <w:rPr>
          <w:rFonts w:ascii="Times New Roman"/>
          <w:b w:val="false"/>
          <w:i w:val="false"/>
          <w:color w:val="000000"/>
          <w:sz w:val="28"/>
        </w:rPr>
        <w:t>
      4-тармақта жасалған аудио өнімге бағалаудың әрбір өлшемшарты бойынша дербес балл беріледі, қандай да бір өлшемшарт бойынша жасалған аудио өнім болмаған кезде нөл балл беріледі. 4-тармақ бойынша жалпы баға берілген ішкі балдарды ескере отырып, оларды қосу арқылы шығарылады.</w:t>
      </w:r>
    </w:p>
    <w:bookmarkEnd w:id="180"/>
    <w:bookmarkStart w:name="z211" w:id="181"/>
    <w:p>
      <w:pPr>
        <w:spacing w:after="0"/>
        <w:ind w:left="0"/>
        <w:jc w:val="left"/>
      </w:pPr>
      <w:r>
        <w:rPr>
          <w:rFonts w:ascii="Times New Roman"/>
          <w:b/>
          <w:i w:val="false"/>
          <w:color w:val="000000"/>
        </w:rPr>
        <w:t xml:space="preserve"> Республикалық деңгейде мемлекеттік ақпараттық саясатты жүргізу жөніндегі мемлекеттік тапсырысты көрсетуге мерзімді баспасөз басылымдарын айқындауға арналған балдық бағалау</w:t>
      </w:r>
    </w:p>
    <w:bookmarkEnd w:id="181"/>
    <w:bookmarkStart w:name="z212" w:id="182"/>
    <w:p>
      <w:pPr>
        <w:spacing w:after="0"/>
        <w:ind w:left="0"/>
        <w:jc w:val="both"/>
      </w:pPr>
      <w:r>
        <w:rPr>
          <w:rFonts w:ascii="Times New Roman"/>
          <w:b w:val="false"/>
          <w:i w:val="false"/>
          <w:color w:val="000000"/>
          <w:sz w:val="28"/>
        </w:rPr>
        <w:t>
      3-кесте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10 000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дана және одан да астам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5 000 жазылушыға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 жазылушыға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 жазылушыға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15 001-ден 20 000 жазылушыға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жазылушы және одан да астам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рет және одан да көп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2 000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дана және одан да көп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Журналдың интернет-басылымы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 жазылушыға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 жазылушыға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жазылушыға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жазылушы және одан да астам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 есепке қою немесе қайта есепке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адам және одан да астам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3"/>
          <w:p>
            <w:pPr>
              <w:spacing w:after="20"/>
              <w:ind w:left="20"/>
              <w:jc w:val="both"/>
            </w:pPr>
            <w:r>
              <w:rPr>
                <w:rFonts w:ascii="Times New Roman"/>
                <w:b w:val="false"/>
                <w:i w:val="false"/>
                <w:color w:val="000000"/>
                <w:sz w:val="20"/>
              </w:rPr>
              <w:t xml:space="preserve">
 нашар - 0 </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қанағаттанарлық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17" w:id="184"/>
    <w:p>
      <w:pPr>
        <w:spacing w:after="0"/>
        <w:ind w:left="0"/>
        <w:jc w:val="both"/>
      </w:pPr>
      <w:r>
        <w:rPr>
          <w:rFonts w:ascii="Times New Roman"/>
          <w:b w:val="false"/>
          <w:i w:val="false"/>
          <w:color w:val="000000"/>
          <w:sz w:val="28"/>
        </w:rPr>
        <w:t>
      Ескертпе:</w:t>
      </w:r>
    </w:p>
    <w:bookmarkEnd w:id="184"/>
    <w:bookmarkStart w:name="z218" w:id="185"/>
    <w:p>
      <w:pPr>
        <w:spacing w:after="0"/>
        <w:ind w:left="0"/>
        <w:jc w:val="both"/>
      </w:pPr>
      <w:r>
        <w:rPr>
          <w:rFonts w:ascii="Times New Roman"/>
          <w:b w:val="false"/>
          <w:i w:val="false"/>
          <w:color w:val="000000"/>
          <w:sz w:val="28"/>
        </w:rPr>
        <w:t>
      * газеттер мен журналдарға қолданылады;</w:t>
      </w:r>
    </w:p>
    <w:bookmarkEnd w:id="185"/>
    <w:bookmarkStart w:name="z219" w:id="186"/>
    <w:p>
      <w:pPr>
        <w:spacing w:after="0"/>
        <w:ind w:left="0"/>
        <w:jc w:val="both"/>
      </w:pPr>
      <w:r>
        <w:rPr>
          <w:rFonts w:ascii="Times New Roman"/>
          <w:b w:val="false"/>
          <w:i w:val="false"/>
          <w:color w:val="000000"/>
          <w:sz w:val="28"/>
        </w:rPr>
        <w:t>
      1 және 4-тармақтарда мерзімді баспасөз басылымы таралымының саны әртүрлі болса, есепке қайсысы аз сол алынады.</w:t>
      </w:r>
    </w:p>
    <w:bookmarkEnd w:id="186"/>
    <w:bookmarkStart w:name="z220" w:id="187"/>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болса, есепке қайсысы көп сол алынады.</w:t>
      </w:r>
    </w:p>
    <w:bookmarkEnd w:id="187"/>
    <w:bookmarkStart w:name="z221" w:id="188"/>
    <w:p>
      <w:pPr>
        <w:spacing w:after="0"/>
        <w:ind w:left="0"/>
        <w:jc w:val="both"/>
      </w:pPr>
      <w:r>
        <w:rPr>
          <w:rFonts w:ascii="Times New Roman"/>
          <w:b w:val="false"/>
          <w:i w:val="false"/>
          <w:color w:val="000000"/>
          <w:sz w:val="28"/>
        </w:rPr>
        <w:t>
      8-тармақта мерзімді баспасөз басылымы қайта есепке қойылса, есепке бастапқы есепке қою күні алынады.</w:t>
      </w:r>
    </w:p>
    <w:bookmarkEnd w:id="188"/>
    <w:bookmarkStart w:name="z222" w:id="189"/>
    <w:p>
      <w:pPr>
        <w:spacing w:after="0"/>
        <w:ind w:left="0"/>
        <w:jc w:val="left"/>
      </w:pPr>
      <w:r>
        <w:rPr>
          <w:rFonts w:ascii="Times New Roman"/>
          <w:b/>
          <w:i w:val="false"/>
          <w:color w:val="000000"/>
        </w:rPr>
        <w:t xml:space="preserve"> Республикалық деңгейде мемлекеттік ақпараттық саясатты жүргізу жөніндегі мемлекеттік тапсырысты көрсетуге интернет-басылымдарды айқындауға арналған балдық бағалау</w:t>
      </w:r>
    </w:p>
    <w:bookmarkEnd w:id="189"/>
    <w:bookmarkStart w:name="z223" w:id="190"/>
    <w:p>
      <w:pPr>
        <w:spacing w:after="0"/>
        <w:ind w:left="0"/>
        <w:jc w:val="both"/>
      </w:pPr>
      <w:r>
        <w:rPr>
          <w:rFonts w:ascii="Times New Roman"/>
          <w:b w:val="false"/>
          <w:i w:val="false"/>
          <w:color w:val="000000"/>
          <w:sz w:val="28"/>
        </w:rPr>
        <w:t>
      4-кесте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1-ден 500 000-ге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500 001-ден 1 000 000-ға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1 000 001-ден 2 000 000-ға дейін- 3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2 000 001-ден 5 000 000-ға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5 000 001 және одан жоғары- 5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қосымшасының болуы не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адам және одан да астам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өнімді жасаудың техникалық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50 000 жазылушыға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50 001-ден 100 000 жазылушыға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200 000 жазылушыға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500 000 жазылушыға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500 001 жазылушы және одан да астам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1"/>
          <w:p>
            <w:pPr>
              <w:spacing w:after="20"/>
              <w:ind w:left="20"/>
              <w:jc w:val="both"/>
            </w:pPr>
            <w:r>
              <w:rPr>
                <w:rFonts w:ascii="Times New Roman"/>
                <w:b w:val="false"/>
                <w:i w:val="false"/>
                <w:color w:val="000000"/>
                <w:sz w:val="20"/>
              </w:rPr>
              <w:t xml:space="preserve">
 нашар - 0 </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қанағаттанарлық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28" w:id="192"/>
    <w:p>
      <w:pPr>
        <w:spacing w:after="0"/>
        <w:ind w:left="0"/>
        <w:jc w:val="both"/>
      </w:pPr>
      <w:r>
        <w:rPr>
          <w:rFonts w:ascii="Times New Roman"/>
          <w:b w:val="false"/>
          <w:i w:val="false"/>
          <w:color w:val="000000"/>
          <w:sz w:val="28"/>
        </w:rPr>
        <w:t>
      Ескертпе:</w:t>
      </w:r>
    </w:p>
    <w:bookmarkEnd w:id="192"/>
    <w:bookmarkStart w:name="z229" w:id="193"/>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болса, есепке қайсысы көп сол алынады.</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