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4966" w14:textId="2b64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на үлестік қатысу туралы үлгі шарттың үлгілік нысанын бекіту туралы" Қазақстан Республикасы Ұлттық экономика министрінің 2016 жылғы 28 шілдедегі № 34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5 желтоқсандағы № 414 бұйрығы. Қазақстан Республикасының Әділет министрлігінде 2024 жылғы 6 желтоқсанда № 35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құрылысына үлестік қатысу туралы үлгі шарттың үлгілік нысанын бекіту туралы" Қазақстан Республикасы Ұлттық экономика министрінің 2016 жылғы 28 шілдедегі № 3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4185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ғын үй құрылысына үлестік қатысу туралы үлгі шарттың үлгілік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ғымен толықтыр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айдалануға берілгеннен кейін тұрғын/тұрғын емес үй-жайдың нақты алаңы өзгерген кезде тараптар техникалық паспорт тіркелген күннен бастап күнтізбелік отыз күн ішінде, егер шартта өзгеше белгіленбесе, нақты алаңы бойынша айырма төлей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1 шаршы метрдің құны бекітілген болып табылады және ұлғайтуға жатп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әкілетті компания шартта көзделгенге қатысты пайдалануға берілген тұрғын үйдің нақты алаңының 1,5%-дан астам ұлғаюынан көрінетін жобалау-сметалық құжаттамадан ауытқығаны үшін жауапты бо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ескердің қосымша алаңының құнын өтеу сомасы осы жағдайда алаңның 1,5% - құнынан аспауға тиіс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неркәсіп және құрылыс министрл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