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3ecc" w14:textId="dac3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9 желтоқсандағы № 809 бұйрығы. Қазақстан Республикасының Әділет министрлігінде 2024 жылғы 10 желтоқсанда № 35459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Қаржы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2024 жылғы 15 желтоқсанда қолданысқа енгізілетін және 2025 жылғы 1 қаңтарға дейін қолданылатын Тізбенің </w:t>
      </w:r>
      <w:r>
        <w:rPr>
          <w:rFonts w:ascii="Times New Roman"/>
          <w:b w:val="false"/>
          <w:i w:val="false"/>
          <w:color w:val="000000"/>
          <w:sz w:val="28"/>
        </w:rPr>
        <w:t>1-тармағын</w:t>
      </w:r>
      <w:r>
        <w:rPr>
          <w:rFonts w:ascii="Times New Roman"/>
          <w:b w:val="false"/>
          <w:i w:val="false"/>
          <w:color w:val="000000"/>
          <w:sz w:val="28"/>
        </w:rPr>
        <w:t xml:space="preserve"> қоспағанда, 2025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9 желтоқсандағы</w:t>
            </w:r>
            <w:r>
              <w:br/>
            </w:r>
            <w:r>
              <w:rPr>
                <w:rFonts w:ascii="Times New Roman"/>
                <w:b w:val="false"/>
                <w:i w:val="false"/>
                <w:color w:val="000000"/>
                <w:sz w:val="20"/>
              </w:rPr>
              <w:t>№ 809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Реcпубликасы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____</w:t>
            </w:r>
            <w:r>
              <w:br/>
            </w:r>
            <w:r>
              <w:rPr>
                <w:rFonts w:ascii="Times New Roman"/>
                <w:b w:val="false"/>
                <w:i w:val="false"/>
                <w:color w:val="000000"/>
                <w:sz w:val="20"/>
              </w:rPr>
              <w:t>№ ______</w:t>
            </w:r>
          </w:p>
        </w:tc>
      </w:tr>
    </w:tbl>
    <w:bookmarkStart w:name="z9" w:id="7"/>
    <w:p>
      <w:pPr>
        <w:spacing w:after="0"/>
        <w:ind w:left="0"/>
        <w:jc w:val="left"/>
      </w:pPr>
      <w:r>
        <w:rPr>
          <w:rFonts w:ascii="Times New Roman"/>
          <w:b/>
          <w:i w:val="false"/>
          <w:color w:val="000000"/>
        </w:rPr>
        <w:t xml:space="preserve"> Қазақстан Республикасы Қаржы министрлігінің өзгерістер мен толықтырулар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мынадай толықтыру мен өзгертулер енгізілсін: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"91. Уәкілетті органның ведомствосы және оның аумақтық бөлімшелері бюджет қаражаты есебінен қаржыландыратын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талаптарды ескере отырып қарайды:</w:t>
      </w:r>
    </w:p>
    <w:bookmarkEnd w:id="10"/>
    <w:p>
      <w:pPr>
        <w:spacing w:after="0"/>
        <w:ind w:left="0"/>
        <w:jc w:val="both"/>
      </w:pPr>
      <w:r>
        <w:rPr>
          <w:rFonts w:ascii="Times New Roman"/>
          <w:b w:val="false"/>
          <w:i w:val="false"/>
          <w:color w:val="000000"/>
          <w:sz w:val="28"/>
        </w:rPr>
        <w:t>
      1) әлеуетті өнім берушінің бас мердігер ретінде жұмыс тәжірибесін растайтын мәліметтер мен құжаттардың анықтығы қазынашылық органдарының деректері негізінде айқындалады;</w:t>
      </w:r>
    </w:p>
    <w:p>
      <w:pPr>
        <w:spacing w:after="0"/>
        <w:ind w:left="0"/>
        <w:jc w:val="both"/>
      </w:pPr>
      <w:r>
        <w:rPr>
          <w:rFonts w:ascii="Times New Roman"/>
          <w:b w:val="false"/>
          <w:i w:val="false"/>
          <w:color w:val="000000"/>
          <w:sz w:val="28"/>
        </w:rPr>
        <w:t xml:space="preserve">
      2) әлеуетті өнім берушінің қосалқы мердігер ретіндегі жұмыс тәжірибесін растайтын мәліметтер мен құжаттардың дұрыстығы "Расталды" мәртебесі бар бас мердігер ретінде жұмыс тәжірибесі бар әлеуетті өнім берушінің жұмыс тәжірибесін растайтын мәліметтер мен құжаттар негізінде және (немесе) осы Қағидалардың 92-тармағының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осы Қағидалардың </w:t>
      </w:r>
      <w:r>
        <w:rPr>
          <w:rFonts w:ascii="Times New Roman"/>
          <w:b w:val="false"/>
          <w:i w:val="false"/>
          <w:color w:val="000000"/>
          <w:sz w:val="28"/>
        </w:rPr>
        <w:t>253-тармағының</w:t>
      </w:r>
      <w:r>
        <w:rPr>
          <w:rFonts w:ascii="Times New Roman"/>
          <w:b w:val="false"/>
          <w:i w:val="false"/>
          <w:color w:val="000000"/>
          <w:sz w:val="28"/>
        </w:rPr>
        <w:t xml:space="preserve"> талаптарына сәйкестігі.";</w:t>
      </w:r>
    </w:p>
    <w:bookmarkStart w:name="z14" w:id="11"/>
    <w:p>
      <w:pPr>
        <w:spacing w:after="0"/>
        <w:ind w:left="0"/>
        <w:jc w:val="both"/>
      </w:pPr>
      <w:r>
        <w:rPr>
          <w:rFonts w:ascii="Times New Roman"/>
          <w:b w:val="false"/>
          <w:i w:val="false"/>
          <w:color w:val="000000"/>
          <w:sz w:val="28"/>
        </w:rPr>
        <w:t>
      мынадай мазмұндағы 91-1-тармақпен толықтырылсын:</w:t>
      </w:r>
    </w:p>
    <w:bookmarkEnd w:id="11"/>
    <w:bookmarkStart w:name="z15" w:id="12"/>
    <w:p>
      <w:pPr>
        <w:spacing w:after="0"/>
        <w:ind w:left="0"/>
        <w:jc w:val="both"/>
      </w:pPr>
      <w:r>
        <w:rPr>
          <w:rFonts w:ascii="Times New Roman"/>
          <w:b w:val="false"/>
          <w:i w:val="false"/>
          <w:color w:val="000000"/>
          <w:sz w:val="28"/>
        </w:rPr>
        <w:t>
      "91-1. Әлеуетті өнім берушілердің электрондық депозитарийге соңғы он жылдағы, оның ішінде тапсырыс берушілер квазимемлекеттік сектор субъектілері болып табылатын объектілер бойынша ағымдағы жылдағы құрылыс-монтаждау жұмыстары бойынша жұмыс тәжірибесін растайтын мәліметтер мен құжаттарды енгізу туралы өтінімдері уәкілетті органның ведомствосы және оның аумақтық бөлімшелері мынадай шарттар ескеріле отырып қаралады:</w:t>
      </w:r>
    </w:p>
    <w:bookmarkEnd w:id="12"/>
    <w:p>
      <w:pPr>
        <w:spacing w:after="0"/>
        <w:ind w:left="0"/>
        <w:jc w:val="both"/>
      </w:pPr>
      <w:r>
        <w:rPr>
          <w:rFonts w:ascii="Times New Roman"/>
          <w:b w:val="false"/>
          <w:i w:val="false"/>
          <w:color w:val="000000"/>
          <w:sz w:val="28"/>
        </w:rPr>
        <w:t>
      1) әлеуетті өнім берушінің жұмыс тәжірибесін растайтын мәліметтер мен құжаттар расталады:</w:t>
      </w:r>
    </w:p>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w:t>
      </w:r>
    </w:p>
    <w:p>
      <w:pPr>
        <w:spacing w:after="0"/>
        <w:ind w:left="0"/>
        <w:jc w:val="both"/>
      </w:pPr>
      <w:r>
        <w:rPr>
          <w:rFonts w:ascii="Times New Roman"/>
          <w:b w:val="false"/>
          <w:i w:val="false"/>
          <w:color w:val="000000"/>
          <w:sz w:val="28"/>
        </w:rPr>
        <w:t>
      мемлекеттік сәулет-құрылыс бақылауын жүзеге асыратын органмен.</w:t>
      </w:r>
    </w:p>
    <w:p>
      <w:pPr>
        <w:spacing w:after="0"/>
        <w:ind w:left="0"/>
        <w:jc w:val="both"/>
      </w:pPr>
      <w:r>
        <w:rPr>
          <w:rFonts w:ascii="Times New Roman"/>
          <w:b w:val="false"/>
          <w:i w:val="false"/>
          <w:color w:val="000000"/>
          <w:sz w:val="28"/>
        </w:rPr>
        <w:t>
      Растау электрондық цифрлық қолтаңбаны қолдана отырып, веб-портал арқылы ұсынылған өнім берушілердің өтініштері негізінде жоғарыда көрсетілген органдармен және тұлғалармен жүзеге асырылады;</w:t>
      </w:r>
    </w:p>
    <w:p>
      <w:pPr>
        <w:spacing w:after="0"/>
        <w:ind w:left="0"/>
        <w:jc w:val="both"/>
      </w:pPr>
      <w:r>
        <w:rPr>
          <w:rFonts w:ascii="Times New Roman"/>
          <w:b w:val="false"/>
          <w:i w:val="false"/>
          <w:color w:val="000000"/>
          <w:sz w:val="28"/>
        </w:rPr>
        <w:t xml:space="preserve">
      2) әлеуетті өнім берушінің жұмыс тәжірибесін растайтын құжаттардың осы Қағидалардың </w:t>
      </w:r>
      <w:r>
        <w:rPr>
          <w:rFonts w:ascii="Times New Roman"/>
          <w:b w:val="false"/>
          <w:i w:val="false"/>
          <w:color w:val="000000"/>
          <w:sz w:val="28"/>
        </w:rPr>
        <w:t>253-тармағының</w:t>
      </w:r>
      <w:r>
        <w:rPr>
          <w:rFonts w:ascii="Times New Roman"/>
          <w:b w:val="false"/>
          <w:i w:val="false"/>
          <w:color w:val="000000"/>
          <w:sz w:val="28"/>
        </w:rPr>
        <w:t xml:space="preserve"> талаптарына сәйкестігі.";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93-1-тармақ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"93-1. Соңғы бес жылдағы құрылыс-монтаждау жұмыстарын техникалық қадағалау жөніндегі инжинирингтік қызметтер бойынша әлеуетті өнім берушінің жұмыс тәжірибесін растайтын мәліметтер мен құжаттардың дұрыстығы осы Қағидалардың </w:t>
      </w:r>
      <w:r>
        <w:rPr>
          <w:rFonts w:ascii="Times New Roman"/>
          <w:b w:val="false"/>
          <w:i w:val="false"/>
          <w:color w:val="000000"/>
          <w:sz w:val="28"/>
        </w:rPr>
        <w:t>280-тармағының</w:t>
      </w:r>
      <w:r>
        <w:rPr>
          <w:rFonts w:ascii="Times New Roman"/>
          <w:b w:val="false"/>
          <w:i w:val="false"/>
          <w:color w:val="000000"/>
          <w:sz w:val="28"/>
        </w:rPr>
        <w:t xml:space="preserve"> екінші бөлігінде көзделген құжаттармен, сондай-ақ осы Қағидалардың </w:t>
      </w:r>
      <w:r>
        <w:rPr>
          <w:rFonts w:ascii="Times New Roman"/>
          <w:b w:val="false"/>
          <w:i w:val="false"/>
          <w:color w:val="000000"/>
          <w:sz w:val="28"/>
        </w:rPr>
        <w:t>91</w:t>
      </w:r>
      <w:r>
        <w:rPr>
          <w:rFonts w:ascii="Times New Roman"/>
          <w:b w:val="false"/>
          <w:i w:val="false"/>
          <w:color w:val="000000"/>
          <w:sz w:val="28"/>
        </w:rPr>
        <w:t xml:space="preserve">, 91-1, және </w:t>
      </w:r>
      <w:r>
        <w:rPr>
          <w:rFonts w:ascii="Times New Roman"/>
          <w:b w:val="false"/>
          <w:i w:val="false"/>
          <w:color w:val="000000"/>
          <w:sz w:val="28"/>
        </w:rPr>
        <w:t>92-тармақтарында</w:t>
      </w:r>
      <w:r>
        <w:rPr>
          <w:rFonts w:ascii="Times New Roman"/>
          <w:b w:val="false"/>
          <w:i w:val="false"/>
          <w:color w:val="000000"/>
          <w:sz w:val="28"/>
        </w:rPr>
        <w:t xml:space="preserve"> көзделген тәртіппен расталады.";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"253. Құрылыс-монтаждау жұмыстарының жұмыс тәжірибесін растайтын құжат:</w:t>
      </w:r>
    </w:p>
    <w:bookmarkEnd w:id="14"/>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p>
      <w:pPr>
        <w:spacing w:after="0"/>
        <w:ind w:left="0"/>
        <w:jc w:val="both"/>
      </w:pPr>
      <w:r>
        <w:rPr>
          <w:rFonts w:ascii="Times New Roman"/>
          <w:b w:val="false"/>
          <w:i w:val="false"/>
          <w:color w:val="000000"/>
          <w:sz w:val="28"/>
        </w:rPr>
        <w:t xml:space="preserve">
      2) Сәулет, қала құрылысы және құрылыс қызметі туралы заңның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бекітілген нысан бойынша орындалған жұмыстар актісінің электрондық көшірмесі;</w:t>
      </w:r>
    </w:p>
    <w:p>
      <w:pPr>
        <w:spacing w:after="0"/>
        <w:ind w:left="0"/>
        <w:jc w:val="both"/>
      </w:pPr>
      <w:r>
        <w:rPr>
          <w:rFonts w:ascii="Times New Roman"/>
          <w:b w:val="false"/>
          <w:i w:val="false"/>
          <w:color w:val="000000"/>
          <w:sz w:val="28"/>
        </w:rPr>
        <w:t xml:space="preserve">
      3) Сәулет, қала құрылысы және құрылыс қызметі туралы заңның 20-бабының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бекітілген нысан бойынша сәйкестік туралы декларацияның электрондық көшірмесі;</w:t>
      </w:r>
    </w:p>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 Заңының (бұдан әрі-Рұқсаттар және хабарламалар туралы заң)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бекітілген нысан бойынша құрылыс-монтаждау жұмыстарының басталғаны туралы хабарламаны қабылдау туралы талонның электрондық көшірмесі;</w:t>
      </w:r>
    </w:p>
    <w:p>
      <w:pPr>
        <w:spacing w:after="0"/>
        <w:ind w:left="0"/>
        <w:jc w:val="both"/>
      </w:pPr>
      <w:r>
        <w:rPr>
          <w:rFonts w:ascii="Times New Roman"/>
          <w:b w:val="false"/>
          <w:i w:val="false"/>
          <w:color w:val="000000"/>
          <w:sz w:val="28"/>
        </w:rPr>
        <w:t>
      5) жобаның ведомстводан тыс кешенді сараптамасының оң қорытындысының электрондық көшірмесі болып табылады.</w:t>
      </w:r>
    </w:p>
    <w:p>
      <w:pPr>
        <w:spacing w:after="0"/>
        <w:ind w:left="0"/>
        <w:jc w:val="both"/>
      </w:pPr>
      <w:r>
        <w:rPr>
          <w:rFonts w:ascii="Times New Roman"/>
          <w:b w:val="false"/>
          <w:i w:val="false"/>
          <w:color w:val="000000"/>
          <w:sz w:val="28"/>
        </w:rPr>
        <w:t>
      Бұл ретте, бюджет қаражаты есебінен қаржыландырылатын, сондай-ақ тапсырыс берушілер квазимемлекеттік сектор субъектілері болып табылатын объектілер бойынша құрылыс-монтаждау жұмыстарының жұмыс тәжірибесін растайтын әлеуетті өнім берушілер осы тармақтың 1), 2) және 3) тармақшаларында көзделген құжаттарды енгізеді.</w:t>
      </w:r>
    </w:p>
    <w:p>
      <w:pPr>
        <w:spacing w:after="0"/>
        <w:ind w:left="0"/>
        <w:jc w:val="both"/>
      </w:pPr>
      <w:r>
        <w:rPr>
          <w:rFonts w:ascii="Times New Roman"/>
          <w:b w:val="false"/>
          <w:i w:val="false"/>
          <w:color w:val="000000"/>
          <w:sz w:val="28"/>
        </w:rPr>
        <w:t>
      Бюджеттен тыс қаражат есебінен қаржыландырылатын құрылыс-монтаждау жұмыстарының жұмыс тәжірибесін растайтын әлеуетті өнім берушілер осы тармақтың 1), 2), 3), 4) және 5) тармақшаларында көзделген құжаттарды енгізеді.</w:t>
      </w:r>
    </w:p>
    <w:p>
      <w:pPr>
        <w:spacing w:after="0"/>
        <w:ind w:left="0"/>
        <w:jc w:val="both"/>
      </w:pPr>
      <w:r>
        <w:rPr>
          <w:rFonts w:ascii="Times New Roman"/>
          <w:b w:val="false"/>
          <w:i w:val="false"/>
          <w:color w:val="000000"/>
          <w:sz w:val="28"/>
        </w:rPr>
        <w:t>
      Электрондық депозитарийде "Расталды" мәртебесімен жұмыс тәжірибесі бар әлеуетті өнім беруші 2025 жылғы 28 ақпанды қоса алғанға дейінгі мерзімде осы тармақтың 3), 4) және 5) тармақшаларында көзделген құжаттарды енгізеді, олар қаржыландыру нысанына байланысты 2025 жылғы 1 наурыздан бастап мемлекеттік сатып алуларда қолданылады.</w:t>
      </w:r>
    </w:p>
    <w:p>
      <w:pPr>
        <w:spacing w:after="0"/>
        <w:ind w:left="0"/>
        <w:jc w:val="both"/>
      </w:pPr>
      <w:r>
        <w:rPr>
          <w:rFonts w:ascii="Times New Roman"/>
          <w:b w:val="false"/>
          <w:i w:val="false"/>
          <w:color w:val="000000"/>
          <w:sz w:val="28"/>
        </w:rPr>
        <w:t xml:space="preserve">
      Әлеуетті өнім беруші осы тармақтың 3), 4) және 5) тармақшаларында көзделген құжаттарды 2025 жылғы 28 ақпанды қоса алғанға дейінгі мерзімде электрондық депозитарийге енгізбеген не уәкілетті органның ведомствосы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2) тармақшасында көзделген шешімді қабылдаған жағдайда, әлеуетті өнім берушінің электрондық депозитарийдегі жұмыс тәжірибесі "Расталды" мәртебесінен "Белсенді емес" мәртебесіне ауысады және әлеуетті өнім берушінің конкурстық баға ұсынысына әсер ететін өлшемшарттарды есептеу кезінде ескерілмейді.";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280-тармақ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"280. Сатып алынатын қызметтер нарығында жұмыс тәжірибесін растайтын құжаттар көрсетілген қызметтер актілерінің және шот-фактуралардың электрондық көшірмелері болып табылады.</w:t>
      </w:r>
    </w:p>
    <w:bookmarkEnd w:id="15"/>
    <w:p>
      <w:pPr>
        <w:spacing w:after="0"/>
        <w:ind w:left="0"/>
        <w:jc w:val="both"/>
      </w:pPr>
      <w:r>
        <w:rPr>
          <w:rFonts w:ascii="Times New Roman"/>
          <w:b w:val="false"/>
          <w:i w:val="false"/>
          <w:color w:val="000000"/>
          <w:sz w:val="28"/>
        </w:rPr>
        <w:t>
      Құрылыс-монтаждау жұмыстарын техникалық қадағалау бойынша инжинирингтік қызметтердің жұмыс тәжірибесін растайтын құжаттар:</w:t>
      </w:r>
    </w:p>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Сәулет, қала құрылысы және құрылыс қызметі туралы заңның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p>
      <w:pPr>
        <w:spacing w:after="0"/>
        <w:ind w:left="0"/>
        <w:jc w:val="both"/>
      </w:pPr>
      <w:r>
        <w:rPr>
          <w:rFonts w:ascii="Times New Roman"/>
          <w:b w:val="false"/>
          <w:i w:val="false"/>
          <w:color w:val="000000"/>
          <w:sz w:val="28"/>
        </w:rPr>
        <w:t xml:space="preserve">
      2) Рұқсаттар және хабарламалар туралы заңның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бекітілген нысан бойынша құрылыс-монтаждау жұмыстарының басталғаны туралы хабарламаны қабылдау туралы талонның электрондық көшірмесі;</w:t>
      </w:r>
    </w:p>
    <w:p>
      <w:pPr>
        <w:spacing w:after="0"/>
        <w:ind w:left="0"/>
        <w:jc w:val="both"/>
      </w:pPr>
      <w:r>
        <w:rPr>
          <w:rFonts w:ascii="Times New Roman"/>
          <w:b w:val="false"/>
          <w:i w:val="false"/>
          <w:color w:val="000000"/>
          <w:sz w:val="28"/>
        </w:rPr>
        <w:t>
      3) жобаның ведомстводан тыс кешенді сараптамасының оң қорытындысының электрондық көшірмесі болып табылады.</w:t>
      </w:r>
    </w:p>
    <w:p>
      <w:pPr>
        <w:spacing w:after="0"/>
        <w:ind w:left="0"/>
        <w:jc w:val="both"/>
      </w:pPr>
      <w:r>
        <w:rPr>
          <w:rFonts w:ascii="Times New Roman"/>
          <w:b w:val="false"/>
          <w:i w:val="false"/>
          <w:color w:val="000000"/>
          <w:sz w:val="28"/>
        </w:rPr>
        <w:t>
      Бұл ретте бюджет қаражаты есебінен қаржыландырылатын, сондай-ақ тапсырыс берушілер квазимемлекеттік сектор субъектілері болып табылатын объектілер бойынша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тармақшасында көзделген құжатты енгізеді.</w:t>
      </w:r>
    </w:p>
    <w:p>
      <w:pPr>
        <w:spacing w:after="0"/>
        <w:ind w:left="0"/>
        <w:jc w:val="both"/>
      </w:pPr>
      <w:r>
        <w:rPr>
          <w:rFonts w:ascii="Times New Roman"/>
          <w:b w:val="false"/>
          <w:i w:val="false"/>
          <w:color w:val="000000"/>
          <w:sz w:val="28"/>
        </w:rPr>
        <w:t>
      Бюджеттен тыс қаражат есебінен қаржыландырылатын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2) және 3) тармақшаларында көзделген құжаттарды енгізеді.</w:t>
      </w:r>
    </w:p>
    <w:p>
      <w:pPr>
        <w:spacing w:after="0"/>
        <w:ind w:left="0"/>
        <w:jc w:val="both"/>
      </w:pPr>
      <w:r>
        <w:rPr>
          <w:rFonts w:ascii="Times New Roman"/>
          <w:b w:val="false"/>
          <w:i w:val="false"/>
          <w:color w:val="000000"/>
          <w:sz w:val="28"/>
        </w:rPr>
        <w:t>
      Электрондық депозитарийде "Расталды" мәртебесімен жұмыс тәжірибесі бар әлеуетті өнім беруші бюджеттен тыс қаражат есебінен қаржыландырылатын осы тармақтың екінші бөлігінің 2) және 3) тармақшаларында көзделген құжаттарды 2025 жылғы 28 ақпанды қоса алғанға дейінгі мерзімде енгізеді, олар 2025 жылғы 1 наурыздан бастап мемлекеттік сатып алуларда қолданылады.</w:t>
      </w:r>
    </w:p>
    <w:p>
      <w:pPr>
        <w:spacing w:after="0"/>
        <w:ind w:left="0"/>
        <w:jc w:val="both"/>
      </w:pPr>
      <w:r>
        <w:rPr>
          <w:rFonts w:ascii="Times New Roman"/>
          <w:b w:val="false"/>
          <w:i w:val="false"/>
          <w:color w:val="000000"/>
          <w:sz w:val="28"/>
        </w:rPr>
        <w:t xml:space="preserve">
      Әлеуетті өнім беруші осы тармақтың 2) және 3) тармақшаларында көзделген құжаттарды электрондық депозитарийге 2025 жылғы 28 ақпанды қоса алғанға дейінгі мерзімде енгізбеген не уәкілетті органның ведомствосы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2) тармақшасында көзделген шешімді қабылдаған жағдайда, әлеуетті өнім берушінің "Расталды" мәртебесі бар электрондық депозитарийдегі жұмыс тәжірибесі "Белсенді емес" мәртебесіне ауысады және әлеуетті өнім берушінің конкурстық баға ұсынысына әсер ететін өлшемшарттарды есептеу кезінде ескерілмейді.".</w:t>
      </w:r>
    </w:p>
    <w:bookmarkStart w:name="z22" w:id="16"/>
    <w:p>
      <w:pPr>
        <w:spacing w:after="0"/>
        <w:ind w:left="0"/>
        <w:jc w:val="both"/>
      </w:pPr>
      <w:r>
        <w:rPr>
          <w:rFonts w:ascii="Times New Roman"/>
          <w:b w:val="false"/>
          <w:i w:val="false"/>
          <w:color w:val="000000"/>
          <w:sz w:val="28"/>
        </w:rPr>
        <w:t xml:space="preserve">
      2. "Мемлекеттік сатып алу саласында тізілімдерді қалыптастырудың және жүргізудің қағидаларын бекіту туралы" Қазақстан Республикасы Қаржы министрінің 2024 жылғы 26 қыркүйектегі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35143 болып тіркелген) мынадай өзгерістер және толықтыру енгізілсін:</w:t>
      </w:r>
    </w:p>
    <w:bookmarkEnd w:id="16"/>
    <w:bookmarkStart w:name="z23" w:id="17"/>
    <w:p>
      <w:pPr>
        <w:spacing w:after="0"/>
        <w:ind w:left="0"/>
        <w:jc w:val="both"/>
      </w:pPr>
      <w:r>
        <w:rPr>
          <w:rFonts w:ascii="Times New Roman"/>
          <w:b w:val="false"/>
          <w:i w:val="false"/>
          <w:color w:val="000000"/>
          <w:sz w:val="28"/>
        </w:rPr>
        <w:t xml:space="preserve">
      көрсетілген бұйрықпен бекітілген Мемлекеттік сатып алу саласында тізілімдерді қалыптастырудың және жүргізудің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"44. Бюджет қаражаты есебінен қаржыландырылатын жобалар бойынша ағымдағы жылды қоса алғанда, соңғы 10 (он) жыл ішінде құрылыс-монтаждау жұмыстарында жұмыс өтілін растайтын мәліметтер мен құжаттарды Жұмыс тәжірибесі тізіліміне енгізу туралы әлеуетті өнім берушілердің өтінімдері келесі талаптар ескеріле отырып қаралады:</w:t>
      </w:r>
    </w:p>
    <w:bookmarkEnd w:id="18"/>
    <w:p>
      <w:pPr>
        <w:spacing w:after="0"/>
        <w:ind w:left="0"/>
        <w:jc w:val="both"/>
      </w:pPr>
      <w:r>
        <w:rPr>
          <w:rFonts w:ascii="Times New Roman"/>
          <w:b w:val="false"/>
          <w:i w:val="false"/>
          <w:color w:val="000000"/>
          <w:sz w:val="28"/>
        </w:rPr>
        <w:t xml:space="preserve">
      1) әлеуетті өнім берушінің бас мердігер ретіндегі жұмыс тәжірибесін растайтын мәліметтер мен құжаттардың дұрыстығы қазынашылық органдарының деректері негізінде айқындалады. Бұл ретте, қазынашылық ақпараттық жүйесінде мәліметтер мен құжаттар болмаған жағдайда мұндай мәліметтер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көзделген талаптарға сәйкес қаралады;</w:t>
      </w:r>
    </w:p>
    <w:p>
      <w:pPr>
        <w:spacing w:after="0"/>
        <w:ind w:left="0"/>
        <w:jc w:val="both"/>
      </w:pPr>
      <w:r>
        <w:rPr>
          <w:rFonts w:ascii="Times New Roman"/>
          <w:b w:val="false"/>
          <w:i w:val="false"/>
          <w:color w:val="000000"/>
          <w:sz w:val="28"/>
        </w:rPr>
        <w:t xml:space="preserve">
      2) әлеуетті өнім берушінің қосалқы мердігер ретіндегі жұмыс тәжірибесін растайтын мәліметтер мен құжаттардың дұрыстығы "Расталған" мәртебесі бар бас мердігер ретінде жұмыс тәжірибесі бар әлеуетті өнім берушінің жұмыс тәжірибесін растайтын мәліметтер мен құжаттар негізінде және (немесе)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3) жобаның ведомстводан тыс кешенді сараптамасының оң қорытындысының дұрыстығы жобалардың ведомстводан тыс кешенді сараптамасының бірыңғай порталы арқылы расталады;</w:t>
      </w:r>
    </w:p>
    <w:p>
      <w:pPr>
        <w:spacing w:after="0"/>
        <w:ind w:left="0"/>
        <w:jc w:val="both"/>
      </w:pPr>
      <w:r>
        <w:rPr>
          <w:rFonts w:ascii="Times New Roman"/>
          <w:b w:val="false"/>
          <w:i w:val="false"/>
          <w:color w:val="000000"/>
          <w:sz w:val="28"/>
        </w:rPr>
        <w:t xml:space="preserve">
      4) әлеуетті өнім берушінің жұмыс тәжірибесін растайтын құжаттардың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талаптарға сәйкестігі.";</w:t>
      </w:r>
    </w:p>
    <w:bookmarkStart w:name="z26" w:id="19"/>
    <w:p>
      <w:pPr>
        <w:spacing w:after="0"/>
        <w:ind w:left="0"/>
        <w:jc w:val="both"/>
      </w:pPr>
      <w:r>
        <w:rPr>
          <w:rFonts w:ascii="Times New Roman"/>
          <w:b w:val="false"/>
          <w:i w:val="false"/>
          <w:color w:val="000000"/>
          <w:sz w:val="28"/>
        </w:rPr>
        <w:t>
      мынадай мазмұндағы 44-1-тармақпен толықтырылсын:</w:t>
      </w:r>
    </w:p>
    <w:bookmarkEnd w:id="19"/>
    <w:bookmarkStart w:name="z27" w:id="20"/>
    <w:p>
      <w:pPr>
        <w:spacing w:after="0"/>
        <w:ind w:left="0"/>
        <w:jc w:val="both"/>
      </w:pPr>
      <w:r>
        <w:rPr>
          <w:rFonts w:ascii="Times New Roman"/>
          <w:b w:val="false"/>
          <w:i w:val="false"/>
          <w:color w:val="000000"/>
          <w:sz w:val="28"/>
        </w:rPr>
        <w:t>
      "44-1. Әлеуетті өнім берушілердің жұмыс тәжірибесі тізіліміне соңғы 10 (он) жылдағы, оның ішінде ағымдағы жылдағы құрылыс-монтаждау жұмыстары бойынша жұмыс тәжірибесін растайтын мәліметтер мен құжаттарды енгізу туралы өтінімдері тапсырыс берушілер квазимемлекеттік сектор субъектілері болып табылатын объектілер бойынша мынадай шарттар ескеріле отырып қаралады:</w:t>
      </w:r>
    </w:p>
    <w:bookmarkEnd w:id="20"/>
    <w:p>
      <w:pPr>
        <w:spacing w:after="0"/>
        <w:ind w:left="0"/>
        <w:jc w:val="both"/>
      </w:pPr>
      <w:r>
        <w:rPr>
          <w:rFonts w:ascii="Times New Roman"/>
          <w:b w:val="false"/>
          <w:i w:val="false"/>
          <w:color w:val="000000"/>
          <w:sz w:val="28"/>
        </w:rPr>
        <w:t>
      1) әлеуетті өнім берушінің жұмыс тәжірибесін растайтын мәліметтер мен құжаттар расталады:</w:t>
      </w:r>
    </w:p>
    <w:p>
      <w:pPr>
        <w:spacing w:after="0"/>
        <w:ind w:left="0"/>
        <w:jc w:val="both"/>
      </w:pPr>
      <w:r>
        <w:rPr>
          <w:rFonts w:ascii="Times New Roman"/>
          <w:b w:val="false"/>
          <w:i w:val="false"/>
          <w:color w:val="000000"/>
          <w:sz w:val="28"/>
        </w:rPr>
        <w:t>
      тапсырыс берушімен (қайта ұйымдастырылған жағдайда – тапсырыс берушінің құқықтық мирасқоры);</w:t>
      </w:r>
    </w:p>
    <w:p>
      <w:pPr>
        <w:spacing w:after="0"/>
        <w:ind w:left="0"/>
        <w:jc w:val="both"/>
      </w:pPr>
      <w:r>
        <w:rPr>
          <w:rFonts w:ascii="Times New Roman"/>
          <w:b w:val="false"/>
          <w:i w:val="false"/>
          <w:color w:val="000000"/>
          <w:sz w:val="28"/>
        </w:rPr>
        <w:t>
      мемлекеттік сәулет-құрылыс бақылауын жүзеге асыратын органмен.</w:t>
      </w:r>
    </w:p>
    <w:p>
      <w:pPr>
        <w:spacing w:after="0"/>
        <w:ind w:left="0"/>
        <w:jc w:val="both"/>
      </w:pPr>
      <w:r>
        <w:rPr>
          <w:rFonts w:ascii="Times New Roman"/>
          <w:b w:val="false"/>
          <w:i w:val="false"/>
          <w:color w:val="000000"/>
          <w:sz w:val="28"/>
        </w:rPr>
        <w:t>
      Растау электрондық цифрлық қолтаңбаны қолдана отырып, веб-портал арқылы ұсынылған өнім берушілердің өтініштері негізінде жоғарыда көрсетілген органдармен және тұлғалармен жүзеге асырылады;</w:t>
      </w:r>
    </w:p>
    <w:p>
      <w:pPr>
        <w:spacing w:after="0"/>
        <w:ind w:left="0"/>
        <w:jc w:val="both"/>
      </w:pPr>
      <w:r>
        <w:rPr>
          <w:rFonts w:ascii="Times New Roman"/>
          <w:b w:val="false"/>
          <w:i w:val="false"/>
          <w:color w:val="000000"/>
          <w:sz w:val="28"/>
        </w:rPr>
        <w:t xml:space="preserve">
      2) әлеуетті өнім берушінің жұмыс тәжірибесін растайтын құжаттардың осы Қағидалардың </w:t>
      </w:r>
      <w:r>
        <w:rPr>
          <w:rFonts w:ascii="Times New Roman"/>
          <w:b w:val="false"/>
          <w:i w:val="false"/>
          <w:color w:val="000000"/>
          <w:sz w:val="28"/>
        </w:rPr>
        <w:t>46-тармағының</w:t>
      </w:r>
      <w:r>
        <w:rPr>
          <w:rFonts w:ascii="Times New Roman"/>
          <w:b w:val="false"/>
          <w:i w:val="false"/>
          <w:color w:val="000000"/>
          <w:sz w:val="28"/>
        </w:rPr>
        <w:t xml:space="preserve"> талаптарына сәйкестігі.";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"45. Бюджеттен тыс қаражат есебінен қаржыландырылатын объектілер бойынша ағымдағы жылды қоса алғанда, соңғы 10 (он) жыл ішінде құрылыс-монтаждау жұмыстарында жұмыс өтілін растайтын мәліметтер мен құжаттарды Жұмыс тәжірибесі тізіліміне енгізуге әлеуетті өнім берушілердің өтінімдері келесі талаптар ескеріле отырып қаралады:</w:t>
      </w:r>
    </w:p>
    <w:bookmarkEnd w:id="21"/>
    <w:p>
      <w:pPr>
        <w:spacing w:after="0"/>
        <w:ind w:left="0"/>
        <w:jc w:val="both"/>
      </w:pPr>
      <w:r>
        <w:rPr>
          <w:rFonts w:ascii="Times New Roman"/>
          <w:b w:val="false"/>
          <w:i w:val="false"/>
          <w:color w:val="000000"/>
          <w:sz w:val="28"/>
        </w:rPr>
        <w:t>
      1) әлеуетті өнім берушінің жұмыс тәжірибесін растайтын мәліметтер мен құжаттарды:</w:t>
      </w:r>
    </w:p>
    <w:p>
      <w:pPr>
        <w:spacing w:after="0"/>
        <w:ind w:left="0"/>
        <w:jc w:val="both"/>
      </w:pPr>
      <w:r>
        <w:rPr>
          <w:rFonts w:ascii="Times New Roman"/>
          <w:b w:val="false"/>
          <w:i w:val="false"/>
          <w:color w:val="000000"/>
          <w:sz w:val="28"/>
        </w:rPr>
        <w:t>
      мемлекеттік сәулет-құрылыс бақылауын жүзеге асыратын орган және (немесе) сәулет және қала құрылысы саласындағы функцияларды жүзеге асырушы орган. Растау электрондық цифрлық қолтаңбаны қолдана отырып, веб-портал арқылы ұсынылған өнім берушілердің өтініштері негізінде жоғарыда көрсетілген органдармен және тұлғалармен жүзеге асырылады;</w:t>
      </w:r>
    </w:p>
    <w:p>
      <w:pPr>
        <w:spacing w:after="0"/>
        <w:ind w:left="0"/>
        <w:jc w:val="both"/>
      </w:pPr>
      <w:r>
        <w:rPr>
          <w:rFonts w:ascii="Times New Roman"/>
          <w:b w:val="false"/>
          <w:i w:val="false"/>
          <w:color w:val="000000"/>
          <w:sz w:val="28"/>
        </w:rPr>
        <w:t>
      жобаларға ведомстводан тыс кешенді сараптаманың оң қорытындысы бөлігінде жобаларға ведомстводан тыс кешенді сараптаманың бірыңғай порталы арқылы;</w:t>
      </w:r>
    </w:p>
    <w:p>
      <w:pPr>
        <w:spacing w:after="0"/>
        <w:ind w:left="0"/>
        <w:jc w:val="both"/>
      </w:pPr>
      <w:r>
        <w:rPr>
          <w:rFonts w:ascii="Times New Roman"/>
          <w:b w:val="false"/>
          <w:i w:val="false"/>
          <w:color w:val="000000"/>
          <w:sz w:val="28"/>
        </w:rPr>
        <w:t xml:space="preserve">
      2) әлеуетті өнім берушінің жұмыс тәжірибесін растайтын құжаттардың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талаптарға сәйкестігі.</w:t>
      </w:r>
    </w:p>
    <w:bookmarkStart w:name="z30" w:id="22"/>
    <w:p>
      <w:pPr>
        <w:spacing w:after="0"/>
        <w:ind w:left="0"/>
        <w:jc w:val="both"/>
      </w:pPr>
      <w:r>
        <w:rPr>
          <w:rFonts w:ascii="Times New Roman"/>
          <w:b w:val="false"/>
          <w:i w:val="false"/>
          <w:color w:val="000000"/>
          <w:sz w:val="28"/>
        </w:rPr>
        <w:t>
      46. Құрылыс-монтаждау жұмыстары бойынша жұмыс тәжірибесін растайтын құжаттар:</w:t>
      </w:r>
    </w:p>
    <w:bookmarkEnd w:id="22"/>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p>
      <w:pPr>
        <w:spacing w:after="0"/>
        <w:ind w:left="0"/>
        <w:jc w:val="both"/>
      </w:pPr>
      <w:r>
        <w:rPr>
          <w:rFonts w:ascii="Times New Roman"/>
          <w:b w:val="false"/>
          <w:i w:val="false"/>
          <w:color w:val="000000"/>
          <w:sz w:val="28"/>
        </w:rPr>
        <w:t xml:space="preserve">
      2) Сәулет, қала құрылысы және құрылыс қызметі туралы заңның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бекітілген нысан бойынша орындалған жұмыстар актісінің электрондық көшірмесі;</w:t>
      </w:r>
    </w:p>
    <w:p>
      <w:pPr>
        <w:spacing w:after="0"/>
        <w:ind w:left="0"/>
        <w:jc w:val="both"/>
      </w:pPr>
      <w:r>
        <w:rPr>
          <w:rFonts w:ascii="Times New Roman"/>
          <w:b w:val="false"/>
          <w:i w:val="false"/>
          <w:color w:val="000000"/>
          <w:sz w:val="28"/>
        </w:rPr>
        <w:t xml:space="preserve">
      3) Сәулет, қала құрылысы және құрылыс қызметі туралы заңның 20-бабының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бекітілген нысан бойынша сәйкестік туралы декларацияның электрондық көшірмесі;</w:t>
      </w:r>
    </w:p>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 Заңының (бұдан әрі - Рұқсаттар және хабарламалар туралы заң)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бекітілген нысан бойынша құрылыс-монтаждау жұмыстарының басталғаны туралы хабарламаны қабылдау туралы талонның электрондық көшірмесі;</w:t>
      </w:r>
    </w:p>
    <w:p>
      <w:pPr>
        <w:spacing w:after="0"/>
        <w:ind w:left="0"/>
        <w:jc w:val="both"/>
      </w:pPr>
      <w:r>
        <w:rPr>
          <w:rFonts w:ascii="Times New Roman"/>
          <w:b w:val="false"/>
          <w:i w:val="false"/>
          <w:color w:val="000000"/>
          <w:sz w:val="28"/>
        </w:rPr>
        <w:t>
      5) жобаның ведомстводан тыс кешенді сараптамасының оң қорытындысының электрондық көшірмесі болып табылады.</w:t>
      </w:r>
    </w:p>
    <w:p>
      <w:pPr>
        <w:spacing w:after="0"/>
        <w:ind w:left="0"/>
        <w:jc w:val="both"/>
      </w:pPr>
      <w:r>
        <w:rPr>
          <w:rFonts w:ascii="Times New Roman"/>
          <w:b w:val="false"/>
          <w:i w:val="false"/>
          <w:color w:val="000000"/>
          <w:sz w:val="28"/>
        </w:rPr>
        <w:t>
      Бұл ретте, бюджет қаражаты есебінен қаржыландырылатын, сондай-ақ тапсырыс берушілер квазимемлекеттік сектор субъектілері болып табылатын объектілер бойынша құрылыс-монтаждау жұмыстарының жұмыс тәжірибесін растайтын әлеуетті өнім берушілер осы тармақтың 1), 2) және 3) тармақшаларында көзделген құжаттарды енгізеді.</w:t>
      </w:r>
    </w:p>
    <w:p>
      <w:pPr>
        <w:spacing w:after="0"/>
        <w:ind w:left="0"/>
        <w:jc w:val="both"/>
      </w:pPr>
      <w:r>
        <w:rPr>
          <w:rFonts w:ascii="Times New Roman"/>
          <w:b w:val="false"/>
          <w:i w:val="false"/>
          <w:color w:val="000000"/>
          <w:sz w:val="28"/>
        </w:rPr>
        <w:t>
      Бюджеттен тыс қаражат есебінен қаржыландырылатын құрылыс-монтаждау жұмыстарының жұмыс тәжірибесін растайтын әлеуетті өнім берушілер осы тармақтың 1), 2), 3), 4) және 5) тармақшаларында көзделген құжаттарды енгізеді.</w:t>
      </w:r>
    </w:p>
    <w:p>
      <w:pPr>
        <w:spacing w:after="0"/>
        <w:ind w:left="0"/>
        <w:jc w:val="both"/>
      </w:pPr>
      <w:r>
        <w:rPr>
          <w:rFonts w:ascii="Times New Roman"/>
          <w:b w:val="false"/>
          <w:i w:val="false"/>
          <w:color w:val="000000"/>
          <w:sz w:val="28"/>
        </w:rPr>
        <w:t>
      Электрондық депозитарийде "Расталды" мәртебесімен жұмыс тәжірибесі бар әлеуетті өнім беруші 2025 жылғы 28 ақпанды қоса алғанға дейінгі мерзімде осы тармақтың 3), 4) және 5) тармақшаларында көзделген құжаттарды енгізеді, олар қаржыландыру нысанына байланысты 2025 жылғы 1 наурыздан бастап мемлекеттік сатып алуларда қолданылады.</w:t>
      </w:r>
    </w:p>
    <w:p>
      <w:pPr>
        <w:spacing w:after="0"/>
        <w:ind w:left="0"/>
        <w:jc w:val="both"/>
      </w:pPr>
      <w:r>
        <w:rPr>
          <w:rFonts w:ascii="Times New Roman"/>
          <w:b w:val="false"/>
          <w:i w:val="false"/>
          <w:color w:val="000000"/>
          <w:sz w:val="28"/>
        </w:rPr>
        <w:t xml:space="preserve">
      Әлеуетті өнім беруші осы тармақтың 3), 4) және 5) тармақшаларында көзделген құжаттарды 2025 жылғы 28 ақпанды қоса алғанға дейінгі мерзімде электрондық депозитарийге енгізбеген не уәкілетті органның ведомствосы осы Қағидалардың 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шешімді қабылдаған жағдайда, әлеуетті өнім берушінің электрондық депозитарийдегі жұмыс тәжірибесі "Расталды" мәртебесінен "Белсенді емес" мәртебесіне ауысады және әлеуетті өнім берушінің конкурстық баға ұсынысына әсер ететін өлшемшарттарды есептеу кезінде ескерілмейді.</w:t>
      </w:r>
    </w:p>
    <w:bookmarkStart w:name="z31" w:id="23"/>
    <w:p>
      <w:pPr>
        <w:spacing w:after="0"/>
        <w:ind w:left="0"/>
        <w:jc w:val="both"/>
      </w:pPr>
      <w:r>
        <w:rPr>
          <w:rFonts w:ascii="Times New Roman"/>
          <w:b w:val="false"/>
          <w:i w:val="false"/>
          <w:color w:val="000000"/>
          <w:sz w:val="28"/>
        </w:rPr>
        <w:t>
      47. Әлеуетті өнім берушінің жобалау (жобалау-сметалық) құжаттама әзірлеу бойынша соңғы 10 (он) жылдағы, оның ішінде ағымдағы жылдағы жұмыс тәжірибесін растайтын мәліметтер мен құжаттардың дұрыстығы құрылыс жобасы бойынша ведомстводан тыс кешенді сараптаманың оң сараптамалық қорытындыларымен расталады.</w:t>
      </w:r>
    </w:p>
    <w:bookmarkEnd w:id="23"/>
    <w:p>
      <w:pPr>
        <w:spacing w:after="0"/>
        <w:ind w:left="0"/>
        <w:jc w:val="both"/>
      </w:pPr>
      <w:r>
        <w:rPr>
          <w:rFonts w:ascii="Times New Roman"/>
          <w:b w:val="false"/>
          <w:i w:val="false"/>
          <w:color w:val="000000"/>
          <w:sz w:val="28"/>
        </w:rPr>
        <w:t>
      Жобаның ведомстводан тыс кешенді сараптамасының оң қорытындысының шынайылығы жобалардың ведомстводан тыс кешенді сараптамасының бірыңғай порталы арқылы расталады.</w:t>
      </w:r>
    </w:p>
    <w:bookmarkStart w:name="z32" w:id="24"/>
    <w:p>
      <w:pPr>
        <w:spacing w:after="0"/>
        <w:ind w:left="0"/>
        <w:jc w:val="both"/>
      </w:pPr>
      <w:r>
        <w:rPr>
          <w:rFonts w:ascii="Times New Roman"/>
          <w:b w:val="false"/>
          <w:i w:val="false"/>
          <w:color w:val="000000"/>
          <w:sz w:val="28"/>
        </w:rPr>
        <w:t xml:space="preserve">
      48. Әлеуетті өнім берушінің құрылыс-монтаждау жұмыстарын техникалық қадағалау жөніндегі инжинирингтік қызметтер бойынша соңғы 5 (бес) жылдағы, оның ішінде ағымдағы жылдағы жұмыс тәжірибесін растайтын мәліметтер мен құжаттардың шынайылығы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көзделген құжаттармен, сондай-ақ осы Қағидалардың </w:t>
      </w:r>
      <w:r>
        <w:rPr>
          <w:rFonts w:ascii="Times New Roman"/>
          <w:b w:val="false"/>
          <w:i w:val="false"/>
          <w:color w:val="000000"/>
          <w:sz w:val="28"/>
        </w:rPr>
        <w:t>44</w:t>
      </w:r>
      <w:r>
        <w:rPr>
          <w:rFonts w:ascii="Times New Roman"/>
          <w:b w:val="false"/>
          <w:i w:val="false"/>
          <w:color w:val="000000"/>
          <w:sz w:val="28"/>
        </w:rPr>
        <w:t xml:space="preserve">, 44-1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тәртіппен расталады.</w:t>
      </w:r>
    </w:p>
    <w:bookmarkEnd w:id="24"/>
    <w:bookmarkStart w:name="z33" w:id="25"/>
    <w:p>
      <w:pPr>
        <w:spacing w:after="0"/>
        <w:ind w:left="0"/>
        <w:jc w:val="both"/>
      </w:pPr>
      <w:r>
        <w:rPr>
          <w:rFonts w:ascii="Times New Roman"/>
          <w:b w:val="false"/>
          <w:i w:val="false"/>
          <w:color w:val="000000"/>
          <w:sz w:val="28"/>
        </w:rPr>
        <w:t>
      49. Құрылыс-монтаждау жұмыстарын техникалық қадағалау бойынша инжинирингтік қызметтердің жұмыс тәжірибесін растайтын құжаттар:</w:t>
      </w:r>
    </w:p>
    <w:bookmarkEnd w:id="25"/>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Сәулет, қала құрылысы және құрылыс қызметі туралы заңның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p>
      <w:pPr>
        <w:spacing w:after="0"/>
        <w:ind w:left="0"/>
        <w:jc w:val="both"/>
      </w:pPr>
      <w:r>
        <w:rPr>
          <w:rFonts w:ascii="Times New Roman"/>
          <w:b w:val="false"/>
          <w:i w:val="false"/>
          <w:color w:val="000000"/>
          <w:sz w:val="28"/>
        </w:rPr>
        <w:t xml:space="preserve">
      2) Рұқсаттар және хабарламалар туралы заңның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бекітілген нысан бойынша құрылыс-монтаждау жұмыстарының басталғаны туралы хабарламаны қабылдау туралы талонның электрондық көшірмесі;</w:t>
      </w:r>
    </w:p>
    <w:p>
      <w:pPr>
        <w:spacing w:after="0"/>
        <w:ind w:left="0"/>
        <w:jc w:val="both"/>
      </w:pPr>
      <w:r>
        <w:rPr>
          <w:rFonts w:ascii="Times New Roman"/>
          <w:b w:val="false"/>
          <w:i w:val="false"/>
          <w:color w:val="000000"/>
          <w:sz w:val="28"/>
        </w:rPr>
        <w:t>
      3) жобаның ведомстводан тыс кешенді сараптамасының оң қорытындысының электрондық көшірмесі болып табылады.</w:t>
      </w:r>
    </w:p>
    <w:p>
      <w:pPr>
        <w:spacing w:after="0"/>
        <w:ind w:left="0"/>
        <w:jc w:val="both"/>
      </w:pPr>
      <w:r>
        <w:rPr>
          <w:rFonts w:ascii="Times New Roman"/>
          <w:b w:val="false"/>
          <w:i w:val="false"/>
          <w:color w:val="000000"/>
          <w:sz w:val="28"/>
        </w:rPr>
        <w:t>
      Бұл ретте бюджет қаражаты есебінен қаржыландырылатын, сондай-ақ тапсырыс берушілер квазимемлекеттік сектор субъектілері болып табылатын объектілер бойынша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тармақшасында көзделген құжатты енгізеді.</w:t>
      </w:r>
    </w:p>
    <w:p>
      <w:pPr>
        <w:spacing w:after="0"/>
        <w:ind w:left="0"/>
        <w:jc w:val="both"/>
      </w:pPr>
      <w:r>
        <w:rPr>
          <w:rFonts w:ascii="Times New Roman"/>
          <w:b w:val="false"/>
          <w:i w:val="false"/>
          <w:color w:val="000000"/>
          <w:sz w:val="28"/>
        </w:rPr>
        <w:t>
      Бюджеттен тыс қаражат есебінен қаржыландырылатын құрылыс-монтаждау жұмыстарын техникалық қадағалау жөніндегі инжинирингтік қызметтердің жұмыс тәжірибесін растайтын әлеуетті өнім берушілер осы тармақтың 1), 2) және 3) тармақшаларында көзделген құжаттарды енгізеді.</w:t>
      </w:r>
    </w:p>
    <w:p>
      <w:pPr>
        <w:spacing w:after="0"/>
        <w:ind w:left="0"/>
        <w:jc w:val="both"/>
      </w:pPr>
      <w:r>
        <w:rPr>
          <w:rFonts w:ascii="Times New Roman"/>
          <w:b w:val="false"/>
          <w:i w:val="false"/>
          <w:color w:val="000000"/>
          <w:sz w:val="28"/>
        </w:rPr>
        <w:t>
      Электрондық депозитарийде "Расталды" мәртебесімен жұмыс тәжірибесі бар әлеуетті өнім беруші бюджеттен тыс қаражат есебінен қаржыландырылатын осы тармақтың екінші бөлігінің 2) және 3) тармақшаларында көзделген құжаттарды 2025 жылғы 28 ақпанды қоса алғанға дейінгі мерзімде енгізеді, олар 2025 жылғы 1 наурыздан бастап мемлекеттік сатып алуларда қолданылады.</w:t>
      </w:r>
    </w:p>
    <w:p>
      <w:pPr>
        <w:spacing w:after="0"/>
        <w:ind w:left="0"/>
        <w:jc w:val="both"/>
      </w:pPr>
      <w:r>
        <w:rPr>
          <w:rFonts w:ascii="Times New Roman"/>
          <w:b w:val="false"/>
          <w:i w:val="false"/>
          <w:color w:val="000000"/>
          <w:sz w:val="28"/>
        </w:rPr>
        <w:t xml:space="preserve">
      Әлеуетті өнім беруші осы тармақтың 2) және 3) тармақшаларында көзделген құжаттарды электрондық депозитарийге 2025 жылғы 28 ақпанды қоса алғанға дейінгі мерзімде енгізбеген не уәкілетті органның ведомствосы осы Қағидалардың 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шешімді қабылдаған жағдайда, әлеуетті өнім берушінің "Расталды" мәртебесі бар электрондық депозитарийдегі жұмыс тәжірибесі "Белсенді емес" мәртебесіне ауысады және әлеуетті өнім берушінің конкурстық баға ұсынысына әсер ететін өлшемшарттарды есептеу кезінде ескерілмейді.".</w:t>
      </w:r>
    </w:p>
    <w:bookmarkStart w:name="z34" w:id="26"/>
    <w:p>
      <w:pPr>
        <w:spacing w:after="0"/>
        <w:ind w:left="0"/>
        <w:jc w:val="both"/>
      </w:pPr>
      <w:r>
        <w:rPr>
          <w:rFonts w:ascii="Times New Roman"/>
          <w:b w:val="false"/>
          <w:i w:val="false"/>
          <w:color w:val="000000"/>
          <w:sz w:val="28"/>
        </w:rPr>
        <w:t xml:space="preserve">
      3.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35238 болып тіркелген) мынадай өзгерістер мен толықтырулар енгізілсін:</w:t>
      </w:r>
    </w:p>
    <w:bookmarkEnd w:id="26"/>
    <w:bookmarkStart w:name="z35" w:id="27"/>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7"/>
    <w:bookmarkStart w:name="z36" w:id="2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End w:id="28"/>
    <w:bookmarkStart w:name="z37" w:id="29"/>
    <w:p>
      <w:pPr>
        <w:spacing w:after="0"/>
        <w:ind w:left="0"/>
        <w:jc w:val="both"/>
      </w:pPr>
      <w:r>
        <w:rPr>
          <w:rFonts w:ascii="Times New Roman"/>
          <w:b w:val="false"/>
          <w:i w:val="false"/>
          <w:color w:val="000000"/>
          <w:sz w:val="28"/>
        </w:rPr>
        <w:t>
      "20) электрондық сауда алаңы – уәкілетті органмен келісім бойынша бірыңғай оператор айқындайтын талаптарға сәйкес келетін, сатып алуға қатысушыларға электрондық дүкен арқылы веб-порталдың қызметтеріне қолжеткізуді ұсынатын мемлекеттік емес ақпараттық жүйе;";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xml:space="preserve">
      "29. Тапсырыс беруші, ұйымдастырушы, бірыңғай ұйымдастырушы не бірыңғай оператор Заңның </w:t>
      </w:r>
      <w:r>
        <w:rPr>
          <w:rFonts w:ascii="Times New Roman"/>
          <w:b w:val="false"/>
          <w:i w:val="false"/>
          <w:color w:val="000000"/>
          <w:sz w:val="28"/>
        </w:rPr>
        <w:t>6-бабының</w:t>
      </w:r>
      <w:r>
        <w:rPr>
          <w:rFonts w:ascii="Times New Roman"/>
          <w:b w:val="false"/>
          <w:i w:val="false"/>
          <w:color w:val="000000"/>
          <w:sz w:val="28"/>
        </w:rPr>
        <w:t xml:space="preserve"> 10-тармағында көрсетілген шешім қабылданған күннен бастап бес жұмыс күні ішінде конкурс, аукцион, баға ұсыныстарын сұрату тәсілдерімен мемлекеттік сатып алуға қатысу кезінде әлеуетті өнім берушілердің енгізілген өтінімдерін қамтамасыз етуді қайтарады.";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"73. Тауарларды мемлекеттік сатып алуға қатысатын әлеуетті өнім берушілерге материалдық және еңбек ресурстарына ие болу бөлігінде біліктілік талабы қойылмайды.</w:t>
      </w:r>
    </w:p>
    <w:bookmarkEnd w:id="31"/>
    <w:p>
      <w:pPr>
        <w:spacing w:after="0"/>
        <w:ind w:left="0"/>
        <w:jc w:val="both"/>
      </w:pPr>
      <w:r>
        <w:rPr>
          <w:rFonts w:ascii="Times New Roman"/>
          <w:b w:val="false"/>
          <w:i w:val="false"/>
          <w:color w:val="000000"/>
          <w:sz w:val="28"/>
        </w:rPr>
        <w:t xml:space="preserve">
      Жекелеген тауарларды, жұмыстарды, қызметтерді мемлекеттік сатып алуды жүзеге асыру кезінде материалдық және еңбек ресурстарына ие болу бөлігіндегі біліктілік талабы Заңның 12-бабының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және бекітілетін үлгілік конкурстық құжаттамада (аукциондық құжаттамада)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43" w:id="32"/>
    <w:p>
      <w:pPr>
        <w:spacing w:after="0"/>
        <w:ind w:left="0"/>
        <w:jc w:val="both"/>
      </w:pPr>
      <w:r>
        <w:rPr>
          <w:rFonts w:ascii="Times New Roman"/>
          <w:b w:val="false"/>
          <w:i w:val="false"/>
          <w:color w:val="000000"/>
          <w:sz w:val="28"/>
        </w:rPr>
        <w:t>
      "91. Әлеуетті өнім берушінің автомобиль жолдарын орташа жөндеуді техникалық қадағалау жөніндегі инжинирингтік қызметтер көрсетуге арналған конкурсқа қатысуға өтінімнің бағасы, егер ол бекітілген мемлекеттік нормативтерге сәйкес есептелген бағадан он пайыздан артық төмен болған жағдайда, демпингтік болып танылады.";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45" w:id="33"/>
    <w:p>
      <w:pPr>
        <w:spacing w:after="0"/>
        <w:ind w:left="0"/>
        <w:jc w:val="both"/>
      </w:pPr>
      <w:r>
        <w:rPr>
          <w:rFonts w:ascii="Times New Roman"/>
          <w:b w:val="false"/>
          <w:i w:val="false"/>
          <w:color w:val="000000"/>
          <w:sz w:val="28"/>
        </w:rPr>
        <w:t>
      "99. Электрондық дүкенде орналастырылған тауарға әлеуетті өнім берушінің баға ұсынысы, егер ол көрсетілген тауарға ақпарат орналастырған әлеуетті өнім берушілердің барлық баға ұсыныстарының орташа арифметикалық бағасынан отыз пайыздан астам төмен болса, демпингтік деп танылады.</w:t>
      </w:r>
    </w:p>
    <w:bookmarkEnd w:id="33"/>
    <w:p>
      <w:pPr>
        <w:spacing w:after="0"/>
        <w:ind w:left="0"/>
        <w:jc w:val="both"/>
      </w:pPr>
      <w:r>
        <w:rPr>
          <w:rFonts w:ascii="Times New Roman"/>
          <w:b w:val="false"/>
          <w:i w:val="false"/>
          <w:color w:val="000000"/>
          <w:sz w:val="28"/>
        </w:rPr>
        <w:t xml:space="preserve">
      Орташа арифметикалық баға Заңның </w:t>
      </w:r>
      <w:r>
        <w:rPr>
          <w:rFonts w:ascii="Times New Roman"/>
          <w:b w:val="false"/>
          <w:i w:val="false"/>
          <w:color w:val="000000"/>
          <w:sz w:val="28"/>
        </w:rPr>
        <w:t>7-бабына</w:t>
      </w:r>
      <w:r>
        <w:rPr>
          <w:rFonts w:ascii="Times New Roman"/>
          <w:b w:val="false"/>
          <w:i w:val="false"/>
          <w:color w:val="000000"/>
          <w:sz w:val="28"/>
        </w:rPr>
        <w:t xml:space="preserve"> сәйкес шектеуі жоқ және мемлекеттік сатып алудың жылдық жоспарында көзделген бағадан аспайтын әлеуетті өнім берушілердің баға ұсыныстары арасында есептеледі.</w:t>
      </w:r>
    </w:p>
    <w:p>
      <w:pPr>
        <w:spacing w:after="0"/>
        <w:ind w:left="0"/>
        <w:jc w:val="both"/>
      </w:pPr>
      <w:r>
        <w:rPr>
          <w:rFonts w:ascii="Times New Roman"/>
          <w:b w:val="false"/>
          <w:i w:val="false"/>
          <w:color w:val="000000"/>
          <w:sz w:val="28"/>
        </w:rPr>
        <w:t xml:space="preserve">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мұндай баға ұсынысын электрондық дүкен автоматты түрде қабылдамауға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xml:space="preserve">
      "110.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жасаса, шарттың орындалуын қамтамасыз етуді, авансты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қамтамасыз етуді енгізбесе, веб-портал арқылы әлеуетті өнім берушінің электрондық әмиянынан конкурсқа, аукционға, баға ұсыныстарын сұратуға қатысуға өтінімді қамтамасыз ету жөніндегі бұғатталған ақшаны тапсырыс берушінің өтінішінде көрсетілген шотқа аударуды жүзеге асырады.";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49" w:id="35"/>
    <w:p>
      <w:pPr>
        <w:spacing w:after="0"/>
        <w:ind w:left="0"/>
        <w:jc w:val="both"/>
      </w:pPr>
      <w:r>
        <w:rPr>
          <w:rFonts w:ascii="Times New Roman"/>
          <w:b w:val="false"/>
          <w:i w:val="false"/>
          <w:color w:val="000000"/>
          <w:sz w:val="28"/>
        </w:rPr>
        <w:t>
      "112. Бірыңғай оператор үш жұмыс күні ішінде әлеуетті өнім берушіге конкурсқа, аукционға, баға ұсыныстарын сұратуға қатысуға өтінімді бұғатталған қамтамасыз етуді автоматты түрде мынадай жағдайларда ашады:</w:t>
      </w:r>
    </w:p>
    <w:bookmarkEnd w:id="35"/>
    <w:p>
      <w:pPr>
        <w:spacing w:after="0"/>
        <w:ind w:left="0"/>
        <w:jc w:val="both"/>
      </w:pPr>
      <w:r>
        <w:rPr>
          <w:rFonts w:ascii="Times New Roman"/>
          <w:b w:val="false"/>
          <w:i w:val="false"/>
          <w:color w:val="000000"/>
          <w:sz w:val="28"/>
        </w:rPr>
        <w:t>
      1) конкурсқа, аукционға, баға ұсыныстарын сұратуға қатысуға өтінімдерді ұсынудың соңғы мерзімі өткенге дейін осы әлеуетті өнім берушінің өзінің конкурсқа, аукционға қатысуға өтінімін кері қайтарып алуы;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шағымдану мерзімдерін ескере отырып, конкурс, аукцион, баға ұсыныстарын сұрату тәсілімен мемлекеттік сатып алу қорытындылары туралы хаттамаға қол қою. Көрсетілген жағдай конкурсқа, аукционға қатысушыға, конкурс жеңімпазы айқындаған баға ұсыныстарын сұратуға, баға ұсыныстарын сұратуға қолданылмайды;</w:t>
      </w:r>
    </w:p>
    <w:p>
      <w:pPr>
        <w:spacing w:after="0"/>
        <w:ind w:left="0"/>
        <w:jc w:val="both"/>
      </w:pPr>
      <w:r>
        <w:rPr>
          <w:rFonts w:ascii="Times New Roman"/>
          <w:b w:val="false"/>
          <w:i w:val="false"/>
          <w:color w:val="000000"/>
          <w:sz w:val="28"/>
        </w:rPr>
        <w:t xml:space="preserve">
      3) әлеуетті өнім берушінің шартқа қол қоюы және ол шарттың орындалуын қамтамасыз етуді, авансты қамтамасыз етуді (егер шартта аванс көзделген жағдайда) және (немесе)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соманы енгізуі (болған жағдайда).";</w:t>
      </w:r>
    </w:p>
    <w:bookmarkStart w:name="z50" w:id="36"/>
    <w:p>
      <w:pPr>
        <w:spacing w:after="0"/>
        <w:ind w:left="0"/>
        <w:jc w:val="both"/>
      </w:pPr>
      <w:r>
        <w:rPr>
          <w:rFonts w:ascii="Times New Roman"/>
          <w:b w:val="false"/>
          <w:i w:val="false"/>
          <w:color w:val="000000"/>
          <w:sz w:val="28"/>
        </w:rPr>
        <w:t>
      мынадай мазмұндағы 193-1-тармақпен толықтырылсын:</w:t>
      </w:r>
    </w:p>
    <w:bookmarkEnd w:id="36"/>
    <w:bookmarkStart w:name="z51" w:id="37"/>
    <w:p>
      <w:pPr>
        <w:spacing w:after="0"/>
        <w:ind w:left="0"/>
        <w:jc w:val="both"/>
      </w:pPr>
      <w:r>
        <w:rPr>
          <w:rFonts w:ascii="Times New Roman"/>
          <w:b w:val="false"/>
          <w:i w:val="false"/>
          <w:color w:val="000000"/>
          <w:sz w:val="28"/>
        </w:rPr>
        <w:t>
      "193-1. Дауыс беретін акцияларының (жарғылық капиталға қатысу үлестерінің) елу және одан да көп пайызы мемлекетке тиесілі мемлекеттік кәсіпорындар, мемлекеттік мекемелер, заңды тұлғалар болып табылатын конкурсқа қатысуға әлеуетті өнім берушілердің өтінімдерін жеке кәсіпкерлік субъектілері болып табылатын әлеуетті өнім берушілерден кемінде екі өтінім болған жағдайда веб-портал автоматты түрде қабылдамауға тиіс.</w:t>
      </w:r>
    </w:p>
    <w:bookmarkEnd w:id="37"/>
    <w:p>
      <w:pPr>
        <w:spacing w:after="0"/>
        <w:ind w:left="0"/>
        <w:jc w:val="both"/>
      </w:pPr>
      <w:r>
        <w:rPr>
          <w:rFonts w:ascii="Times New Roman"/>
          <w:b w:val="false"/>
          <w:i w:val="false"/>
          <w:color w:val="000000"/>
          <w:sz w:val="28"/>
        </w:rPr>
        <w:t>
      Заңды тұлға акцияларының (қатысу үлестерінің) мемлекетке тиесілігі құрылтайшы немесе құрылтайшылардың құрамы туралы мәліметтерді қамтитын құрылтай құжаты бойынша не қатысушы/акционер ретінде Қазақстан Республикасының Үкіметі, Қазақстан Республикасы Қаржы министрлігінің Мемлекеттік мүлік және жекешелендіру комитеті, акциялардың мемлекеттік пакеттерін және ұйымдарға қатысудың мемлекеттік үлестерін иелену және пайдалану құқықтары берілген орталық мемлекеттік орган немесе жергілікті атқарушы орган көрсетілетін акцияларды ұстаушылар тізілімінен үзінді көшірме бойынша айқындалады.";</w:t>
      </w:r>
    </w:p>
    <w:bookmarkStart w:name="z52" w:id="38"/>
    <w:p>
      <w:pPr>
        <w:spacing w:after="0"/>
        <w:ind w:left="0"/>
        <w:jc w:val="both"/>
      </w:pPr>
      <w:r>
        <w:rPr>
          <w:rFonts w:ascii="Times New Roman"/>
          <w:b w:val="false"/>
          <w:i w:val="false"/>
          <w:color w:val="000000"/>
          <w:sz w:val="28"/>
        </w:rPr>
        <w:t>
      мынадай мазмұндағы 374-1-тармақпен толықтырылсын:</w:t>
      </w:r>
    </w:p>
    <w:bookmarkEnd w:id="38"/>
    <w:bookmarkStart w:name="z53" w:id="39"/>
    <w:p>
      <w:pPr>
        <w:spacing w:after="0"/>
        <w:ind w:left="0"/>
        <w:jc w:val="both"/>
      </w:pPr>
      <w:r>
        <w:rPr>
          <w:rFonts w:ascii="Times New Roman"/>
          <w:b w:val="false"/>
          <w:i w:val="false"/>
          <w:color w:val="000000"/>
          <w:sz w:val="28"/>
        </w:rPr>
        <w:t>
      "374-1. Дауыс беретін акцияларының (жарғылық капиталға қатысу үлестерінің) елу және одан да көп пайызы мемлекетке тиесілі мемлекеттік кәсіпорындар, мемлекеттік мекемелер, заңды тұлғалар болып табылатын аукционға қатысуға әлеуетті өнім берушілердің өтінімдерін жеке кәсіпкерлік субъектілері болып табылатын әлеуетті өнім берушілерден кемінде екі өтінім болған жағдайда веб-портал автоматты түрде қабылдамауға тиіс.</w:t>
      </w:r>
    </w:p>
    <w:bookmarkEnd w:id="39"/>
    <w:p>
      <w:pPr>
        <w:spacing w:after="0"/>
        <w:ind w:left="0"/>
        <w:jc w:val="both"/>
      </w:pPr>
      <w:r>
        <w:rPr>
          <w:rFonts w:ascii="Times New Roman"/>
          <w:b w:val="false"/>
          <w:i w:val="false"/>
          <w:color w:val="000000"/>
          <w:sz w:val="28"/>
        </w:rPr>
        <w:t>
      Заңды тұлға акцияларының (қатысу үлестерінің) мемлекетке тиесілігі құрылтайшы немесе құрылтайшылардың құрамы туралы мәліметтерді қамтитын құрылтай құжаты бойынша не қатысушы/акционер ретінде Қазақстан Республикасының Үкіметі, Қазақстан Республикасы Қаржы министрлігінің Мемлекеттік мүлік және жекешелендіру комитеті, акциялардың мемлекеттік пакеттерін және ұйымдарға қатысудың мемлекеттік үлестерін иелену және пайдалану құқықтары берілген орталық мемлекеттік орган немесе жергілікті атқарушы орган көрсетілетін акцияларды ұстаушылар тізілімінен үзінді көшірме бойынша айқындалады.";</w:t>
      </w:r>
    </w:p>
    <w:bookmarkStart w:name="z54" w:id="40"/>
    <w:p>
      <w:pPr>
        <w:spacing w:after="0"/>
        <w:ind w:left="0"/>
        <w:jc w:val="both"/>
      </w:pPr>
      <w:r>
        <w:rPr>
          <w:rFonts w:ascii="Times New Roman"/>
          <w:b w:val="false"/>
          <w:i w:val="false"/>
          <w:color w:val="000000"/>
          <w:sz w:val="28"/>
        </w:rPr>
        <w:t>
      мынадай мазмұндағы 432-1-тармақпен толықтырылсын:</w:t>
      </w:r>
    </w:p>
    <w:bookmarkEnd w:id="40"/>
    <w:bookmarkStart w:name="z55" w:id="41"/>
    <w:p>
      <w:pPr>
        <w:spacing w:after="0"/>
        <w:ind w:left="0"/>
        <w:jc w:val="both"/>
      </w:pPr>
      <w:r>
        <w:rPr>
          <w:rFonts w:ascii="Times New Roman"/>
          <w:b w:val="false"/>
          <w:i w:val="false"/>
          <w:color w:val="000000"/>
          <w:sz w:val="28"/>
        </w:rPr>
        <w:t>
      "432-1 Бірыңғай оператор электрондық дүкен арқылы мемлекеттік сатып алуға қатысу үшін электрондық сауда алаңдары мен олардың әлеуетті өнім берушілерінің тізімін қалыптастырады. Әлеуетті өнім берушінің тауарға баға ұсынысын тек бір электрондық сауда алаңынан беруіне жол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433-тармақ</w:t>
      </w:r>
      <w:r>
        <w:rPr>
          <w:rFonts w:ascii="Times New Roman"/>
          <w:b w:val="false"/>
          <w:i w:val="false"/>
          <w:color w:val="000000"/>
          <w:sz w:val="28"/>
        </w:rPr>
        <w:t xml:space="preserve"> мынадай редакцияда жазылсын:</w:t>
      </w:r>
    </w:p>
    <w:bookmarkStart w:name="z57" w:id="42"/>
    <w:p>
      <w:pPr>
        <w:spacing w:after="0"/>
        <w:ind w:left="0"/>
        <w:jc w:val="both"/>
      </w:pPr>
      <w:r>
        <w:rPr>
          <w:rFonts w:ascii="Times New Roman"/>
          <w:b w:val="false"/>
          <w:i w:val="false"/>
          <w:color w:val="000000"/>
          <w:sz w:val="28"/>
        </w:rPr>
        <w:t>
      "433. Электрондық дүкен арқылы мемлекеттік сатып алу мынадай ретпен жүзеге асырылады:</w:t>
      </w:r>
    </w:p>
    <w:bookmarkEnd w:id="42"/>
    <w:p>
      <w:pPr>
        <w:spacing w:after="0"/>
        <w:ind w:left="0"/>
        <w:jc w:val="both"/>
      </w:pPr>
      <w:r>
        <w:rPr>
          <w:rFonts w:ascii="Times New Roman"/>
          <w:b w:val="false"/>
          <w:i w:val="false"/>
          <w:color w:val="000000"/>
          <w:sz w:val="28"/>
        </w:rPr>
        <w:t>
      1) тапсырыс беруші электрондық сауда алаңында тапсырыс берушінің талаптарына сәйкес келетін тауарлардың бір немесе одан да көп моделін таңдайды және осындай тауарларды сатып алуға тапсырыс рәсімдейді. Рәсімделген тапсырысқа тапсырыс берушінің электрондық-цифрлық қолтаңбасы қойылады;</w:t>
      </w:r>
    </w:p>
    <w:p>
      <w:pPr>
        <w:spacing w:after="0"/>
        <w:ind w:left="0"/>
        <w:jc w:val="both"/>
      </w:pPr>
      <w:r>
        <w:rPr>
          <w:rFonts w:ascii="Times New Roman"/>
          <w:b w:val="false"/>
          <w:i w:val="false"/>
          <w:color w:val="000000"/>
          <w:sz w:val="28"/>
        </w:rPr>
        <w:t>
      2) электрондық сауда алаңы тапсырысты электронды дүкенге жібереді;</w:t>
      </w:r>
    </w:p>
    <w:p>
      <w:pPr>
        <w:spacing w:after="0"/>
        <w:ind w:left="0"/>
        <w:jc w:val="both"/>
      </w:pPr>
      <w:r>
        <w:rPr>
          <w:rFonts w:ascii="Times New Roman"/>
          <w:b w:val="false"/>
          <w:i w:val="false"/>
          <w:color w:val="000000"/>
          <w:sz w:val="28"/>
        </w:rPr>
        <w:t>
      3) электрондық дүкен ағымдағы баға ұсыныстарын ұсыну үшін барлық электрондық сауда алаңдарына тапсырыс туралы хабарлайды;</w:t>
      </w:r>
    </w:p>
    <w:p>
      <w:pPr>
        <w:spacing w:after="0"/>
        <w:ind w:left="0"/>
        <w:jc w:val="both"/>
      </w:pPr>
      <w:r>
        <w:rPr>
          <w:rFonts w:ascii="Times New Roman"/>
          <w:b w:val="false"/>
          <w:i w:val="false"/>
          <w:color w:val="000000"/>
          <w:sz w:val="28"/>
        </w:rPr>
        <w:t>
      4) электрондық сауда алаңдары электрондық дүкен хабарлама жіберген сәттен бастап он бес минут ішінде тапсырыс беруші таңдаған тауар үлгілері бойынша өнім берушілер және олардың өзекті бағалары туралы ақпаратты қалыптастырады және оларды электрондық дүкенге жібереді;</w:t>
      </w:r>
    </w:p>
    <w:p>
      <w:pPr>
        <w:spacing w:after="0"/>
        <w:ind w:left="0"/>
        <w:jc w:val="both"/>
      </w:pPr>
      <w:r>
        <w:rPr>
          <w:rFonts w:ascii="Times New Roman"/>
          <w:b w:val="false"/>
          <w:i w:val="false"/>
          <w:color w:val="000000"/>
          <w:sz w:val="28"/>
        </w:rPr>
        <w:t xml:space="preserve">
      5) электрондық дүкен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қорытындылар туралы алдын ала хаттамасын қалыптастырады.</w:t>
      </w:r>
    </w:p>
    <w:p>
      <w:pPr>
        <w:spacing w:after="0"/>
        <w:ind w:left="0"/>
        <w:jc w:val="both"/>
      </w:pPr>
      <w:r>
        <w:rPr>
          <w:rFonts w:ascii="Times New Roman"/>
          <w:b w:val="false"/>
          <w:i w:val="false"/>
          <w:color w:val="000000"/>
          <w:sz w:val="28"/>
        </w:rPr>
        <w:t>
      Қорытындылардың алдын ала хаттамасын қалыптастырғаннан кейін электрондық сауда алаңдарының тапсырыс бойынша ақпарат беруіне жол берілмейді;</w:t>
      </w:r>
    </w:p>
    <w:p>
      <w:pPr>
        <w:spacing w:after="0"/>
        <w:ind w:left="0"/>
        <w:jc w:val="both"/>
      </w:pPr>
      <w:r>
        <w:rPr>
          <w:rFonts w:ascii="Times New Roman"/>
          <w:b w:val="false"/>
          <w:i w:val="false"/>
          <w:color w:val="000000"/>
          <w:sz w:val="28"/>
        </w:rPr>
        <w:t>
      6) электрондық дүкен әлеуетті өнім берушілердің баға ұсыныстарын автоматты түрде салыстырады және тапсырысты тауардың бағасы межелі жерге дейін жеткізу құнын ескере отырып, тауардың бағасы ең төмен болып табылатын әлеуетті өнім берушіге электрондық сауда алаңы арқылы жібереді;</w:t>
      </w:r>
    </w:p>
    <w:p>
      <w:pPr>
        <w:spacing w:after="0"/>
        <w:ind w:left="0"/>
        <w:jc w:val="both"/>
      </w:pPr>
      <w:r>
        <w:rPr>
          <w:rFonts w:ascii="Times New Roman"/>
          <w:b w:val="false"/>
          <w:i w:val="false"/>
          <w:color w:val="000000"/>
          <w:sz w:val="28"/>
        </w:rPr>
        <w:t>
      7) тапсырыс алған әлеуетті өнім беруші электрондық сауда арқылы электрондық дүкенге жолданатын тапсырысты растау немесе бас тарту туралы шешім қабылдайды;</w:t>
      </w:r>
    </w:p>
    <w:p>
      <w:pPr>
        <w:spacing w:after="0"/>
        <w:ind w:left="0"/>
        <w:jc w:val="both"/>
      </w:pPr>
      <w:r>
        <w:rPr>
          <w:rFonts w:ascii="Times New Roman"/>
          <w:b w:val="false"/>
          <w:i w:val="false"/>
          <w:color w:val="000000"/>
          <w:sz w:val="28"/>
        </w:rPr>
        <w:t>
      8) әлеуетті өнім беруші тапсырысты растаған жағдайда электрондық дүкен осы Қағидаларға 26-1-қосымшаға сәйкес нысан бойынша қорытындылар хаттамасын қалыптастырады, ол веб-порталда жарияланады;</w:t>
      </w:r>
    </w:p>
    <w:p>
      <w:pPr>
        <w:spacing w:after="0"/>
        <w:ind w:left="0"/>
        <w:jc w:val="both"/>
      </w:pPr>
      <w:r>
        <w:rPr>
          <w:rFonts w:ascii="Times New Roman"/>
          <w:b w:val="false"/>
          <w:i w:val="false"/>
          <w:color w:val="000000"/>
          <w:sz w:val="28"/>
        </w:rPr>
        <w:t>
      9) жеңімпаз 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435-тармақ</w:t>
      </w:r>
      <w:r>
        <w:rPr>
          <w:rFonts w:ascii="Times New Roman"/>
          <w:b w:val="false"/>
          <w:i w:val="false"/>
          <w:color w:val="000000"/>
          <w:sz w:val="28"/>
        </w:rPr>
        <w:t xml:space="preserve"> мынадай редакцияда жазылсын:</w:t>
      </w:r>
    </w:p>
    <w:bookmarkStart w:name="z59" w:id="43"/>
    <w:p>
      <w:pPr>
        <w:spacing w:after="0"/>
        <w:ind w:left="0"/>
        <w:jc w:val="both"/>
      </w:pPr>
      <w:r>
        <w:rPr>
          <w:rFonts w:ascii="Times New Roman"/>
          <w:b w:val="false"/>
          <w:i w:val="false"/>
          <w:color w:val="000000"/>
          <w:sz w:val="28"/>
        </w:rPr>
        <w:t>
      "435. Электрондық дүкен әлеуетті өнім берушілердің баға ұсыныстарын автоматты түрде салыстырады және тауардың бағасы межелі жерге дейін жеткізу құнын ескере отырып, тауардың бағасы ең төмен болып табылатын әлеуетті өнім берушіге тапсырысты жібереді.";</w:t>
      </w:r>
    </w:p>
    <w:bookmarkEnd w:id="43"/>
    <w:bookmarkStart w:name="z60" w:id="44"/>
    <w:p>
      <w:pPr>
        <w:spacing w:after="0"/>
        <w:ind w:left="0"/>
        <w:jc w:val="both"/>
      </w:pPr>
      <w:r>
        <w:rPr>
          <w:rFonts w:ascii="Times New Roman"/>
          <w:b w:val="false"/>
          <w:i w:val="false"/>
          <w:color w:val="000000"/>
          <w:sz w:val="28"/>
        </w:rPr>
        <w:t>
      мынадай мазмұндағы 435-1, 435-2 және 435-3-тармақтарпен толықтырылсын:</w:t>
      </w:r>
    </w:p>
    <w:bookmarkEnd w:id="44"/>
    <w:bookmarkStart w:name="z61" w:id="45"/>
    <w:p>
      <w:pPr>
        <w:spacing w:after="0"/>
        <w:ind w:left="0"/>
        <w:jc w:val="both"/>
      </w:pPr>
      <w:r>
        <w:rPr>
          <w:rFonts w:ascii="Times New Roman"/>
          <w:b w:val="false"/>
          <w:i w:val="false"/>
          <w:color w:val="000000"/>
          <w:sz w:val="28"/>
        </w:rPr>
        <w:t xml:space="preserve">
      "435-1. Егер тауарға тапсырысты рәсімдеу кезінде сауда алаңдары осы Қағидалардың </w:t>
      </w:r>
      <w:r>
        <w:rPr>
          <w:rFonts w:ascii="Times New Roman"/>
          <w:b w:val="false"/>
          <w:i w:val="false"/>
          <w:color w:val="000000"/>
          <w:sz w:val="28"/>
        </w:rPr>
        <w:t>442-тармағының</w:t>
      </w:r>
      <w:r>
        <w:rPr>
          <w:rFonts w:ascii="Times New Roman"/>
          <w:b w:val="false"/>
          <w:i w:val="false"/>
          <w:color w:val="000000"/>
          <w:sz w:val="28"/>
        </w:rPr>
        <w:t xml:space="preserve"> шарттарына сәйкес келетін екіден аз баға ұсынысын ұсынған жағдайда, тапсырыс беруші қажет болған жағдайда жұмыс күндері 24 (жиырма төрт) сағат өткеннен кейін тапсырысты рәсімдеу күнін көрсете отырып, осындай тауарға баға ұсыныстарын беру үшін алдын ала тапсырысты жариялайды.</w:t>
      </w:r>
    </w:p>
    <w:bookmarkEnd w:id="45"/>
    <w:p>
      <w:pPr>
        <w:spacing w:after="0"/>
        <w:ind w:left="0"/>
        <w:jc w:val="both"/>
      </w:pPr>
      <w:r>
        <w:rPr>
          <w:rFonts w:ascii="Times New Roman"/>
          <w:b w:val="false"/>
          <w:i w:val="false"/>
          <w:color w:val="000000"/>
          <w:sz w:val="28"/>
        </w:rPr>
        <w:t xml:space="preserve">
      Бұл ретте, егер көрсетілген уақытта осы Қағидалардың </w:t>
      </w:r>
      <w:r>
        <w:rPr>
          <w:rFonts w:ascii="Times New Roman"/>
          <w:b w:val="false"/>
          <w:i w:val="false"/>
          <w:color w:val="000000"/>
          <w:sz w:val="28"/>
        </w:rPr>
        <w:t>442-тармағының</w:t>
      </w:r>
      <w:r>
        <w:rPr>
          <w:rFonts w:ascii="Times New Roman"/>
          <w:b w:val="false"/>
          <w:i w:val="false"/>
          <w:color w:val="000000"/>
          <w:sz w:val="28"/>
        </w:rPr>
        <w:t xml:space="preserve"> талаптарын ескере отырып, екіден астам баға ұсынысы жиналса, электрондық дүкен тапсырысты автоматты түрде қалыптастырады, өзге жағдайда сатып алу өтпеді деп танылады.</w:t>
      </w:r>
    </w:p>
    <w:p>
      <w:pPr>
        <w:spacing w:after="0"/>
        <w:ind w:left="0"/>
        <w:jc w:val="both"/>
      </w:pPr>
      <w:r>
        <w:rPr>
          <w:rFonts w:ascii="Times New Roman"/>
          <w:b w:val="false"/>
          <w:i w:val="false"/>
          <w:color w:val="000000"/>
          <w:sz w:val="28"/>
        </w:rPr>
        <w:t>
      Электрондық сауда алаңдары арқылы әлеуетті өнім берушілер тапсырысқа қатысу үшін осындай тауарға баға ұсыныстарын орналастыра алады.</w:t>
      </w:r>
    </w:p>
    <w:bookmarkStart w:name="z62" w:id="46"/>
    <w:p>
      <w:pPr>
        <w:spacing w:after="0"/>
        <w:ind w:left="0"/>
        <w:jc w:val="both"/>
      </w:pPr>
      <w:r>
        <w:rPr>
          <w:rFonts w:ascii="Times New Roman"/>
          <w:b w:val="false"/>
          <w:i w:val="false"/>
          <w:color w:val="000000"/>
          <w:sz w:val="28"/>
        </w:rPr>
        <w:t>
      435-2. Электрондық дүкен әлеуетті өнім берушілердің барлық расталған және расталмаған тапсырыстар есебін жүргізеді.</w:t>
      </w:r>
    </w:p>
    <w:bookmarkEnd w:id="46"/>
    <w:p>
      <w:pPr>
        <w:spacing w:after="0"/>
        <w:ind w:left="0"/>
        <w:jc w:val="both"/>
      </w:pPr>
      <w:r>
        <w:rPr>
          <w:rFonts w:ascii="Times New Roman"/>
          <w:b w:val="false"/>
          <w:i w:val="false"/>
          <w:color w:val="000000"/>
          <w:sz w:val="28"/>
        </w:rPr>
        <w:t>
      Егер, әлеуетті өнім берушінің тапсырыстарды растамау пайызы соңғы айда сексен пайыздан асқан кезде, бестен астам тапсырыс алған жағдайда, әлеуетті өнім беруші сауда алаңдарының өнім берушілерінің тізімінен он бес күнтізбелік күнге шығарылады.</w:t>
      </w:r>
    </w:p>
    <w:bookmarkStart w:name="z63" w:id="47"/>
    <w:p>
      <w:pPr>
        <w:spacing w:after="0"/>
        <w:ind w:left="0"/>
        <w:jc w:val="both"/>
      </w:pPr>
      <w:r>
        <w:rPr>
          <w:rFonts w:ascii="Times New Roman"/>
          <w:b w:val="false"/>
          <w:i w:val="false"/>
          <w:color w:val="000000"/>
          <w:sz w:val="28"/>
        </w:rPr>
        <w:t>
      435-3. Тауар өндіруші және оның ресми өкілдері (дилерлер немесе дистрибьюторлар) туралы ақпарат электрондық сауда алаңында көрсетіледі және электрондық дүкенге беріледі.</w:t>
      </w:r>
    </w:p>
    <w:bookmarkEnd w:id="47"/>
    <w:p>
      <w:pPr>
        <w:spacing w:after="0"/>
        <w:ind w:left="0"/>
        <w:jc w:val="both"/>
      </w:pPr>
      <w:r>
        <w:rPr>
          <w:rFonts w:ascii="Times New Roman"/>
          <w:b w:val="false"/>
          <w:i w:val="false"/>
          <w:color w:val="000000"/>
          <w:sz w:val="28"/>
        </w:rPr>
        <w:t>
      Тауар өндіруші мен оның ресми өкілдері (дилерлер немесе дистрибьюторлар) арасындағы құқықтық қатынастар Қазақстан Республикасының заңнамасына сәйкес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439-тармақ</w:t>
      </w:r>
      <w:r>
        <w:rPr>
          <w:rFonts w:ascii="Times New Roman"/>
          <w:b w:val="false"/>
          <w:i w:val="false"/>
          <w:color w:val="000000"/>
          <w:sz w:val="28"/>
        </w:rPr>
        <w:t xml:space="preserve"> мынадай редакцияда жазылсын:</w:t>
      </w:r>
    </w:p>
    <w:bookmarkStart w:name="z65" w:id="48"/>
    <w:p>
      <w:pPr>
        <w:spacing w:after="0"/>
        <w:ind w:left="0"/>
        <w:jc w:val="both"/>
      </w:pPr>
      <w:r>
        <w:rPr>
          <w:rFonts w:ascii="Times New Roman"/>
          <w:b w:val="false"/>
          <w:i w:val="false"/>
          <w:color w:val="000000"/>
          <w:sz w:val="28"/>
        </w:rPr>
        <w:t>
      "439. Электрондық дүкен арқылы мемлекеттік сатып алу нәтижелері бойынша:</w:t>
      </w:r>
    </w:p>
    <w:bookmarkEnd w:id="48"/>
    <w:p>
      <w:pPr>
        <w:spacing w:after="0"/>
        <w:ind w:left="0"/>
        <w:jc w:val="both"/>
      </w:pPr>
      <w:r>
        <w:rPr>
          <w:rFonts w:ascii="Times New Roman"/>
          <w:b w:val="false"/>
          <w:i w:val="false"/>
          <w:color w:val="000000"/>
          <w:sz w:val="28"/>
        </w:rPr>
        <w:t>
      1) тапсырыс беруші осы Қағидалармен айқындалған тәртіпте және мерзімдерде веб-портал шарт жасасады.</w:t>
      </w:r>
    </w:p>
    <w:p>
      <w:pPr>
        <w:spacing w:after="0"/>
        <w:ind w:left="0"/>
        <w:jc w:val="both"/>
      </w:pPr>
      <w:r>
        <w:rPr>
          <w:rFonts w:ascii="Times New Roman"/>
          <w:b w:val="false"/>
          <w:i w:val="false"/>
          <w:color w:val="000000"/>
          <w:sz w:val="28"/>
        </w:rPr>
        <w:t>
      Бұл ретте шартқа қосымша болып табылатын техникалық ерекшелік тауарлардың электрондық каталогында орналастырылған фотосуреттерді қоса алғанда, тауардың барлық техникалық сипаттамалары негізінде қалыптастырылады;</w:t>
      </w:r>
    </w:p>
    <w:p>
      <w:pPr>
        <w:spacing w:after="0"/>
        <w:ind w:left="0"/>
        <w:jc w:val="both"/>
      </w:pPr>
      <w:r>
        <w:rPr>
          <w:rFonts w:ascii="Times New Roman"/>
          <w:b w:val="false"/>
          <w:i w:val="false"/>
          <w:color w:val="000000"/>
          <w:sz w:val="28"/>
        </w:rPr>
        <w:t>
      2) осы Қағидаларға 26-1-қосымшаға сәйкес нысан бойынша қорытындылар туралы хаттамасы автоматты түрде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және </w:t>
      </w:r>
      <w:r>
        <w:rPr>
          <w:rFonts w:ascii="Times New Roman"/>
          <w:b w:val="false"/>
          <w:i w:val="false"/>
          <w:color w:val="000000"/>
          <w:sz w:val="28"/>
        </w:rPr>
        <w:t>443-тармақтар</w:t>
      </w:r>
      <w:r>
        <w:rPr>
          <w:rFonts w:ascii="Times New Roman"/>
          <w:b w:val="false"/>
          <w:i w:val="false"/>
          <w:color w:val="000000"/>
          <w:sz w:val="28"/>
        </w:rPr>
        <w:t xml:space="preserve"> мынадай редакцияда жазылсын:</w:t>
      </w:r>
    </w:p>
    <w:bookmarkStart w:name="z67" w:id="49"/>
    <w:p>
      <w:pPr>
        <w:spacing w:after="0"/>
        <w:ind w:left="0"/>
        <w:jc w:val="both"/>
      </w:pPr>
      <w:r>
        <w:rPr>
          <w:rFonts w:ascii="Times New Roman"/>
          <w:b w:val="false"/>
          <w:i w:val="false"/>
          <w:color w:val="000000"/>
          <w:sz w:val="28"/>
        </w:rPr>
        <w:t>
      "441. Егер ең төмен баға ұсынысын бірнеше әлеуетті өнім беруші ұсынған жағдайда, баға ұсынысы басқа әлеуетті өнім берушілердің баға ұсыныстарынан бұрын электрондық дүкенге берілген әлеуетті өнім беруші жеңімпаз болып танылады.</w:t>
      </w:r>
    </w:p>
    <w:bookmarkEnd w:id="49"/>
    <w:p>
      <w:pPr>
        <w:spacing w:after="0"/>
        <w:ind w:left="0"/>
        <w:jc w:val="both"/>
      </w:pPr>
      <w:r>
        <w:rPr>
          <w:rFonts w:ascii="Times New Roman"/>
          <w:b w:val="false"/>
          <w:i w:val="false"/>
          <w:color w:val="000000"/>
          <w:sz w:val="28"/>
        </w:rPr>
        <w:t>
      Егер әлеуетті өнім берушілердің ең төмен баға ұсыныстары бір мезгілде электрондық дүкенге берілген жағдайда, баға ұсынысы басқа әлеуетті өнім берушілердің баға ұсыныстарынан бұрын электрондық сауда алаңында орналастырылған әлеуетті өнім беруші жеңімпаз болып танылады.</w:t>
      </w:r>
    </w:p>
    <w:bookmarkStart w:name="z68" w:id="50"/>
    <w:p>
      <w:pPr>
        <w:spacing w:after="0"/>
        <w:ind w:left="0"/>
        <w:jc w:val="both"/>
      </w:pPr>
      <w:r>
        <w:rPr>
          <w:rFonts w:ascii="Times New Roman"/>
          <w:b w:val="false"/>
          <w:i w:val="false"/>
          <w:color w:val="000000"/>
          <w:sz w:val="28"/>
        </w:rPr>
        <w:t>
      442. Әлеуетті өнім берушінің баға ұсынысы келесі жағдайларда электрондық дүкенде автоматты түрде қабылданбауға жатады:</w:t>
      </w:r>
    </w:p>
    <w:bookmarkEnd w:id="50"/>
    <w:p>
      <w:pPr>
        <w:spacing w:after="0"/>
        <w:ind w:left="0"/>
        <w:jc w:val="both"/>
      </w:pPr>
      <w:r>
        <w:rPr>
          <w:rFonts w:ascii="Times New Roman"/>
          <w:b w:val="false"/>
          <w:i w:val="false"/>
          <w:color w:val="000000"/>
          <w:sz w:val="28"/>
        </w:rPr>
        <w:t>
      1) егер тауардың құны осы тауарларды сатып алуға бөлінген сомадан асып кеткен;</w:t>
      </w:r>
    </w:p>
    <w:p>
      <w:pPr>
        <w:spacing w:after="0"/>
        <w:ind w:left="0"/>
        <w:jc w:val="both"/>
      </w:pPr>
      <w:r>
        <w:rPr>
          <w:rFonts w:ascii="Times New Roman"/>
          <w:b w:val="false"/>
          <w:i w:val="false"/>
          <w:color w:val="000000"/>
          <w:sz w:val="28"/>
        </w:rPr>
        <w:t xml:space="preserve">
      2) Заңның 7-бабының </w:t>
      </w:r>
      <w:r>
        <w:rPr>
          <w:rFonts w:ascii="Times New Roman"/>
          <w:b w:val="false"/>
          <w:i w:val="false"/>
          <w:color w:val="000000"/>
          <w:sz w:val="28"/>
        </w:rPr>
        <w:t>1-тармағы</w:t>
      </w:r>
      <w:r>
        <w:rPr>
          <w:rFonts w:ascii="Times New Roman"/>
          <w:b w:val="false"/>
          <w:i w:val="false"/>
          <w:color w:val="000000"/>
          <w:sz w:val="28"/>
        </w:rPr>
        <w:t xml:space="preserve"> 3), 4), 5), 6) және 8) тармақшаларында көзделген;</w:t>
      </w:r>
    </w:p>
    <w:p>
      <w:pPr>
        <w:spacing w:after="0"/>
        <w:ind w:left="0"/>
        <w:jc w:val="both"/>
      </w:pPr>
      <w:r>
        <w:rPr>
          <w:rFonts w:ascii="Times New Roman"/>
          <w:b w:val="false"/>
          <w:i w:val="false"/>
          <w:color w:val="000000"/>
          <w:sz w:val="28"/>
        </w:rPr>
        <w:t xml:space="preserve">
      3) әлеуетті өнім берушінің баға ұсынысы осы Қағидалардың </w:t>
      </w:r>
      <w:r>
        <w:rPr>
          <w:rFonts w:ascii="Times New Roman"/>
          <w:b w:val="false"/>
          <w:i w:val="false"/>
          <w:color w:val="000000"/>
          <w:sz w:val="28"/>
        </w:rPr>
        <w:t>99-тармағына</w:t>
      </w:r>
      <w:r>
        <w:rPr>
          <w:rFonts w:ascii="Times New Roman"/>
          <w:b w:val="false"/>
          <w:i w:val="false"/>
          <w:color w:val="000000"/>
          <w:sz w:val="28"/>
        </w:rPr>
        <w:t xml:space="preserve"> сәйкес демпингтік баға деп танылған;</w:t>
      </w:r>
    </w:p>
    <w:p>
      <w:pPr>
        <w:spacing w:after="0"/>
        <w:ind w:left="0"/>
        <w:jc w:val="both"/>
      </w:pPr>
      <w:r>
        <w:rPr>
          <w:rFonts w:ascii="Times New Roman"/>
          <w:b w:val="false"/>
          <w:i w:val="false"/>
          <w:color w:val="000000"/>
          <w:sz w:val="28"/>
        </w:rPr>
        <w:t>
      4) әлеуетті өнім берушінің баға ұсынысы бірнеше рет және (немесе) әртүрлі электрондық сауда алаңдарынан берілген.</w:t>
      </w:r>
    </w:p>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bookmarkStart w:name="z69" w:id="51"/>
    <w:p>
      <w:pPr>
        <w:spacing w:after="0"/>
        <w:ind w:left="0"/>
        <w:jc w:val="both"/>
      </w:pPr>
      <w:r>
        <w:rPr>
          <w:rFonts w:ascii="Times New Roman"/>
          <w:b w:val="false"/>
          <w:i w:val="false"/>
          <w:color w:val="000000"/>
          <w:sz w:val="28"/>
        </w:rPr>
        <w:t>
      443. Тапсырыс белгіленген мерзім ішінде бас тартылған немесе расталмаған жағдайда тапсырыс тауардың бағасы межелі пунктке дейін тауарды жеткізу құнын ескере отырып, ең төмен бағадан кейінгі болып табылатын әлеуетті өнім берушіге автоматты түрде жіберіледі.";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536-тармақ</w:t>
      </w:r>
      <w:r>
        <w:rPr>
          <w:rFonts w:ascii="Times New Roman"/>
          <w:b w:val="false"/>
          <w:i w:val="false"/>
          <w:color w:val="000000"/>
          <w:sz w:val="28"/>
        </w:rPr>
        <w:t xml:space="preserve"> алып тасталсын;</w:t>
      </w:r>
    </w:p>
    <w:bookmarkStart w:name="z71" w:id="52"/>
    <w:p>
      <w:pPr>
        <w:spacing w:after="0"/>
        <w:ind w:left="0"/>
        <w:jc w:val="both"/>
      </w:pPr>
      <w:r>
        <w:rPr>
          <w:rFonts w:ascii="Times New Roman"/>
          <w:b w:val="false"/>
          <w:i w:val="false"/>
          <w:color w:val="000000"/>
          <w:sz w:val="28"/>
        </w:rPr>
        <w:t>
      мынадай мазмұндағы 600-тармақпен толықтырылсын:</w:t>
      </w:r>
    </w:p>
    <w:bookmarkEnd w:id="52"/>
    <w:bookmarkStart w:name="z72" w:id="53"/>
    <w:p>
      <w:pPr>
        <w:spacing w:after="0"/>
        <w:ind w:left="0"/>
        <w:jc w:val="both"/>
      </w:pPr>
      <w:r>
        <w:rPr>
          <w:rFonts w:ascii="Times New Roman"/>
          <w:b w:val="false"/>
          <w:i w:val="false"/>
          <w:color w:val="000000"/>
          <w:sz w:val="28"/>
        </w:rPr>
        <w:t>
      "600. Қабылдау мерзімі 2024 жылы басталып, 2025 жылы аяқталатын шағымдар осы тарауда белгіленген тәртіппен және мерзімдерде қаралуға тиіс.";</w:t>
      </w:r>
    </w:p>
    <w:bookmarkEnd w:id="53"/>
    <w:bookmarkStart w:name="z73" w:id="54"/>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26-қосымшасы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4"/>
    <w:bookmarkStart w:name="z74" w:id="55"/>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26-1-қосымшамен толықтырылсын.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26-қосымша</w:t>
            </w:r>
          </w:p>
        </w:tc>
      </w:tr>
    </w:tbl>
    <w:bookmarkStart w:name="z77" w:id="56"/>
    <w:p>
      <w:pPr>
        <w:spacing w:after="0"/>
        <w:ind w:left="0"/>
        <w:jc w:val="left"/>
      </w:pPr>
      <w:r>
        <w:rPr>
          <w:rFonts w:ascii="Times New Roman"/>
          <w:b/>
          <w:i w:val="false"/>
          <w:color w:val="000000"/>
        </w:rPr>
        <w:t xml:space="preserve"> Электрондық дүкен арқылы мемлекеттік сатып алу қорытындылар туралы алдын ала хаттамасы</w:t>
      </w:r>
    </w:p>
    <w:bookmarkEnd w:id="56"/>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ТЭК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ЭД-дегі тапсырыс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w:t>
      </w:r>
    </w:p>
    <w:p>
      <w:pPr>
        <w:spacing w:after="0"/>
        <w:ind w:left="0"/>
        <w:jc w:val="both"/>
      </w:pPr>
      <w:r>
        <w:rPr>
          <w:rFonts w:ascii="Times New Roman"/>
          <w:b w:val="false"/>
          <w:i w:val="false"/>
          <w:color w:val="000000"/>
          <w:sz w:val="28"/>
        </w:rPr>
        <w:t>
      Тапсырыс берушінің орыс тіліндегі атауы ___________________</w:t>
      </w:r>
    </w:p>
    <w:p>
      <w:pPr>
        <w:spacing w:after="0"/>
        <w:ind w:left="0"/>
        <w:jc w:val="both"/>
      </w:pPr>
      <w:r>
        <w:rPr>
          <w:rFonts w:ascii="Times New Roman"/>
          <w:b w:val="false"/>
          <w:i w:val="false"/>
          <w:color w:val="000000"/>
          <w:sz w:val="28"/>
        </w:rPr>
        <w:t>
      БСН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ЭД-ге ұсыныс беру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ЭСА-ға ұсыныс беру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 ұсынысынан бас тарту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 қайдан алынған ЭСА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Тапсырысты растауға сұрау салу өнім берушіге жіберілді: (тапсырысты растамаған әлеуетті өнім берушілерді есепке алмағанда, ең төмен бағаны көрсеткен әлеуетті өнім берушінің БСН/ЖСН атауы).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**деректер әлеуетті өнім берушінің сомасының өсу ретімен көрсетіледі.</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ЭСА - электрондық сауда алаңы;</w:t>
      </w:r>
    </w:p>
    <w:p>
      <w:pPr>
        <w:spacing w:after="0"/>
        <w:ind w:left="0"/>
        <w:jc w:val="both"/>
      </w:pPr>
      <w:r>
        <w:rPr>
          <w:rFonts w:ascii="Times New Roman"/>
          <w:b w:val="false"/>
          <w:i w:val="false"/>
          <w:color w:val="000000"/>
          <w:sz w:val="28"/>
        </w:rPr>
        <w:t>
      ТЭК - тауарлардың электрондық каталогы;</w:t>
      </w:r>
    </w:p>
    <w:p>
      <w:pPr>
        <w:spacing w:after="0"/>
        <w:ind w:left="0"/>
        <w:jc w:val="both"/>
      </w:pPr>
      <w:r>
        <w:rPr>
          <w:rFonts w:ascii="Times New Roman"/>
          <w:b w:val="false"/>
          <w:i w:val="false"/>
          <w:color w:val="000000"/>
          <w:sz w:val="28"/>
        </w:rPr>
        <w:t>
      ЭД - электрондық дүкен;</w:t>
      </w:r>
    </w:p>
    <w:p>
      <w:pPr>
        <w:spacing w:after="0"/>
        <w:ind w:left="0"/>
        <w:jc w:val="both"/>
      </w:pPr>
      <w:r>
        <w:rPr>
          <w:rFonts w:ascii="Times New Roman"/>
          <w:b w:val="false"/>
          <w:i w:val="false"/>
          <w:color w:val="000000"/>
          <w:sz w:val="28"/>
        </w:rPr>
        <w:t>
      кк.аа.жжжж. - күн, ай,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министрлігінің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26-1-қосымша</w:t>
            </w:r>
          </w:p>
        </w:tc>
      </w:tr>
    </w:tbl>
    <w:bookmarkStart w:name="z80" w:id="57"/>
    <w:p>
      <w:pPr>
        <w:spacing w:after="0"/>
        <w:ind w:left="0"/>
        <w:jc w:val="left"/>
      </w:pPr>
      <w:r>
        <w:rPr>
          <w:rFonts w:ascii="Times New Roman"/>
          <w:b/>
          <w:i w:val="false"/>
          <w:color w:val="000000"/>
        </w:rPr>
        <w:t xml:space="preserve"> Электрондық дүкен арқылы мемлекеттік сатып алу қорытындылары туралы хаттамасы</w:t>
      </w:r>
    </w:p>
    <w:bookmarkEnd w:id="57"/>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ТЭК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ЭД-дегі тапсырыс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туралы мәліметтер*:</w:t>
      </w:r>
    </w:p>
    <w:p>
      <w:pPr>
        <w:spacing w:after="0"/>
        <w:ind w:left="0"/>
        <w:jc w:val="both"/>
      </w:pPr>
      <w:r>
        <w:rPr>
          <w:rFonts w:ascii="Times New Roman"/>
          <w:b w:val="false"/>
          <w:i w:val="false"/>
          <w:color w:val="000000"/>
          <w:sz w:val="28"/>
        </w:rPr>
        <w:t>
      Тапсырыс берушінің қазақ тіліндегі атауы _________________</w:t>
      </w:r>
    </w:p>
    <w:p>
      <w:pPr>
        <w:spacing w:after="0"/>
        <w:ind w:left="0"/>
        <w:jc w:val="both"/>
      </w:pPr>
      <w:r>
        <w:rPr>
          <w:rFonts w:ascii="Times New Roman"/>
          <w:b w:val="false"/>
          <w:i w:val="false"/>
          <w:color w:val="000000"/>
          <w:sz w:val="28"/>
        </w:rPr>
        <w:t>
      Тапсырыс берушінің орыс тіліндегі атауы ___________________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Әлеуетті өнім берушілер ұсыныстарының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ЭД-ге ұсыныс 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ЭСА-ға ұсыныс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 ұсынысынан бас тарту себеб</w:t>
            </w:r>
          </w:p>
        </w:tc>
      </w:tr>
    </w:tbl>
    <w:p>
      <w:pPr>
        <w:spacing w:after="0"/>
        <w:ind w:left="0"/>
        <w:jc w:val="both"/>
      </w:pPr>
      <w:r>
        <w:rPr>
          <w:rFonts w:ascii="Times New Roman"/>
          <w:b w:val="false"/>
          <w:i w:val="false"/>
          <w:color w:val="000000"/>
          <w:sz w:val="28"/>
        </w:rPr>
        <w:t>
      1. № ___ жоспардың тармағы бойынша жеңімпаз болып белгіленсін: (жеңімпаздың әлеуетті өнім берушісінің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(жеңімпаз әлеуетті өнім берушінің БСН/ЖСН атауы) мемлекеттік сатып алу туралы шарт жасасын.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"Мемлекеттік сатып алу (№___ жоспардың тармағы бойынша сатып алудың атауы) _________________ байланысты өтпеді деп танылсын":</w:t>
      </w:r>
    </w:p>
    <w:p>
      <w:pPr>
        <w:spacing w:after="0"/>
        <w:ind w:left="0"/>
        <w:jc w:val="both"/>
      </w:pPr>
      <w:r>
        <w:rPr>
          <w:rFonts w:ascii="Times New Roman"/>
          <w:b w:val="false"/>
          <w:i w:val="false"/>
          <w:color w:val="000000"/>
          <w:sz w:val="28"/>
        </w:rPr>
        <w:t xml:space="preserve">
      (Мынадай мәндердің бірі көрсетілсін: "ұсынылған баға ұсыныстарының болмауы", "бір баға ұсынысын ұсыну" не: "Мемлекеттік сатып алу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10-тармағының __ тармақшасына сәйкес сатып алудан бас тартылды).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p>
      <w:pPr>
        <w:spacing w:after="0"/>
        <w:ind w:left="0"/>
        <w:jc w:val="both"/>
      </w:pPr>
      <w:r>
        <w:rPr>
          <w:rFonts w:ascii="Times New Roman"/>
          <w:b w:val="false"/>
          <w:i w:val="false"/>
          <w:color w:val="000000"/>
          <w:sz w:val="28"/>
        </w:rPr>
        <w:t>
      **деректер әлеуетті өнім берушінің сомасының өсу ретімен көрсетіледі.</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ЭСА - электрондық сауда алаңы;</w:t>
      </w:r>
    </w:p>
    <w:p>
      <w:pPr>
        <w:spacing w:after="0"/>
        <w:ind w:left="0"/>
        <w:jc w:val="both"/>
      </w:pPr>
      <w:r>
        <w:rPr>
          <w:rFonts w:ascii="Times New Roman"/>
          <w:b w:val="false"/>
          <w:i w:val="false"/>
          <w:color w:val="000000"/>
          <w:sz w:val="28"/>
        </w:rPr>
        <w:t>
      ТЭК - тауарлардың электрондық каталогы;</w:t>
      </w:r>
    </w:p>
    <w:p>
      <w:pPr>
        <w:spacing w:after="0"/>
        <w:ind w:left="0"/>
        <w:jc w:val="both"/>
      </w:pPr>
      <w:r>
        <w:rPr>
          <w:rFonts w:ascii="Times New Roman"/>
          <w:b w:val="false"/>
          <w:i w:val="false"/>
          <w:color w:val="000000"/>
          <w:sz w:val="28"/>
        </w:rPr>
        <w:t>
      ЭД - электрондық дүкен;</w:t>
      </w:r>
    </w:p>
    <w:p>
      <w:pPr>
        <w:spacing w:after="0"/>
        <w:ind w:left="0"/>
        <w:jc w:val="both"/>
      </w:pPr>
      <w:r>
        <w:rPr>
          <w:rFonts w:ascii="Times New Roman"/>
          <w:b w:val="false"/>
          <w:i w:val="false"/>
          <w:color w:val="000000"/>
          <w:sz w:val="28"/>
        </w:rPr>
        <w:t>
      кк.аа.жжжж. - күн, ай,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