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6dc9" w14:textId="bec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27 маусымдағы № 8С-11-7 шешімі. Ақмола облысының Әділет департаментінде 2024 жылғы 4 шілдеде № 8786-03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облысындағы жасыл екпелерді күтіп-ұстау және қорғау қағидаларын бекіту туралы" Ақмола облыстық мәслихатының 2020 жылғы 19 наурыздағы № 6С-41-5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7758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облысындағы жасыл екпелерді күтіп ұстау және қорғау қағидаларын бекіту туралы" Ақмола облыстық мәслихатының 2020 жылғы 19 наурыздағы № 6С-41-5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Ақмола облыстық мәслихатының 2021 жылғы 5 қарашадағы № 7С-10-7 шешімі.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облысындағы жасыл екпелерді күтіп ұстау және қорғау қағидаларын бекіту туралы" Ақмола облыстық мәслихатының 2020 жылғы 19 наурыздағы № 6С-41-5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Ақмола облыстық мәслихатының 2022 жылғы 27 шілдедегі № 7С-19-3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