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3069d" w14:textId="76306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және орман шаруашылығы саласындағы мамандар лауазымдарының тізбесін айқындау туралы" Ақтөбе облысы әкімдігінің 2016 жылғы 12 желтоқсандағы № 513 қаулысына өзгеріс енгізу туралы</w:t>
      </w:r>
    </w:p>
    <w:p>
      <w:pPr>
        <w:spacing w:after="0"/>
        <w:ind w:left="0"/>
        <w:jc w:val="both"/>
      </w:pPr>
      <w:r>
        <w:rPr>
          <w:rFonts w:ascii="Times New Roman"/>
          <w:b w:val="false"/>
          <w:i w:val="false"/>
          <w:color w:val="000000"/>
          <w:sz w:val="28"/>
        </w:rPr>
        <w:t>Ақтөбе облысы әкімдігінің 2024 жылғы 12 наурыздағы № 59 қаулысы. Ақтөбе облысының Әділет департаментінде 2024 жылғы 15 наурызда № 8527-04 болып тіркелді</w:t>
      </w:r>
    </w:p>
    <w:p>
      <w:pPr>
        <w:spacing w:after="0"/>
        <w:ind w:left="0"/>
        <w:jc w:val="both"/>
      </w:pPr>
      <w:bookmarkStart w:name="z2" w:id="0"/>
      <w:r>
        <w:rPr>
          <w:rFonts w:ascii="Times New Roman"/>
          <w:b w:val="false"/>
          <w:i w:val="false"/>
          <w:color w:val="000000"/>
          <w:sz w:val="28"/>
        </w:rPr>
        <w:t>
      Ақтөбе облысының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және орман шаруашылығы саласындағы мамандар лауазымдарының тізбесін айқындау туралы" Ақтөбе облысы әкімдігінің 2016 жылғы 12 желтоқсандағы № 513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5235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"Ақтөбе облысының экономика және бюджеттік жоспарлау басқармасы" мемлекеттік мекемесі заңнамада белгіленген тәртіппен осы қаулыны Ақтөбе облысының Әділет департаментінде мемлекеттік тіркеуді қамтамасыз етсін.</w:t>
      </w:r>
    </w:p>
    <w:bookmarkEnd w:id="1"/>
    <w:bookmarkStart w:name="z6" w:id="2"/>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Шахаров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2024 жылғы 12 наурыздағы </w:t>
            </w:r>
            <w:r>
              <w:br/>
            </w:r>
            <w:r>
              <w:rPr>
                <w:rFonts w:ascii="Times New Roman"/>
                <w:b w:val="false"/>
                <w:i w:val="false"/>
                <w:color w:val="000000"/>
                <w:sz w:val="20"/>
              </w:rPr>
              <w:t>№ 59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 xml:space="preserve">2016 жылғы 12 желтоқсандағы </w:t>
            </w:r>
            <w:r>
              <w:br/>
            </w:r>
            <w:r>
              <w:rPr>
                <w:rFonts w:ascii="Times New Roman"/>
                <w:b w:val="false"/>
                <w:i w:val="false"/>
                <w:color w:val="000000"/>
                <w:sz w:val="20"/>
              </w:rPr>
              <w:t>№ 513 қаулысына 1-қосымша</w:t>
            </w:r>
          </w:p>
        </w:tc>
      </w:tr>
    </w:tbl>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және орман шаруашылығы саласындағы мамандар лауазымдарының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мамандардың лауазымдары: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маңызы бар ММ және МҚК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маңызы бар ММ және МҚК басшысының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мамандықтағы дәрігерлер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мейіргер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дәрігері (дантист)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технигі (тіс протездеу бөлімшесінің, кабинетінің зертханашысы)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Зертханашы (медициналық)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 (фармацевт)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маман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зертханашысы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жөніндегі нұсқаушы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сарапшы-маман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маманы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маманы (эпидемиолог, статистик, әдіскер)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саласындағы мамандардың лауазымдары: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Мансап орталығының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Мансап орталығының сектор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Мансап орталығы бөлімінің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және МҚК басшысының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 (бұқаралық жұмыс жөніндегі ұйымдастырушы)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жетекші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жұмыс жөнiндегi маман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орталығының құрылымдық бөлімшесінің маманы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қызметтерге қажеттілікті бағалау және айқындау жөніндегі әлеуметтік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мүгедектігі бар адамдарға күтім жасау жөніндегі әлеуметтік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аурулары бар мүгедектігі бар балалар мен 18 жастан асқан мүгедектігі бар адамдарға күтім жасау жөніндегі әлеуметтік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консультант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орталығының әлеуметтік жұмыс жөніндегі консультанты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мекемелердің (ұйымдардың) әдіскері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мейіргердің, тәрбиешінің көмекшісі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Мансап орталығының ассистенті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Ассистент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жөніндегі инспектор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бойынша нұсқаушы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денешынықтыру жөніндегі нұсқаушы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мамандықтағы дәрігерлер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мамандардың лауазымдары: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басшысының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бастауыш, негізгі орта, жалпы орта, арнайы (түзету) және мамандандырылған білім беру ұйымдарының барлық мамандықты мұғалімдері, оның ішінде мұғалім-дифектолог (олигофренопедагог, сурдопедагог, тифлопедагог), мұғалім-логопед, бастапқы әскери даярлықты ұйымдастырушы оқытушы, техникалық және кәсіптік, орта білімнен кейінгі білім беру ұйымдарының өндіріске үйрету шебері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ұйымның оқытушысы, оның ішінде бастапқы әскери даярлықты ұйымдастырушы оқытушы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институтының, ЖОО-ның, техникалық және кәсіптік, орта білімнен кейінгі ұйымның, әдістемелік кабинеттің (орталықтың) әдіскері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Аккомпаниатор (сүйемелдеуші) (негізгі қызметтердің), концертмейстер (негізгі қызметтердің), тәлімгер, тәрбиелеуші, тәрбиелеуші-ана, әдіскер (негізгі қызметтердің), жүзу бойынша нұсқаушы (негізгі қызметтердің), дене шынықтыру жетекшісі (негізгі қызметтердің), музыкалық жетекші (негізгі қызметтердің), қосымша білім беретін педагог, ұйымдастырушы педагог, педагог-психолог (бастауыш, негізгі орта және жалпы орта білім берудің жалпы білім беретін оқу бағдарламаларын іске асыратын білім беру ұйымдарының педагог-психологін қоспағанда), әлеуметтік педагог, зертханашы, логопед, психолог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мамандықты дәрігерлер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Мейірбике (мейіргер)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денешынықтыру бойынша нұсқаушы, емдәмдік мейірбике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Кітапхананың, шеберхананың, оқу-өндіріс шеберхананың басшысы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кітапханашы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архив саласындағы мамандардың лауазымдары: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басшысы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басшысының (директорының)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ММ басшысы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филиалының басшысы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филиалы бөлімінің басшысы (директоры)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басшысы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сектор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сақтаушы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Экскурсовод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суретшілер (негізгі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атаудағы әдістемеші (негізгі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қорын есепке алу архивисті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Архивист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мамандардың лауазымдары: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ММ және МҚК басшысының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мамандықтағы мұғалімдер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басшысы (меңгерушісі), кітапханашы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Нұсқаушы, нұсқаушы-спортшы, әдіскер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мамандықтағы дәрігер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бике/аға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бике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аға жаттықтырушы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аға жаттықтырушы-оқытушы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мамандардың лауазымдары: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пунктінің меңгерушісі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дәрігер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фельдшер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саласындағы мамандардың лауазымдары: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орман шаруашылығы мекемесінің (бұдан әрі - КМК, МКҚК)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РММ және РМҚК, КМК, МКҚК басшысының орынбасары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КММ, МКҚК орманшылық басшысы (орман күтуші)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орман өрт сөндіру станциясының басшысы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Орманшы (инспектор)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Аңшылықтанушы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(учаске) шебері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ерекше қорғалатын табиғи аумақтар негізгі қызметтерінің барлық мамандықтарының инженерлері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КММ техникалық орындаушылары: диспетчер</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ММ - мемлекеттік мекеме;</w:t>
      </w:r>
    </w:p>
    <w:p>
      <w:pPr>
        <w:spacing w:after="0"/>
        <w:ind w:left="0"/>
        <w:jc w:val="both"/>
      </w:pPr>
      <w:r>
        <w:rPr>
          <w:rFonts w:ascii="Times New Roman"/>
          <w:b w:val="false"/>
          <w:i w:val="false"/>
          <w:color w:val="000000"/>
          <w:sz w:val="28"/>
        </w:rPr>
        <w:t>
      МҚК - мемлекеттік қазыналық кәсіпорын;</w:t>
      </w:r>
    </w:p>
    <w:p>
      <w:pPr>
        <w:spacing w:after="0"/>
        <w:ind w:left="0"/>
        <w:jc w:val="both"/>
      </w:pPr>
      <w:r>
        <w:rPr>
          <w:rFonts w:ascii="Times New Roman"/>
          <w:b w:val="false"/>
          <w:i w:val="false"/>
          <w:color w:val="000000"/>
          <w:sz w:val="28"/>
        </w:rPr>
        <w:t>
      МКҚК - мемлекеттік коммуналдық қазынашылық кәсіпорын;</w:t>
      </w:r>
    </w:p>
    <w:p>
      <w:pPr>
        <w:spacing w:after="0"/>
        <w:ind w:left="0"/>
        <w:jc w:val="both"/>
      </w:pPr>
      <w:r>
        <w:rPr>
          <w:rFonts w:ascii="Times New Roman"/>
          <w:b w:val="false"/>
          <w:i w:val="false"/>
          <w:color w:val="000000"/>
          <w:sz w:val="28"/>
        </w:rPr>
        <w:t>
      КММ - коммуналдық мемлекеттік мекеме;</w:t>
      </w:r>
    </w:p>
    <w:p>
      <w:pPr>
        <w:spacing w:after="0"/>
        <w:ind w:left="0"/>
        <w:jc w:val="both"/>
      </w:pPr>
      <w:r>
        <w:rPr>
          <w:rFonts w:ascii="Times New Roman"/>
          <w:b w:val="false"/>
          <w:i w:val="false"/>
          <w:color w:val="000000"/>
          <w:sz w:val="28"/>
        </w:rPr>
        <w:t>
      ЖОО - жоғары оқу орны;</w:t>
      </w:r>
    </w:p>
    <w:p>
      <w:pPr>
        <w:spacing w:after="0"/>
        <w:ind w:left="0"/>
        <w:jc w:val="both"/>
      </w:pPr>
      <w:r>
        <w:rPr>
          <w:rFonts w:ascii="Times New Roman"/>
          <w:b w:val="false"/>
          <w:i w:val="false"/>
          <w:color w:val="000000"/>
          <w:sz w:val="28"/>
        </w:rPr>
        <w:t>
      РММ - республикалық мемлекеттік мекеме;</w:t>
      </w:r>
    </w:p>
    <w:p>
      <w:pPr>
        <w:spacing w:after="0"/>
        <w:ind w:left="0"/>
        <w:jc w:val="both"/>
      </w:pPr>
      <w:r>
        <w:rPr>
          <w:rFonts w:ascii="Times New Roman"/>
          <w:b w:val="false"/>
          <w:i w:val="false"/>
          <w:color w:val="000000"/>
          <w:sz w:val="28"/>
        </w:rPr>
        <w:t>
      РМҚК - республикалық мемлекеттік қазыналық кәсіпорын.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