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88d6" w14:textId="2d28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"Қобда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14 қазандағы № 380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19 наурыздағы № 164 шешімі. Ақтөбе облысының Әділет департаментінде 2024 жылғы 27 наурызда № 8539-04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"Қобда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14 қазандағы № 380 (Нормативтік құқықтық актілерді мемлекеттік Тіркеу тізілімінде № 7543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 көлігі объектілерінде және оларға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құбыржолдарда, ұлттық электр желісінде, магистральдық байланыс желілерінде және оларға іргелес жатқан аумақтарда - 800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