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2ea6" w14:textId="d0d2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28 қазандағы № 520 "Хромтау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15 сәуірдегі № 174 шешімі. Ақтөбе облысының Әділет департаментінде 2024 жылғы 17 сәуірдегі № 8574-04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"Хромтау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Хромтау аудандық мәслихатының 2020 жылғы 28 қазандағы № 520 (Нормативтік құқықтық актілерді мемлекеттік тіркеу тізілімінде № 7585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2024 жылғы 15 сәуірдегі № 174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2020 жылғы 28 қазандағы № 520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ауданында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 және автомобиль көлігі объектілерінде және оларға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– 800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