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a5b8" w14:textId="4dda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Райымбек аудандық мәслихатының 2024 жылғы 20 тамыздағы № 29-161 шешімі. Алматы облысы Әділет департаментінде 2024 жылғы 22 тамызда № 6151-05 болып тіркелді</w:t>
      </w:r>
    </w:p>
    <w:p>
      <w:pPr>
        <w:spacing w:after="0"/>
        <w:ind w:left="0"/>
        <w:jc w:val="both"/>
      </w:pPr>
      <w:bookmarkStart w:name="z7" w:id="0"/>
      <w:r>
        <w:rPr>
          <w:rFonts w:ascii="Times New Roman"/>
          <w:b w:val="false"/>
          <w:i w:val="false"/>
          <w:color w:val="000000"/>
          <w:sz w:val="28"/>
        </w:rPr>
        <w:t xml:space="preserve">
      "Кемтар балаларды әлеуметтік және медициналық-педагогикалық түзету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Райымбек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20 тамыздағы № 29-161 шешіміне қосымша</w:t>
            </w:r>
          </w:p>
        </w:tc>
      </w:tr>
    </w:tbl>
    <w:bookmarkStart w:name="z14" w:id="4"/>
    <w:p>
      <w:pPr>
        <w:spacing w:after="0"/>
        <w:ind w:left="0"/>
        <w:jc w:val="left"/>
      </w:pPr>
      <w:r>
        <w:rPr>
          <w:rFonts w:ascii="Times New Roman"/>
          <w:b/>
          <w:i w:val="false"/>
          <w:color w:val="000000"/>
        </w:rPr>
        <w:t xml:space="preserve"> Райымбек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bookmarkStart w:name="z15" w:id="5"/>
    <w:p>
      <w:pPr>
        <w:spacing w:after="0"/>
        <w:ind w:left="0"/>
        <w:jc w:val="both"/>
      </w:pPr>
      <w:r>
        <w:rPr>
          <w:rFonts w:ascii="Times New Roman"/>
          <w:b w:val="false"/>
          <w:i w:val="false"/>
          <w:color w:val="000000"/>
          <w:sz w:val="28"/>
        </w:rPr>
        <w:t xml:space="preserve">
      1. Осы Райымбек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"Райымбек аудандық жұмыспен қамту және әлеуметтік бағдарламалар бөлімі" мемлекеттік мекемесі (бұдан әрі – уәкілетті орган) мүгедектігі бар баланы үйде оқыту фактісін растайтын оқу орнының анықтамасы негізінде жүргізеді.</w:t>
      </w:r>
    </w:p>
    <w:bookmarkEnd w:id="6"/>
    <w:bookmarkStart w:name="z17"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"Алматы облысы білім басқармасының Райымбек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0"/>
    <w:bookmarkStart w:name="z21" w:id="11"/>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1"/>
    <w:bookmarkStart w:name="z22" w:id="12"/>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