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0f6e" w14:textId="6b20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2024-2025 жылдарға арналған Шымкент қаласындағы спорттың басым түрлерінің өңірлік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9 шілдедегі № 3632 қаулысы. Шымкент қаласының Әділет департаментінде 2024 жылғы 10 шілдеде № 218-17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20-5) тармақшасына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2024-2025 жылдарға арналған Шымкент қаласындағы спорттың басым түрлерінің өңірлік тізбесі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дене шынықтыру және спорт басқармасы" мемлекеттік мекемесі Қазақстан Республикасының заңнамасымен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2024-2025 жылдарға арналған Шымкент қаласындағы спорттың басым түрлерінің өңірлік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түрлерінің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түрлерінің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түрлерінің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түрлерінің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каноэда 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Волейболды отырып ойнау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 көздеу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жеңіл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үстел теннисі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жүзу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Голбол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қол күрес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ITF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күрес (грек-рим ж/е еркін күрес)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Таеквандо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Арбадағы би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(AIGA нұсқасы)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құзға өрмелеу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жекпе-жектің аралас түрлері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самбо және жауынгерлік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өрттен құтқару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футболы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футболы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шотокан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үстел теннисі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шағын футбол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жеңіл атлетика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 (Полиатлон)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 (трек, тас жол, муайтинбайк)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 (муай, тай боксы)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Көгалдағы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Эстетикалық топтық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волейболы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- World Karate Federation (Дүниежүзілік карате федерациясы);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ITF - International Taekwondo Federation (Халықаралық таеквондо федерациясы);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AIGA - Amateur International Grappling Association (Аматэо Интернейшнал Грэпплинг Ассошейшн)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- Mixed Martial Arts (Жауынгерлік жекпе-жектің аралас түрлері);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- Global Taekwondo Federation (Ғаламдық таеквондо федерациясы);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- United World Wrestling (Бірлескен күрес әлемі);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- World Taekwondo Federation (Бүкіләлемдік таеквондо федерациясы).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