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448c" w14:textId="33d4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Абай облысы Семей қаласы мәслихатының 2024 жылғы 13 желтоқсандағы № 36/188-VIII шешімі. Абай облысының Әділет департаментінде 2024 жылғы 25 желтоқсанда № 395-18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Абай облысы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Семей қаласы мәслихатының кейбір шешімдерінің күші жойылды деп танылсын.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36/188-VIII шешіміне</w:t>
            </w:r>
            <w:r>
              <w:br/>
            </w: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Семей қаласы мәслихатының күші жойылған кейбір шешімдерінің тізбесі</w:t>
      </w:r>
    </w:p>
    <w:bookmarkEnd w:id="3"/>
    <w:bookmarkStart w:name="z12" w:id="4"/>
    <w:p>
      <w:pPr>
        <w:spacing w:after="0"/>
        <w:ind w:left="0"/>
        <w:jc w:val="both"/>
      </w:pPr>
      <w:r>
        <w:rPr>
          <w:rFonts w:ascii="Times New Roman"/>
          <w:b w:val="false"/>
          <w:i w:val="false"/>
          <w:color w:val="000000"/>
          <w:sz w:val="28"/>
        </w:rPr>
        <w:t xml:space="preserve">
      1) Шығыс Қазақстан облысы Семей қаласы мәслихатының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 2021 жылғы 29 қазандағы № 17/112-VII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25226 тіркелген).</w:t>
      </w:r>
    </w:p>
    <w:bookmarkEnd w:id="4"/>
    <w:bookmarkStart w:name="z13" w:id="5"/>
    <w:p>
      <w:pPr>
        <w:spacing w:after="0"/>
        <w:ind w:left="0"/>
        <w:jc w:val="both"/>
      </w:pPr>
      <w:r>
        <w:rPr>
          <w:rFonts w:ascii="Times New Roman"/>
          <w:b w:val="false"/>
          <w:i w:val="false"/>
          <w:color w:val="000000"/>
          <w:sz w:val="28"/>
        </w:rPr>
        <w:t xml:space="preserve">
      2) Абай облысы Семей қаласы мәслихатының "Семей қаласы мәслихатының 2021 жылғы 29 қазандағы № 17/112-VII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 2022 жылғы 9 қыркүйектегі № 31/225-VII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№29819 тіркелген).</w:t>
      </w:r>
    </w:p>
    <w:bookmarkEnd w:id="5"/>
    <w:bookmarkStart w:name="z14" w:id="6"/>
    <w:p>
      <w:pPr>
        <w:spacing w:after="0"/>
        <w:ind w:left="0"/>
        <w:jc w:val="both"/>
      </w:pPr>
      <w:r>
        <w:rPr>
          <w:rFonts w:ascii="Times New Roman"/>
          <w:b w:val="false"/>
          <w:i w:val="false"/>
          <w:color w:val="000000"/>
          <w:sz w:val="28"/>
        </w:rPr>
        <w:t xml:space="preserve">
      3) Абай облысы Семей қаласы мәслихатының "Семей қаласы мәслихатының 2021 жылғы 29 қазандағы № 17/112-VII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 2023 жылғы 22 қыркүйектегі № 11/64-VIII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127-18 тіркелген).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