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a30f91" w14:textId="0a30f9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Семей қаласы мәслихатының 2023 жылғы 4 желтоқсандағы № 14/82-VIII шешіміне өзгерістер енгізу туралы</w:t>
      </w:r>
    </w:p>
    <w:p>
      <w:pPr>
        <w:spacing w:after="0"/>
        <w:ind w:left="0"/>
        <w:jc w:val="both"/>
      </w:pPr>
      <w:r>
        <w:rPr>
          <w:rFonts w:ascii="Times New Roman"/>
          <w:b w:val="false"/>
          <w:i w:val="false"/>
          <w:color w:val="000000"/>
          <w:sz w:val="28"/>
        </w:rPr>
        <w:t>Абай облысы Семей қаласы мәслихатының 2024 жылғы 13 желтоқсандағы № 36/187-VIII шешімі. Абай облысының Әділет департаментінде 2025 жылғы 17 қаңтарда № 414-18 болып тіркелді</w:t>
      </w:r>
    </w:p>
    <w:p>
      <w:pPr>
        <w:spacing w:after="0"/>
        <w:ind w:left="0"/>
        <w:jc w:val="both"/>
      </w:pPr>
      <w:bookmarkStart w:name="z5" w:id="0"/>
      <w:r>
        <w:rPr>
          <w:rFonts w:ascii="Times New Roman"/>
          <w:b w:val="false"/>
          <w:i w:val="false"/>
          <w:color w:val="000000"/>
          <w:sz w:val="28"/>
        </w:rPr>
        <w:t>
      Семей қаласының мәслихаты ШЕШТІ:</w:t>
      </w:r>
    </w:p>
    <w:bookmarkEnd w:id="0"/>
    <w:bookmarkStart w:name="z6" w:id="1"/>
    <w:p>
      <w:pPr>
        <w:spacing w:after="0"/>
        <w:ind w:left="0"/>
        <w:jc w:val="both"/>
      </w:pPr>
      <w:r>
        <w:rPr>
          <w:rFonts w:ascii="Times New Roman"/>
          <w:b w:val="false"/>
          <w:i w:val="false"/>
          <w:color w:val="000000"/>
          <w:sz w:val="28"/>
        </w:rPr>
        <w:t xml:space="preserve">
      1. Семей қаласы мәслихатының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2023 жылғы 4 желтоқсандағы № 14/82-VIII (Нормативтік құқықтық актілерді мемлекеттік тіркеу тізілімінде № 185-18 болып тіркелген)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bookmarkStart w:name="z7"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 </w:t>
      </w:r>
    </w:p>
    <w:bookmarkEnd w:id="2"/>
    <w:bookmarkStart w:name="z8" w:id="3"/>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Семей қаласы мәслихатының төраға м.а.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Шапатов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both"/>
      </w:pPr>
      <w:bookmarkStart w:name="z11" w:id="4"/>
      <w:r>
        <w:rPr>
          <w:rFonts w:ascii="Times New Roman"/>
          <w:b w:val="false"/>
          <w:i w:val="false"/>
          <w:color w:val="000000"/>
          <w:sz w:val="28"/>
        </w:rPr>
        <w:t>
      "КЕЛІСІЛДІ"</w:t>
      </w:r>
    </w:p>
    <w:bookmarkEnd w:id="4"/>
    <w:p>
      <w:pPr>
        <w:spacing w:after="0"/>
        <w:ind w:left="0"/>
        <w:jc w:val="both"/>
      </w:pPr>
      <w:r>
        <w:rPr>
          <w:rFonts w:ascii="Times New Roman"/>
          <w:b w:val="false"/>
          <w:i w:val="false"/>
          <w:color w:val="000000"/>
          <w:sz w:val="28"/>
        </w:rPr>
        <w:t>Абай облысының жұмыспен қамту және</w:t>
      </w:r>
    </w:p>
    <w:p>
      <w:pPr>
        <w:spacing w:after="0"/>
        <w:ind w:left="0"/>
        <w:jc w:val="both"/>
      </w:pPr>
      <w:r>
        <w:rPr>
          <w:rFonts w:ascii="Times New Roman"/>
          <w:b w:val="false"/>
          <w:i w:val="false"/>
          <w:color w:val="000000"/>
          <w:sz w:val="28"/>
        </w:rPr>
        <w:t>әлеуметтік бағдарламаларды</w:t>
      </w:r>
    </w:p>
    <w:p>
      <w:pPr>
        <w:spacing w:after="0"/>
        <w:ind w:left="0"/>
        <w:jc w:val="both"/>
      </w:pPr>
      <w:r>
        <w:rPr>
          <w:rFonts w:ascii="Times New Roman"/>
          <w:b w:val="false"/>
          <w:i w:val="false"/>
          <w:color w:val="000000"/>
          <w:sz w:val="28"/>
        </w:rPr>
        <w:t>үйлестіру басқармасының басшысы</w:t>
      </w:r>
    </w:p>
    <w:p>
      <w:pPr>
        <w:spacing w:after="0"/>
        <w:ind w:left="0"/>
        <w:jc w:val="both"/>
      </w:pPr>
      <w:r>
        <w:rPr>
          <w:rFonts w:ascii="Times New Roman"/>
          <w:b w:val="false"/>
          <w:i w:val="false"/>
          <w:color w:val="000000"/>
          <w:sz w:val="28"/>
        </w:rPr>
        <w:t>________________А.Нұрлыбек</w:t>
      </w:r>
    </w:p>
    <w:p>
      <w:pPr>
        <w:spacing w:after="0"/>
        <w:ind w:left="0"/>
        <w:jc w:val="both"/>
      </w:pPr>
      <w:r>
        <w:rPr>
          <w:rFonts w:ascii="Times New Roman"/>
          <w:b w:val="false"/>
          <w:i w:val="false"/>
          <w:color w:val="000000"/>
          <w:sz w:val="28"/>
        </w:rPr>
        <w:t>2024 жылғы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Абай облысы</w:t>
            </w:r>
            <w:r>
              <w:br/>
            </w:r>
            <w:r>
              <w:rPr>
                <w:rFonts w:ascii="Times New Roman"/>
                <w:b w:val="false"/>
                <w:i w:val="false"/>
                <w:color w:val="000000"/>
                <w:sz w:val="20"/>
              </w:rPr>
              <w:t>Семей қаласы мәслихатының</w:t>
            </w:r>
            <w:r>
              <w:br/>
            </w:r>
            <w:r>
              <w:rPr>
                <w:rFonts w:ascii="Times New Roman"/>
                <w:b w:val="false"/>
                <w:i w:val="false"/>
                <w:color w:val="000000"/>
                <w:sz w:val="20"/>
              </w:rPr>
              <w:t>2024 жылғы 13 желтоқсандағы</w:t>
            </w:r>
            <w:r>
              <w:br/>
            </w:r>
            <w:r>
              <w:rPr>
                <w:rFonts w:ascii="Times New Roman"/>
                <w:b w:val="false"/>
                <w:i w:val="false"/>
                <w:color w:val="000000"/>
                <w:sz w:val="20"/>
              </w:rPr>
              <w:t>№ 36/187-VIII шешіміне</w:t>
            </w:r>
            <w:r>
              <w:br/>
            </w:r>
            <w:r>
              <w:rPr>
                <w:rFonts w:ascii="Times New Roman"/>
                <w:b w:val="false"/>
                <w:i w:val="false"/>
                <w:color w:val="000000"/>
                <w:sz w:val="20"/>
              </w:rPr>
              <w:t>қосымша</w:t>
            </w:r>
          </w:p>
        </w:tc>
      </w:tr>
    </w:tbl>
    <w:bookmarkStart w:name="z13" w:id="5"/>
    <w:p>
      <w:pPr>
        <w:spacing w:after="0"/>
        <w:ind w:left="0"/>
        <w:jc w:val="left"/>
      </w:pPr>
      <w:r>
        <w:rPr>
          <w:rFonts w:ascii="Times New Roman"/>
          <w:b/>
          <w:i w:val="false"/>
          <w:color w:val="000000"/>
        </w:rPr>
        <w:t xml:space="preserve"> Әлеуметтік көмек көрсетудің, оның мөлшерлерін белгілеудің және мұқтаж азаматтардың жекелеген санаттарының тізбесін айқындау қағидалары</w:t>
      </w:r>
    </w:p>
    <w:bookmarkEnd w:id="5"/>
    <w:bookmarkStart w:name="z14" w:id="6"/>
    <w:p>
      <w:pPr>
        <w:spacing w:after="0"/>
        <w:ind w:left="0"/>
        <w:jc w:val="left"/>
      </w:pPr>
      <w:r>
        <w:rPr>
          <w:rFonts w:ascii="Times New Roman"/>
          <w:b/>
          <w:i w:val="false"/>
          <w:color w:val="000000"/>
        </w:rPr>
        <w:t xml:space="preserve"> 1-тарау. Жалпы ережелер</w:t>
      </w:r>
    </w:p>
    <w:bookmarkEnd w:id="6"/>
    <w:bookmarkStart w:name="z15" w:id="7"/>
    <w:p>
      <w:pPr>
        <w:spacing w:after="0"/>
        <w:ind w:left="0"/>
        <w:jc w:val="both"/>
      </w:pPr>
      <w:r>
        <w:rPr>
          <w:rFonts w:ascii="Times New Roman"/>
          <w:b w:val="false"/>
          <w:i w:val="false"/>
          <w:color w:val="000000"/>
          <w:sz w:val="28"/>
        </w:rPr>
        <w:t xml:space="preserve">
      1. Осы әлеуметтік көмек көрсетудің, оның мөлшерлерін белгілеудің және мұқтаж азаматтардың жекелеген санаттарының тізбесін айқындаудың қағидалары (бұдан әрі – Қағидалар) Қазақстан Республикасы Үкіметінің 2023 жылғы 30 маусымдағы № 523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(бұдан әрі – Үлгілік қағидалар) сәйкес әзірленді және әлеуметтік көмек көрсетудің, оның мөлшерлерін белгілеудің және мұқтаж азаматтардың жекелеген санаттарының тізбесін айқындаудың тәртібін белгілейді.</w:t>
      </w:r>
    </w:p>
    <w:bookmarkEnd w:id="7"/>
    <w:bookmarkStart w:name="z16" w:id="8"/>
    <w:p>
      <w:pPr>
        <w:spacing w:after="0"/>
        <w:ind w:left="0"/>
        <w:jc w:val="both"/>
      </w:pPr>
      <w:r>
        <w:rPr>
          <w:rFonts w:ascii="Times New Roman"/>
          <w:b w:val="false"/>
          <w:i w:val="false"/>
          <w:color w:val="000000"/>
          <w:sz w:val="28"/>
        </w:rPr>
        <w:t>
      2. Осы Қағидаларда пайдаланылатын негізгі терминдер мен ұғымдар:</w:t>
      </w:r>
    </w:p>
    <w:bookmarkEnd w:id="8"/>
    <w:bookmarkStart w:name="z17" w:id="9"/>
    <w:p>
      <w:pPr>
        <w:spacing w:after="0"/>
        <w:ind w:left="0"/>
        <w:jc w:val="both"/>
      </w:pPr>
      <w:r>
        <w:rPr>
          <w:rFonts w:ascii="Times New Roman"/>
          <w:b w:val="false"/>
          <w:i w:val="false"/>
          <w:color w:val="000000"/>
          <w:sz w:val="28"/>
        </w:rPr>
        <w:t>
      1) "</w:t>
      </w:r>
      <w:r>
        <w:rPr>
          <w:rFonts w:ascii="Times New Roman"/>
          <w:b w:val="false"/>
          <w:i w:val="false"/>
          <w:color w:val="000000"/>
          <w:sz w:val="28"/>
        </w:rPr>
        <w:t>Азаматтарға арналған үкімет</w:t>
      </w:r>
      <w:r>
        <w:rPr>
          <w:rFonts w:ascii="Times New Roman"/>
          <w:b w:val="false"/>
          <w:i w:val="false"/>
          <w:color w:val="000000"/>
          <w:sz w:val="28"/>
        </w:rPr>
        <w:t>" мемлекеттік корпорациясы" (бұдан әрі – мемлекеттік корпорация) – Қазақстан Республикасының заңнамасына сәйкес мемлекеттік қызметтер көрсету, мемлекеттік қызметтер көрсетуге өтініштерді қабылдау және олардың нәтижелерін көрсетілетін қызметті алушыға беру жөніндегі жұмысты "бір терезе" қағидаты бойынша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bookmarkEnd w:id="9"/>
    <w:bookmarkStart w:name="z18" w:id="10"/>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арнайы комиссия</w:t>
      </w:r>
      <w:r>
        <w:rPr>
          <w:rFonts w:ascii="Times New Roman"/>
          <w:b w:val="false"/>
          <w:i w:val="false"/>
          <w:color w:val="000000"/>
          <w:sz w:val="28"/>
        </w:rPr>
        <w:t xml:space="preserve"> - мұқтаж азаматтардың жекелеген санаттарына әлеуметтік көмек көрсетуге үміткер адамның (отбасының) өтінішін қарау бойынша Семей қаласы әкімінің шешімімен құрылатын комиссия;</w:t>
      </w:r>
    </w:p>
    <w:bookmarkEnd w:id="10"/>
    <w:bookmarkStart w:name="z19" w:id="11"/>
    <w:p>
      <w:pPr>
        <w:spacing w:after="0"/>
        <w:ind w:left="0"/>
        <w:jc w:val="both"/>
      </w:pPr>
      <w:r>
        <w:rPr>
          <w:rFonts w:ascii="Times New Roman"/>
          <w:b w:val="false"/>
          <w:i w:val="false"/>
          <w:color w:val="000000"/>
          <w:sz w:val="28"/>
        </w:rPr>
        <w:t>
      3) әлеуметтік көмек – жергілікті атқарушы орган (бұдан әрі – ЖАО) мұқтаж азаматтардың жекелеген санаттарына (бұдан әрі – алушылар), сондай-ақ атаулы күндер мен мереке күндеріне орай ақшалай немесе заттай нысанда көрсететін көмек;</w:t>
      </w:r>
    </w:p>
    <w:bookmarkEnd w:id="11"/>
    <w:bookmarkStart w:name="z20" w:id="12"/>
    <w:p>
      <w:pPr>
        <w:spacing w:after="0"/>
        <w:ind w:left="0"/>
        <w:jc w:val="both"/>
      </w:pPr>
      <w:r>
        <w:rPr>
          <w:rFonts w:ascii="Times New Roman"/>
          <w:b w:val="false"/>
          <w:i w:val="false"/>
          <w:color w:val="000000"/>
          <w:sz w:val="28"/>
        </w:rPr>
        <w:t>
      4) әлеуметтік көмек көрсету жөніндегі уәкілетті орган – "Абай облысы Семей қаласының жұмыспен қамту және әлеуметтік бағдарламалар бөлімі" мемлекеттік мекемесі;</w:t>
      </w:r>
    </w:p>
    <w:bookmarkEnd w:id="12"/>
    <w:bookmarkStart w:name="z21" w:id="13"/>
    <w:p>
      <w:pPr>
        <w:spacing w:after="0"/>
        <w:ind w:left="0"/>
        <w:jc w:val="both"/>
      </w:pPr>
      <w:r>
        <w:rPr>
          <w:rFonts w:ascii="Times New Roman"/>
          <w:b w:val="false"/>
          <w:i w:val="false"/>
          <w:color w:val="000000"/>
          <w:sz w:val="28"/>
        </w:rPr>
        <w:t>
      5) әлеуметтік көмек төлеу жөніндегі уәкілетті ұйым – екінші деңгейдегі банктер, банк операцияларының тиісті түрлеріне қаржы нарығы мен қаржы ұйымдарын реттеу, бақылау және қадағалау жөніндегі уәкілетті органның лицензиясы бар ұйымдар, "Қазпошта" акционерлік қоғамының аумақтық бөлімшелері;</w:t>
      </w:r>
    </w:p>
    <w:bookmarkEnd w:id="13"/>
    <w:bookmarkStart w:name="z22" w:id="14"/>
    <w:p>
      <w:pPr>
        <w:spacing w:after="0"/>
        <w:ind w:left="0"/>
        <w:jc w:val="both"/>
      </w:pPr>
      <w:r>
        <w:rPr>
          <w:rFonts w:ascii="Times New Roman"/>
          <w:b w:val="false"/>
          <w:i w:val="false"/>
          <w:color w:val="000000"/>
          <w:sz w:val="28"/>
        </w:rPr>
        <w:t>
      6) ең төмен күнкөріс деңгейі – шамасы бойынша ең төмен тұтыну себетінің құнына тең, бір адамға шаққандағы ең төмен ақшалай кіріс;</w:t>
      </w:r>
    </w:p>
    <w:bookmarkEnd w:id="14"/>
    <w:bookmarkStart w:name="z23" w:id="15"/>
    <w:p>
      <w:pPr>
        <w:spacing w:after="0"/>
        <w:ind w:left="0"/>
        <w:jc w:val="both"/>
      </w:pPr>
      <w:r>
        <w:rPr>
          <w:rFonts w:ascii="Times New Roman"/>
          <w:b w:val="false"/>
          <w:i w:val="false"/>
          <w:color w:val="000000"/>
          <w:sz w:val="28"/>
        </w:rPr>
        <w:t>
      7) жан басына шаққандағы орташа кіріс – отбасының бір айдағы жиынтық кірісінің отбасының әрбір мүшесіне тура келетін үлесі;</w:t>
      </w:r>
    </w:p>
    <w:bookmarkEnd w:id="15"/>
    <w:bookmarkStart w:name="z24" w:id="16"/>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мереке күндері</w:t>
      </w:r>
      <w:r>
        <w:rPr>
          <w:rFonts w:ascii="Times New Roman"/>
          <w:b w:val="false"/>
          <w:i w:val="false"/>
          <w:color w:val="000000"/>
          <w:sz w:val="28"/>
        </w:rPr>
        <w:t xml:space="preserve"> – Қазақстан Республикасының ұлттық және мемлекеттік мереке күндері;</w:t>
      </w:r>
    </w:p>
    <w:bookmarkEnd w:id="16"/>
    <w:bookmarkStart w:name="z25" w:id="17"/>
    <w:p>
      <w:pPr>
        <w:spacing w:after="0"/>
        <w:ind w:left="0"/>
        <w:jc w:val="both"/>
      </w:pPr>
      <w:r>
        <w:rPr>
          <w:rFonts w:ascii="Times New Roman"/>
          <w:b w:val="false"/>
          <w:i w:val="false"/>
          <w:color w:val="000000"/>
          <w:sz w:val="28"/>
        </w:rPr>
        <w:t>
      9) мерекелік күндер (бұдан әрі – атаулы күндер) – Қазақстан Республикасының кәсіптік және өзге де мерекелері;</w:t>
      </w:r>
    </w:p>
    <w:bookmarkEnd w:id="17"/>
    <w:bookmarkStart w:name="z26" w:id="18"/>
    <w:p>
      <w:pPr>
        <w:spacing w:after="0"/>
        <w:ind w:left="0"/>
        <w:jc w:val="both"/>
      </w:pPr>
      <w:r>
        <w:rPr>
          <w:rFonts w:ascii="Times New Roman"/>
          <w:b w:val="false"/>
          <w:i w:val="false"/>
          <w:color w:val="000000"/>
          <w:sz w:val="28"/>
        </w:rPr>
        <w:t>
      10) уәкілетті мемлекеттік орган – Қазақстан Республикасының заңнамасына сәйкес халықты әлеуметтік қорғау саласындағы басшылықты және салааралық үйлестіруді, Мемлекеттік әлеуметтік сақтандыру қорының қызметін реттеуді, бақылау функцияларын жүзеге асыратын орталық атқарушы орган;</w:t>
      </w:r>
    </w:p>
    <w:bookmarkEnd w:id="18"/>
    <w:bookmarkStart w:name="z27" w:id="19"/>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учаскелік комиссия</w:t>
      </w:r>
      <w:r>
        <w:rPr>
          <w:rFonts w:ascii="Times New Roman"/>
          <w:b w:val="false"/>
          <w:i w:val="false"/>
          <w:color w:val="000000"/>
          <w:sz w:val="28"/>
        </w:rPr>
        <w:t xml:space="preserve"> – атаулы әлеуметтік көмек алуға өтініш жасаған тұлғалардың (отбасылардың) материалдық жағдайын зерттеп-қарау үшін тиісті Семей қаласы әкімінің өкімімен тұрғылықты жері бойынша құрылатын арнаулы комиссия; </w:t>
      </w:r>
    </w:p>
    <w:bookmarkEnd w:id="19"/>
    <w:bookmarkStart w:name="z28" w:id="20"/>
    <w:p>
      <w:pPr>
        <w:spacing w:after="0"/>
        <w:ind w:left="0"/>
        <w:jc w:val="both"/>
      </w:pPr>
      <w:r>
        <w:rPr>
          <w:rFonts w:ascii="Times New Roman"/>
          <w:b w:val="false"/>
          <w:i w:val="false"/>
          <w:color w:val="000000"/>
          <w:sz w:val="28"/>
        </w:rPr>
        <w:t>
      12) шекті мөлшер – әлеуметтік көмектің бекітілген ең жоғары мөлшері;</w:t>
      </w:r>
    </w:p>
    <w:bookmarkEnd w:id="20"/>
    <w:bookmarkStart w:name="z29" w:id="21"/>
    <w:p>
      <w:pPr>
        <w:spacing w:after="0"/>
        <w:ind w:left="0"/>
        <w:jc w:val="both"/>
      </w:pPr>
      <w:r>
        <w:rPr>
          <w:rFonts w:ascii="Times New Roman"/>
          <w:b w:val="false"/>
          <w:i w:val="false"/>
          <w:color w:val="000000"/>
          <w:sz w:val="28"/>
        </w:rPr>
        <w:t>
      13) цифрлық құжаттар сервисі – "электрондық үкімет" ақпараттық-коммуникациялық инфрақұрылымының операторға бекітіп берілген және ақпараттандыру объектілерінен алынған мәліметтер негізінде қалыптастырылған электрондық түрдегі құжаттарды көрсетуге және пайдалануға арналған объектісі;</w:t>
      </w:r>
    </w:p>
    <w:bookmarkEnd w:id="21"/>
    <w:bookmarkStart w:name="z30" w:id="22"/>
    <w:p>
      <w:pPr>
        <w:spacing w:after="0"/>
        <w:ind w:left="0"/>
        <w:jc w:val="both"/>
      </w:pPr>
      <w:r>
        <w:rPr>
          <w:rFonts w:ascii="Times New Roman"/>
          <w:b w:val="false"/>
          <w:i w:val="false"/>
          <w:color w:val="000000"/>
          <w:sz w:val="28"/>
        </w:rPr>
        <w:t>
      14) "электрондық үкімет" веб-порталы (бұдан әрі – портал) – нормативтік құқықтық базаны қоса алғанда, барлық шоғырландырылған үкіметтік ақпаратқа және электрондық нысанда көрсетілетін мемлекеттік және өзге де қызметтерге қол жеткізудің "ортақ терезесі" дегенді білдіретін ақпараттандыру объектісі;</w:t>
      </w:r>
    </w:p>
    <w:bookmarkEnd w:id="22"/>
    <w:bookmarkStart w:name="z31" w:id="23"/>
    <w:p>
      <w:pPr>
        <w:spacing w:after="0"/>
        <w:ind w:left="0"/>
        <w:jc w:val="both"/>
      </w:pPr>
      <w:r>
        <w:rPr>
          <w:rFonts w:ascii="Times New Roman"/>
          <w:b w:val="false"/>
          <w:i w:val="false"/>
          <w:color w:val="000000"/>
          <w:sz w:val="28"/>
        </w:rPr>
        <w:t>
      15) электрондық цифрлық қолтаңба (бұдан әрі – ЭЦҚ) – электрондық цифрлық қолтаңба құралдарымен жасалған және электрондық құжаттың анықтығын, оның тиесілігін және мазмұнының өзгермейтіндігін растайтын электрондық цифрлық нышандар жиынтығы.</w:t>
      </w:r>
    </w:p>
    <w:bookmarkEnd w:id="23"/>
    <w:bookmarkStart w:name="z32" w:id="24"/>
    <w:p>
      <w:pPr>
        <w:spacing w:after="0"/>
        <w:ind w:left="0"/>
        <w:jc w:val="both"/>
      </w:pPr>
      <w:r>
        <w:rPr>
          <w:rFonts w:ascii="Times New Roman"/>
          <w:b w:val="false"/>
          <w:i w:val="false"/>
          <w:color w:val="000000"/>
          <w:sz w:val="28"/>
        </w:rPr>
        <w:t xml:space="preserve">
      3. Әлеуметтік кодекстің 71-бабының </w:t>
      </w:r>
      <w:r>
        <w:rPr>
          <w:rFonts w:ascii="Times New Roman"/>
          <w:b w:val="false"/>
          <w:i w:val="false"/>
          <w:color w:val="000000"/>
          <w:sz w:val="28"/>
        </w:rPr>
        <w:t>4-тармағында</w:t>
      </w:r>
      <w:r>
        <w:rPr>
          <w:rFonts w:ascii="Times New Roman"/>
          <w:b w:val="false"/>
          <w:i w:val="false"/>
          <w:color w:val="000000"/>
          <w:sz w:val="28"/>
        </w:rPr>
        <w:t xml:space="preserve">, 170-бабының </w:t>
      </w:r>
      <w:r>
        <w:rPr>
          <w:rFonts w:ascii="Times New Roman"/>
          <w:b w:val="false"/>
          <w:i w:val="false"/>
          <w:color w:val="000000"/>
          <w:sz w:val="28"/>
        </w:rPr>
        <w:t>3-тармағында</w:t>
      </w:r>
      <w:r>
        <w:rPr>
          <w:rFonts w:ascii="Times New Roman"/>
          <w:b w:val="false"/>
          <w:i w:val="false"/>
          <w:color w:val="000000"/>
          <w:sz w:val="28"/>
        </w:rPr>
        <w:t xml:space="preserve">, 229-бабының </w:t>
      </w:r>
      <w:r>
        <w:rPr>
          <w:rFonts w:ascii="Times New Roman"/>
          <w:b w:val="false"/>
          <w:i w:val="false"/>
          <w:color w:val="000000"/>
          <w:sz w:val="28"/>
        </w:rPr>
        <w:t>3-тармағында</w:t>
      </w:r>
      <w:r>
        <w:rPr>
          <w:rFonts w:ascii="Times New Roman"/>
          <w:b w:val="false"/>
          <w:i w:val="false"/>
          <w:color w:val="000000"/>
          <w:sz w:val="28"/>
        </w:rPr>
        <w:t xml:space="preserve">, "Ардагерлер туралы" Қазақстан Республикасы Заңының 10-бабы </w:t>
      </w:r>
      <w:r>
        <w:rPr>
          <w:rFonts w:ascii="Times New Roman"/>
          <w:b w:val="false"/>
          <w:i w:val="false"/>
          <w:color w:val="000000"/>
          <w:sz w:val="28"/>
        </w:rPr>
        <w:t>1-тармағының</w:t>
      </w:r>
      <w:r>
        <w:rPr>
          <w:rFonts w:ascii="Times New Roman"/>
          <w:b w:val="false"/>
          <w:i w:val="false"/>
          <w:color w:val="000000"/>
          <w:sz w:val="28"/>
        </w:rPr>
        <w:t xml:space="preserve"> 2) тармақшасында, 11-бабының </w:t>
      </w:r>
      <w:r>
        <w:rPr>
          <w:rFonts w:ascii="Times New Roman"/>
          <w:b w:val="false"/>
          <w:i w:val="false"/>
          <w:color w:val="000000"/>
          <w:sz w:val="28"/>
        </w:rPr>
        <w:t>1-тармағының</w:t>
      </w:r>
      <w:r>
        <w:rPr>
          <w:rFonts w:ascii="Times New Roman"/>
          <w:b w:val="false"/>
          <w:i w:val="false"/>
          <w:color w:val="000000"/>
          <w:sz w:val="28"/>
        </w:rPr>
        <w:t xml:space="preserve"> 2) тармақшасында, 12-бабының </w:t>
      </w:r>
      <w:r>
        <w:rPr>
          <w:rFonts w:ascii="Times New Roman"/>
          <w:b w:val="false"/>
          <w:i w:val="false"/>
          <w:color w:val="000000"/>
          <w:sz w:val="28"/>
        </w:rPr>
        <w:t>1-тармағының</w:t>
      </w:r>
      <w:r>
        <w:rPr>
          <w:rFonts w:ascii="Times New Roman"/>
          <w:b w:val="false"/>
          <w:i w:val="false"/>
          <w:color w:val="000000"/>
          <w:sz w:val="28"/>
        </w:rPr>
        <w:t xml:space="preserve"> 2) тармақшасында, </w:t>
      </w:r>
      <w:r>
        <w:rPr>
          <w:rFonts w:ascii="Times New Roman"/>
          <w:b w:val="false"/>
          <w:i w:val="false"/>
          <w:color w:val="000000"/>
          <w:sz w:val="28"/>
        </w:rPr>
        <w:t>13-бабының</w:t>
      </w:r>
      <w:r>
        <w:rPr>
          <w:rFonts w:ascii="Times New Roman"/>
          <w:b w:val="false"/>
          <w:i w:val="false"/>
          <w:color w:val="000000"/>
          <w:sz w:val="28"/>
        </w:rPr>
        <w:t xml:space="preserve"> 2) тармақшасында, </w:t>
      </w:r>
      <w:r>
        <w:rPr>
          <w:rFonts w:ascii="Times New Roman"/>
          <w:b w:val="false"/>
          <w:i w:val="false"/>
          <w:color w:val="000000"/>
          <w:sz w:val="28"/>
        </w:rPr>
        <w:t>17-бабында</w:t>
      </w:r>
      <w:r>
        <w:rPr>
          <w:rFonts w:ascii="Times New Roman"/>
          <w:b w:val="false"/>
          <w:i w:val="false"/>
          <w:color w:val="000000"/>
          <w:sz w:val="28"/>
        </w:rPr>
        <w:t xml:space="preserve"> көрсетілген тұлғаларға әлеуметтік көмек осы Қағидаларда көзделген тәртіппен көрсетіледі.</w:t>
      </w:r>
    </w:p>
    <w:bookmarkEnd w:id="24"/>
    <w:bookmarkStart w:name="z33" w:id="25"/>
    <w:p>
      <w:pPr>
        <w:spacing w:after="0"/>
        <w:ind w:left="0"/>
        <w:jc w:val="both"/>
      </w:pPr>
      <w:r>
        <w:rPr>
          <w:rFonts w:ascii="Times New Roman"/>
          <w:b w:val="false"/>
          <w:i w:val="false"/>
          <w:color w:val="000000"/>
          <w:sz w:val="28"/>
        </w:rPr>
        <w:t>
      4. Осы Ереже Семей қаласының аумағында тіркелген адамдарға қолданылады.</w:t>
      </w:r>
    </w:p>
    <w:bookmarkEnd w:id="25"/>
    <w:bookmarkStart w:name="z34" w:id="26"/>
    <w:p>
      <w:pPr>
        <w:spacing w:after="0"/>
        <w:ind w:left="0"/>
        <w:jc w:val="left"/>
      </w:pPr>
      <w:r>
        <w:rPr>
          <w:rFonts w:ascii="Times New Roman"/>
          <w:b/>
          <w:i w:val="false"/>
          <w:color w:val="000000"/>
        </w:rPr>
        <w:t xml:space="preserve"> 2-тарау. Әлеуметтік көмек алушылар санаттарының тізбесін айқындау және әлеуметтік көмектің мөлшерлерін белгілеу тәртібі</w:t>
      </w:r>
    </w:p>
    <w:bookmarkEnd w:id="26"/>
    <w:bookmarkStart w:name="z35" w:id="27"/>
    <w:p>
      <w:pPr>
        <w:spacing w:after="0"/>
        <w:ind w:left="0"/>
        <w:jc w:val="both"/>
      </w:pPr>
      <w:r>
        <w:rPr>
          <w:rFonts w:ascii="Times New Roman"/>
          <w:b w:val="false"/>
          <w:i w:val="false"/>
          <w:color w:val="000000"/>
          <w:sz w:val="28"/>
        </w:rPr>
        <w:t>
      5. Әлеуметтік көмек мұқтаж азаматтардың жекелеген санаттарына біржолғы немесе мерзімді (ай сайын) көрсетіледі:</w:t>
      </w:r>
    </w:p>
    <w:bookmarkEnd w:id="27"/>
    <w:bookmarkStart w:name="z36" w:id="28"/>
    <w:p>
      <w:pPr>
        <w:spacing w:after="0"/>
        <w:ind w:left="0"/>
        <w:jc w:val="both"/>
      </w:pPr>
      <w:r>
        <w:rPr>
          <w:rFonts w:ascii="Times New Roman"/>
          <w:b w:val="false"/>
          <w:i w:val="false"/>
          <w:color w:val="000000"/>
          <w:sz w:val="28"/>
        </w:rPr>
        <w:t>
      1) табиғи зілзаланың немесе өрттің шыққан орны бойынша табиғи зілзаланың немесе өрттің салдарынан зардап шеккен азаматтарға (отбасыларға) жан басына шаққандағы орташа табысты есепке алмағанда, өрт туралы немесе табиғи зілзаланың актінде белгіленген мөлшерде, бір мезгілде 100 айлық есептік көрсеткіштен (бұдан әрі – АЕК) артық емес;</w:t>
      </w:r>
    </w:p>
    <w:bookmarkEnd w:id="28"/>
    <w:bookmarkStart w:name="z37" w:id="29"/>
    <w:p>
      <w:pPr>
        <w:spacing w:after="0"/>
        <w:ind w:left="0"/>
        <w:jc w:val="both"/>
      </w:pPr>
      <w:r>
        <w:rPr>
          <w:rFonts w:ascii="Times New Roman"/>
          <w:b w:val="false"/>
          <w:i w:val="false"/>
          <w:color w:val="000000"/>
          <w:sz w:val="28"/>
        </w:rPr>
        <w:t>
      2) өтініш жасаған тоқсанның алдындағы тоқсандағы жан басына шаққандағы орташа табысы ең төменгі күнкөріс деңгейінің бір еселік шамасынан аспайтын адамдарға (отбасыларға) бір рет көрсетіледі;</w:t>
      </w:r>
    </w:p>
    <w:bookmarkEnd w:id="29"/>
    <w:bookmarkStart w:name="z38" w:id="30"/>
    <w:p>
      <w:pPr>
        <w:spacing w:after="0"/>
        <w:ind w:left="0"/>
        <w:jc w:val="both"/>
      </w:pPr>
      <w:r>
        <w:rPr>
          <w:rFonts w:ascii="Times New Roman"/>
          <w:b w:val="false"/>
          <w:i w:val="false"/>
          <w:color w:val="000000"/>
          <w:sz w:val="28"/>
        </w:rPr>
        <w:t>
      3) әлеуметтік маңызы бар аурудың болуы тұлғаларға – өтініш жасаған тоқсанның алдындағы тоқсандағы жан басына шаққандағы орташа табысы ең төменгі күнкөріс деңгейінің бір еселік шамасынан аспайтын адамдарға бір рет көрсетіледі;</w:t>
      </w:r>
    </w:p>
    <w:bookmarkEnd w:id="30"/>
    <w:bookmarkStart w:name="z39" w:id="31"/>
    <w:p>
      <w:pPr>
        <w:spacing w:after="0"/>
        <w:ind w:left="0"/>
        <w:jc w:val="both"/>
      </w:pPr>
      <w:r>
        <w:rPr>
          <w:rFonts w:ascii="Times New Roman"/>
          <w:b w:val="false"/>
          <w:i w:val="false"/>
          <w:color w:val="000000"/>
          <w:sz w:val="28"/>
        </w:rPr>
        <w:t>
      4) туберкулез ауруымен амбулаторлық есепте тұрған тұлғаларға - жан басына шаққандағы орташа табысты есепке алмағанда ай сайын 7 (жеті) айлық есептік көрсеткіш мөлшерінде ұсынылады;</w:t>
      </w:r>
    </w:p>
    <w:bookmarkEnd w:id="31"/>
    <w:bookmarkStart w:name="z40" w:id="32"/>
    <w:p>
      <w:pPr>
        <w:spacing w:after="0"/>
        <w:ind w:left="0"/>
        <w:jc w:val="both"/>
      </w:pPr>
      <w:r>
        <w:rPr>
          <w:rFonts w:ascii="Times New Roman"/>
          <w:b w:val="false"/>
          <w:i w:val="false"/>
          <w:color w:val="000000"/>
          <w:sz w:val="28"/>
        </w:rPr>
        <w:t>
      5) адамның иммун тапшылығы вирусын жұқтырған диспансерлік есепте тұрған балалардың ата-аналарына немесе өзге де заңды өкілдеріне әлеуметтік көмек, тиісті қаржы жылына арналған республикалық бюджет туралы Қазақстан Республикасының Заңында белгіленген ең төмен күнкөріс деңгейінің екі еселенген мөлшерінде ай сайын тағайындалады;</w:t>
      </w:r>
    </w:p>
    <w:bookmarkEnd w:id="32"/>
    <w:bookmarkStart w:name="z41" w:id="33"/>
    <w:p>
      <w:pPr>
        <w:spacing w:after="0"/>
        <w:ind w:left="0"/>
        <w:jc w:val="both"/>
      </w:pPr>
      <w:r>
        <w:rPr>
          <w:rFonts w:ascii="Times New Roman"/>
          <w:b w:val="false"/>
          <w:i w:val="false"/>
          <w:color w:val="000000"/>
          <w:sz w:val="28"/>
        </w:rPr>
        <w:t>
      6) жетімдік, ата-ана қамқорлығының болмауы – жан басына шаққандағы орташа табысты есепке алмағанда бір рет көрсетіледі;</w:t>
      </w:r>
    </w:p>
    <w:bookmarkEnd w:id="33"/>
    <w:bookmarkStart w:name="z42" w:id="34"/>
    <w:p>
      <w:pPr>
        <w:spacing w:after="0"/>
        <w:ind w:left="0"/>
        <w:jc w:val="both"/>
      </w:pPr>
      <w:r>
        <w:rPr>
          <w:rFonts w:ascii="Times New Roman"/>
          <w:b w:val="false"/>
          <w:i w:val="false"/>
          <w:color w:val="000000"/>
          <w:sz w:val="28"/>
        </w:rPr>
        <w:t xml:space="preserve">
      7) жасының ұлғаюына байланысты өзіне-өзі қызмет көрсетуге қабілетсіздік – жан басына шаққандағы орташа табысты есепке алмағанда бір рет көрсетіледі; </w:t>
      </w:r>
    </w:p>
    <w:bookmarkEnd w:id="34"/>
    <w:bookmarkStart w:name="z43" w:id="35"/>
    <w:p>
      <w:pPr>
        <w:spacing w:after="0"/>
        <w:ind w:left="0"/>
        <w:jc w:val="both"/>
      </w:pPr>
      <w:r>
        <w:rPr>
          <w:rFonts w:ascii="Times New Roman"/>
          <w:b w:val="false"/>
          <w:i w:val="false"/>
          <w:color w:val="000000"/>
          <w:sz w:val="28"/>
        </w:rPr>
        <w:t>
      8) бас бостандығынан айыру орындарынан босап шығу, пробация қызметінің есебінде болуы – жан басына шаққандағы орташа табысты есепке алмағанда бір рет көрсетіледі;</w:t>
      </w:r>
    </w:p>
    <w:bookmarkEnd w:id="35"/>
    <w:bookmarkStart w:name="z44" w:id="36"/>
    <w:p>
      <w:pPr>
        <w:spacing w:after="0"/>
        <w:ind w:left="0"/>
        <w:jc w:val="both"/>
      </w:pPr>
      <w:r>
        <w:rPr>
          <w:rFonts w:ascii="Times New Roman"/>
          <w:b w:val="false"/>
          <w:i w:val="false"/>
          <w:color w:val="000000"/>
          <w:sz w:val="28"/>
        </w:rPr>
        <w:t>
      9) жасы бойынша зейнеткерлерге жан басына шаққандағы орташа табысты есепке алмағанда жыл сайын санаторий-курорттық жолдама беру арқылы санаторий-курорттық емдеу ұсынылады;</w:t>
      </w:r>
    </w:p>
    <w:bookmarkEnd w:id="36"/>
    <w:bookmarkStart w:name="z45" w:id="37"/>
    <w:p>
      <w:pPr>
        <w:spacing w:after="0"/>
        <w:ind w:left="0"/>
        <w:jc w:val="both"/>
      </w:pPr>
      <w:r>
        <w:rPr>
          <w:rFonts w:ascii="Times New Roman"/>
          <w:b w:val="false"/>
          <w:i w:val="false"/>
          <w:color w:val="000000"/>
          <w:sz w:val="28"/>
        </w:rPr>
        <w:t>
      Табиғи зілзала немесе өрт салдарынан мүлікке залал келтірілген кезде әлеуметтік көмек зардап шеккен мүліктің орналасқан жері бойынша оның меншік иесінің тіркелген жеріне қарамастан көрсетіледі.</w:t>
      </w:r>
    </w:p>
    <w:bookmarkEnd w:id="37"/>
    <w:bookmarkStart w:name="z46" w:id="38"/>
    <w:p>
      <w:pPr>
        <w:spacing w:after="0"/>
        <w:ind w:left="0"/>
        <w:jc w:val="both"/>
      </w:pPr>
      <w:r>
        <w:rPr>
          <w:rFonts w:ascii="Times New Roman"/>
          <w:b w:val="false"/>
          <w:i w:val="false"/>
          <w:color w:val="000000"/>
          <w:sz w:val="28"/>
        </w:rPr>
        <w:t>
      6. Әлеуметтік көмектің шекті мөлшері 100 айлық есептік көрсеткішті құрайды. "Ардагерлер туралы" Қазақстан Республикасының Заңының </w:t>
      </w:r>
      <w:r>
        <w:rPr>
          <w:rFonts w:ascii="Times New Roman"/>
          <w:b w:val="false"/>
          <w:i w:val="false"/>
          <w:color w:val="000000"/>
          <w:sz w:val="28"/>
        </w:rPr>
        <w:t>4-бабында</w:t>
      </w:r>
      <w:r>
        <w:rPr>
          <w:rFonts w:ascii="Times New Roman"/>
          <w:b w:val="false"/>
          <w:i w:val="false"/>
          <w:color w:val="000000"/>
          <w:sz w:val="28"/>
        </w:rPr>
        <w:t> мәртебесі белгіленген Ұлы Отан соғысының ардагерлеріне әлеуметтік көмектің шекті мөлшері 1500000 (бір миллион бес жүз мың) теңгені құрайды.</w:t>
      </w:r>
    </w:p>
    <w:bookmarkEnd w:id="38"/>
    <w:bookmarkStart w:name="z47" w:id="39"/>
    <w:p>
      <w:pPr>
        <w:spacing w:after="0"/>
        <w:ind w:left="0"/>
        <w:jc w:val="both"/>
      </w:pPr>
      <w:r>
        <w:rPr>
          <w:rFonts w:ascii="Times New Roman"/>
          <w:b w:val="false"/>
          <w:i w:val="false"/>
          <w:color w:val="000000"/>
          <w:sz w:val="28"/>
        </w:rPr>
        <w:t>
      7. Мереке күндер мен атаулы күндерге орай көрсетілетін әлеуметтік көмек азаматтардың келесі санаттарына ақшалай төлемдер түрінде бір рет беріледі:</w:t>
      </w:r>
    </w:p>
    <w:bookmarkEnd w:id="39"/>
    <w:bookmarkStart w:name="z48" w:id="40"/>
    <w:p>
      <w:pPr>
        <w:spacing w:after="0"/>
        <w:ind w:left="0"/>
        <w:jc w:val="both"/>
      </w:pPr>
      <w:r>
        <w:rPr>
          <w:rFonts w:ascii="Times New Roman"/>
          <w:b w:val="false"/>
          <w:i w:val="false"/>
          <w:color w:val="000000"/>
          <w:sz w:val="28"/>
        </w:rPr>
        <w:t>
      1) 15 ақпан - Кеңес әскерінің шектеулі контингентін Ауғанстан Демократиялық Республикасы аумағынан шығару күні (негіздердің бірі бойынша):</w:t>
      </w:r>
    </w:p>
    <w:bookmarkEnd w:id="40"/>
    <w:bookmarkStart w:name="z49" w:id="41"/>
    <w:p>
      <w:pPr>
        <w:spacing w:after="0"/>
        <w:ind w:left="0"/>
        <w:jc w:val="both"/>
      </w:pPr>
      <w:r>
        <w:rPr>
          <w:rFonts w:ascii="Times New Roman"/>
          <w:b w:val="false"/>
          <w:i w:val="false"/>
          <w:color w:val="000000"/>
          <w:sz w:val="28"/>
        </w:rPr>
        <w:t>
      бұрынғы Кеңестік Социалистік Республикалар Одағының (бұдан әрі – КСР Одағы) үкiметтік органдарының шешiмдерiне сәйкес, басқа мемлекеттердiң аумағындағы ұрыс қимылдарына қатысқан Кеңес әскерінің, Әскери-Теңiз Флотының, Мемлекеттiк қауiпсiздiк комитетiнiң әскери қызметшiлерi, бұрынғы КСР Одағы Iшкi iстер министрлiгiнiң басшы және қатардағы құрамының адамдарына (әскери мамандар мен кеңесшiлердi қоса алғанда) - 150 000 (жүз елу мың) теңге мөлшерінде;</w:t>
      </w:r>
    </w:p>
    <w:bookmarkEnd w:id="41"/>
    <w:bookmarkStart w:name="z50" w:id="42"/>
    <w:p>
      <w:pPr>
        <w:spacing w:after="0"/>
        <w:ind w:left="0"/>
        <w:jc w:val="both"/>
      </w:pPr>
      <w:r>
        <w:rPr>
          <w:rFonts w:ascii="Times New Roman"/>
          <w:b w:val="false"/>
          <w:i w:val="false"/>
          <w:color w:val="000000"/>
          <w:sz w:val="28"/>
        </w:rPr>
        <w:t>
      оқу жиындарына шақырылған және Ауғанстанға ұрыс қимылдары жүрiп жатқан кезеңде жiберiлген әскери мiндеттiлерге - 150 000 (жүз елу мың) теңге мөлшерінде;</w:t>
      </w:r>
    </w:p>
    <w:bookmarkEnd w:id="42"/>
    <w:bookmarkStart w:name="z51" w:id="43"/>
    <w:p>
      <w:pPr>
        <w:spacing w:after="0"/>
        <w:ind w:left="0"/>
        <w:jc w:val="both"/>
      </w:pPr>
      <w:r>
        <w:rPr>
          <w:rFonts w:ascii="Times New Roman"/>
          <w:b w:val="false"/>
          <w:i w:val="false"/>
          <w:color w:val="000000"/>
          <w:sz w:val="28"/>
        </w:rPr>
        <w:t>
      Ауғанстанға ұрыс қимылдары жүрiп жатқан кезеңде осы елге жүк жеткiзу үшiн жiберiлген автомобиль батальондарының әскери қызметшiлерiне - 150 000 (жүз елу мың) теңге мөлшерінде;</w:t>
      </w:r>
    </w:p>
    <w:bookmarkEnd w:id="43"/>
    <w:bookmarkStart w:name="z52" w:id="44"/>
    <w:p>
      <w:pPr>
        <w:spacing w:after="0"/>
        <w:ind w:left="0"/>
        <w:jc w:val="both"/>
      </w:pPr>
      <w:r>
        <w:rPr>
          <w:rFonts w:ascii="Times New Roman"/>
          <w:b w:val="false"/>
          <w:i w:val="false"/>
          <w:color w:val="000000"/>
          <w:sz w:val="28"/>
        </w:rPr>
        <w:t>
      бұрынғы КСР Одағының аумағынан Ауғанстанға жауынгерлiк тапсырмалармен ұшқан ұшу құрамының әскери қызметшiлерiне - 150 000 (жүз елу мың) теңге мөлшерінде;</w:t>
      </w:r>
    </w:p>
    <w:bookmarkEnd w:id="44"/>
    <w:bookmarkStart w:name="z53" w:id="45"/>
    <w:p>
      <w:pPr>
        <w:spacing w:after="0"/>
        <w:ind w:left="0"/>
        <w:jc w:val="both"/>
      </w:pPr>
      <w:r>
        <w:rPr>
          <w:rFonts w:ascii="Times New Roman"/>
          <w:b w:val="false"/>
          <w:i w:val="false"/>
          <w:color w:val="000000"/>
          <w:sz w:val="28"/>
        </w:rPr>
        <w:t>
      Ауғанстандағы кеңестік әскери контингентке қызмет көрсеткен, жарақат, контузия алған немесе мертіккен не ұрыс қимылдарын қамтамасыз етуге қатысқаны үшін бұрынғы КСР Одағының ордендерiмен және медальдарымен наградталған жұмысшылар мен қызметшiлеріне - 150 000 (жүз елу мың) теңге мөлшерінде;</w:t>
      </w:r>
    </w:p>
    <w:bookmarkEnd w:id="45"/>
    <w:bookmarkStart w:name="z54" w:id="46"/>
    <w:p>
      <w:pPr>
        <w:spacing w:after="0"/>
        <w:ind w:left="0"/>
        <w:jc w:val="both"/>
      </w:pPr>
      <w:r>
        <w:rPr>
          <w:rFonts w:ascii="Times New Roman"/>
          <w:b w:val="false"/>
          <w:i w:val="false"/>
          <w:color w:val="000000"/>
          <w:sz w:val="28"/>
        </w:rPr>
        <w:t>
      1992 жылғы қыркүйек - 2001 жылғы ақпан айлары аралығындағы кезеңде Тәжікстан-Ауғанстан учаскесінде Тәуелсіз Мемлекеттер Достастығының шекарасын күзетуді күшейту жөніндегі мемлекетаралық шарттар мен келісімдерге сәйкес міндеттерді орындаған Қазақстан Республикасының әскери қызметшілеріне - 150 000 (жүз елу мың) теңге мөлшерінде;</w:t>
      </w:r>
    </w:p>
    <w:bookmarkEnd w:id="46"/>
    <w:bookmarkStart w:name="z55" w:id="47"/>
    <w:p>
      <w:pPr>
        <w:spacing w:after="0"/>
        <w:ind w:left="0"/>
        <w:jc w:val="both"/>
      </w:pPr>
      <w:r>
        <w:rPr>
          <w:rFonts w:ascii="Times New Roman"/>
          <w:b w:val="false"/>
          <w:i w:val="false"/>
          <w:color w:val="000000"/>
          <w:sz w:val="28"/>
        </w:rPr>
        <w:t>
      2003 жылғы тамыз - 2008 жылғы қазан айлары аралығындағы кезеңде Ирактағы халықаралық бітімгершілік операцияға бітімгерлер ретінде қатысқан Қазақстан Республикасының әскери қызметшілеріне - 150 000 (жүз елу мың) теңге мөлшерінде;</w:t>
      </w:r>
    </w:p>
    <w:bookmarkEnd w:id="47"/>
    <w:bookmarkStart w:name="z56" w:id="48"/>
    <w:p>
      <w:pPr>
        <w:spacing w:after="0"/>
        <w:ind w:left="0"/>
        <w:jc w:val="both"/>
      </w:pPr>
      <w:r>
        <w:rPr>
          <w:rFonts w:ascii="Times New Roman"/>
          <w:b w:val="false"/>
          <w:i w:val="false"/>
          <w:color w:val="000000"/>
          <w:sz w:val="28"/>
        </w:rPr>
        <w:t>
      1986-1991 жылдар аралығындағы кезеңде Таулы Қарабақтағы этносаралық қақтығысты реттеуге қатысқан әскери қызметшілер, сондай-ақ бұрынғы КСР Одағы ішкі істер және мемлекеттік қауіпсіздік органдарының басшы және қатардағы құрамының адамдарына - 150 000 (жүз елу мың) теңге мөлшерінде;</w:t>
      </w:r>
    </w:p>
    <w:bookmarkEnd w:id="48"/>
    <w:bookmarkStart w:name="z57" w:id="49"/>
    <w:p>
      <w:pPr>
        <w:spacing w:after="0"/>
        <w:ind w:left="0"/>
        <w:jc w:val="both"/>
      </w:pPr>
      <w:r>
        <w:rPr>
          <w:rFonts w:ascii="Times New Roman"/>
          <w:b w:val="false"/>
          <w:i w:val="false"/>
          <w:color w:val="000000"/>
          <w:sz w:val="28"/>
        </w:rPr>
        <w:t>
      бұрынғы КСР Одағын қорғау, әскери қызметтің өзге де міндеттерін басқа кезеңдерде атқару кезінде жаралануы, контузия алуы, мертігуі салдарынан немесе майданда болуына байланысты, сондай-ақ Ауғанстанда немесе ұрыс қимылдары жүргізілген басқа да мемлекеттерде әскери қызметін өткеру кезінде ауруға шалдығуы салдарынан мүгедектік белгіленген әскери қызметшілеріне - 150 000 (жүз елу мың) теңге мөлшерінде;</w:t>
      </w:r>
    </w:p>
    <w:bookmarkEnd w:id="49"/>
    <w:bookmarkStart w:name="z58" w:id="50"/>
    <w:p>
      <w:pPr>
        <w:spacing w:after="0"/>
        <w:ind w:left="0"/>
        <w:jc w:val="both"/>
      </w:pPr>
      <w:r>
        <w:rPr>
          <w:rFonts w:ascii="Times New Roman"/>
          <w:b w:val="false"/>
          <w:i w:val="false"/>
          <w:color w:val="000000"/>
          <w:sz w:val="28"/>
        </w:rPr>
        <w:t>
      Ауғанстандағы немесе ұрыс қимылдары жүргiзiлген басқа да мемлекеттердегi ұрыс қимылдары кезiнде жаралануы, контузия алуы, мертігуі, ауруға шалдығуы салдарынан қаза тапқан (хабар-ошарсыз кеткен) немесе қайтыс болған әскери қызметшiлердiң отбасыларына - 150 000 (жүз елу мың) теңге мөлшерінде;</w:t>
      </w:r>
    </w:p>
    <w:bookmarkEnd w:id="50"/>
    <w:bookmarkStart w:name="z59" w:id="51"/>
    <w:p>
      <w:pPr>
        <w:spacing w:after="0"/>
        <w:ind w:left="0"/>
        <w:jc w:val="both"/>
      </w:pPr>
      <w:r>
        <w:rPr>
          <w:rFonts w:ascii="Times New Roman"/>
          <w:b w:val="false"/>
          <w:i w:val="false"/>
          <w:color w:val="000000"/>
          <w:sz w:val="28"/>
        </w:rPr>
        <w:t>
      бейбiт уақытта әскери қызметiн өткеру кезiнде қаза тапқан (қайтыс болған) әскери қызметшiлердiң отбасыларына - 50 000 (елу мың) теңге мөлшерінде.</w:t>
      </w:r>
    </w:p>
    <w:bookmarkEnd w:id="51"/>
    <w:bookmarkStart w:name="z60" w:id="52"/>
    <w:p>
      <w:pPr>
        <w:spacing w:after="0"/>
        <w:ind w:left="0"/>
        <w:jc w:val="both"/>
      </w:pPr>
      <w:r>
        <w:rPr>
          <w:rFonts w:ascii="Times New Roman"/>
          <w:b w:val="false"/>
          <w:i w:val="false"/>
          <w:color w:val="000000"/>
          <w:sz w:val="28"/>
        </w:rPr>
        <w:t>
      2) 8 наурыз - Халықаралық әйелдер күні (негіздердің бірі бойынша):</w:t>
      </w:r>
    </w:p>
    <w:bookmarkEnd w:id="52"/>
    <w:bookmarkStart w:name="z61" w:id="53"/>
    <w:p>
      <w:pPr>
        <w:spacing w:after="0"/>
        <w:ind w:left="0"/>
        <w:jc w:val="both"/>
      </w:pPr>
      <w:r>
        <w:rPr>
          <w:rFonts w:ascii="Times New Roman"/>
          <w:b w:val="false"/>
          <w:i w:val="false"/>
          <w:color w:val="000000"/>
          <w:sz w:val="28"/>
        </w:rPr>
        <w:t>
      "Алтын алқа", "Күміс алқа" алқаларымен наградталған немесе одан бұрын "Батыр ана" атағын алған, сондай-ақ I және II дәрежелі "Ана даңқы" ордендерімен наградталған көпбалалы аналарға, көпбалалы отбасыларға - 15 000 (он бес мың) теңге мөлшерінде;</w:t>
      </w:r>
    </w:p>
    <w:bookmarkEnd w:id="53"/>
    <w:bookmarkStart w:name="z62" w:id="54"/>
    <w:p>
      <w:pPr>
        <w:spacing w:after="0"/>
        <w:ind w:left="0"/>
        <w:jc w:val="both"/>
      </w:pPr>
      <w:r>
        <w:rPr>
          <w:rFonts w:ascii="Times New Roman"/>
          <w:b w:val="false"/>
          <w:i w:val="false"/>
          <w:color w:val="000000"/>
          <w:sz w:val="28"/>
        </w:rPr>
        <w:t>
      бірге тұратын төрт және одан көп кәмелетке толмаған баласы, оның ішінде он сегіз жасқа толғаннан кейін білім беру ұйымдарын бітіретін уақытқа дейін (бірақ жиырма үш жасқа толғанға дейін) жалпы орта, техникалық және кәсіптік, орта білімнен кейінгі, жоғары және (немесе) жоғары оқу орнынан кейінгі білім беру ұйымдарында жалпы білім беретін немесе кәсіптік бағдарламалар бойынша күндізгі оқу нысаны бойынша білім алатын балалары бар көпбалалы отбасыларға - 15 000 (он бес мың) теңге мөлшерінде.</w:t>
      </w:r>
    </w:p>
    <w:bookmarkEnd w:id="54"/>
    <w:bookmarkStart w:name="z63" w:id="55"/>
    <w:p>
      <w:pPr>
        <w:spacing w:after="0"/>
        <w:ind w:left="0"/>
        <w:jc w:val="both"/>
      </w:pPr>
      <w:r>
        <w:rPr>
          <w:rFonts w:ascii="Times New Roman"/>
          <w:b w:val="false"/>
          <w:i w:val="false"/>
          <w:color w:val="000000"/>
          <w:sz w:val="28"/>
        </w:rPr>
        <w:t>
      3) 9 Мамыр - Жеңіс күні (негіздердің бірі бойынша):</w:t>
      </w:r>
    </w:p>
    <w:bookmarkEnd w:id="55"/>
    <w:bookmarkStart w:name="z64" w:id="56"/>
    <w:p>
      <w:pPr>
        <w:spacing w:after="0"/>
        <w:ind w:left="0"/>
        <w:jc w:val="both"/>
      </w:pPr>
      <w:r>
        <w:rPr>
          <w:rFonts w:ascii="Times New Roman"/>
          <w:b w:val="false"/>
          <w:i w:val="false"/>
          <w:color w:val="000000"/>
          <w:sz w:val="28"/>
        </w:rPr>
        <w:t>
      Ұлы Отан соғысының қатысушыларына, атап айтқанда, Ұлы Отан соғысы кезеңінде, сондай-ақ бұрынғы КСР Одағын қорғау бойынша басқа да ұрыс операциялары кезiнде майдандағы әскер мен флоттың құрамына кiрген әскери бөлiмдерде, штабтар мен мекемелерде қызмет өткерген әскери қызметшiлер, Ұлы Отан соғысының партизандары мен астыртын жұмыс істеушілерге - 1500000 (бір миллион бес жүз мың) теңге мөлшерінде;</w:t>
      </w:r>
    </w:p>
    <w:bookmarkEnd w:id="56"/>
    <w:bookmarkStart w:name="z65" w:id="57"/>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болған мүгедектігі бар адамдар, атап айтқанда, Ұлы Отан соғысы кезеңінде майданда, ұрыс қимылдары ауданында, майдан маңындағы теміржол учаскелерінде, қорғаныс шептерінің, әскери-теңіз базалары мен әуеайлақтардың құрылысжайларында жаралануы, контузия алуы, мертігуі немесе ауруға шалдығуы салдарынан мүгедектік белгіленген майдандағы армия мен флоттың әскери қызметшілері, Ұлы Отан соғысының партизандары мен астыртын жұмыс істеушілері, сондай-ақ жұмысшылар мен борышын өтегендерге - 1500000 (бір миллион бес жүз мың) теңге мөлшерінде;</w:t>
      </w:r>
    </w:p>
    <w:bookmarkEnd w:id="57"/>
    <w:bookmarkStart w:name="z66" w:id="58"/>
    <w:p>
      <w:pPr>
        <w:spacing w:after="0"/>
        <w:ind w:left="0"/>
        <w:jc w:val="both"/>
      </w:pPr>
      <w:r>
        <w:rPr>
          <w:rFonts w:ascii="Times New Roman"/>
          <w:b w:val="false"/>
          <w:i w:val="false"/>
          <w:color w:val="000000"/>
          <w:sz w:val="28"/>
        </w:rPr>
        <w:t>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Ұлы Отан соғысы кезеңінде қызметін өткерген әскери қызметшiлер, сондай-ақ бұрынғы КСР Одағы iшкi iстер және мемлекеттiк қауiпсiздiк органдарының басшысы және қатардағы құрамның адамдарына - 150 000 (жүз елу мың) теңге мөлшерінде;</w:t>
      </w:r>
    </w:p>
    <w:bookmarkEnd w:id="58"/>
    <w:bookmarkStart w:name="z67" w:id="59"/>
    <w:p>
      <w:pPr>
        <w:spacing w:after="0"/>
        <w:ind w:left="0"/>
        <w:jc w:val="both"/>
      </w:pPr>
      <w:r>
        <w:rPr>
          <w:rFonts w:ascii="Times New Roman"/>
          <w:b w:val="false"/>
          <w:i w:val="false"/>
          <w:color w:val="000000"/>
          <w:sz w:val="28"/>
        </w:rPr>
        <w:t>
      Ұлы Отан соғысы кезеңінде майдандағы армия құрамына кiрген әскери бөлiмдерде, штабтарда, мекемелерде штаттық лауазымдар атқарған не сол кезеңдерде майдандағы әскер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болған Кеңес Армиясының, Әскери-Теңiз Флотының, бұрынғы КСР Одағының iшкi iстер және мемлекеттiк қауiпсiздiк әскерлерi мен органдарының еріктi жалдамалы құрамының адамдарына - 150 000 (жүз елу мың) теңге мөлшерінде;</w:t>
      </w:r>
    </w:p>
    <w:bookmarkEnd w:id="59"/>
    <w:bookmarkStart w:name="z68" w:id="60"/>
    <w:p>
      <w:pPr>
        <w:spacing w:after="0"/>
        <w:ind w:left="0"/>
        <w:jc w:val="both"/>
      </w:pPr>
      <w:r>
        <w:rPr>
          <w:rFonts w:ascii="Times New Roman"/>
          <w:b w:val="false"/>
          <w:i w:val="false"/>
          <w:color w:val="000000"/>
          <w:sz w:val="28"/>
        </w:rPr>
        <w:t>
      Ұлы Отан соғысы кезеңінде майдандағы әскер мен флоттың құрамына кiрген бөлiмдердiң, штабтар мен мекемелердiң құрамында полк балалары (тәрбиеленушiлерi) және юнгалар ретiнде болған адамдарға - 150 000 (жүз елу мың) теңге мөлшерінде;</w:t>
      </w:r>
    </w:p>
    <w:bookmarkEnd w:id="60"/>
    <w:bookmarkStart w:name="z69" w:id="61"/>
    <w:p>
      <w:pPr>
        <w:spacing w:after="0"/>
        <w:ind w:left="0"/>
        <w:jc w:val="both"/>
      </w:pPr>
      <w:r>
        <w:rPr>
          <w:rFonts w:ascii="Times New Roman"/>
          <w:b w:val="false"/>
          <w:i w:val="false"/>
          <w:color w:val="000000"/>
          <w:sz w:val="28"/>
        </w:rPr>
        <w:t>
      Екiншi дүниежүзiлiк соғыс жылдарында шет елдердiң аумағында партизан отрядтары, астыртын топтар және басқа да фашизмге қарсы құралымдар құрамында фашистiк Германия мен оның одақтастарына қарсы ұрыс қимылдарына қатысқан адамдарға - 150 000 (жүз елу мың) теңге мөлшерінде;</w:t>
      </w:r>
    </w:p>
    <w:bookmarkEnd w:id="61"/>
    <w:bookmarkStart w:name="z70" w:id="62"/>
    <w:p>
      <w:pPr>
        <w:spacing w:after="0"/>
        <w:ind w:left="0"/>
        <w:jc w:val="both"/>
      </w:pPr>
      <w:r>
        <w:rPr>
          <w:rFonts w:ascii="Times New Roman"/>
          <w:b w:val="false"/>
          <w:i w:val="false"/>
          <w:color w:val="000000"/>
          <w:sz w:val="28"/>
        </w:rPr>
        <w:t>
      бұрынғы КСР Одағы Қатынас жолдары халық комиссариатының, Байланыс халық комиссариатының, кәсiпшiлiк және көлiк кемелерiнiң жүзу құрамы мен авиацияның ұшу-көтерілу құрамының, Балық өнеркәсiбi халық комиссариатының, теңiз және өзен флотының, Солтүстiк теңiз жолы бас басқармасының ұшу-көтерілу құрамының арнаулы құралымдарының Ұлы Отан соғысы кезеңінде әскери қызметшiлер жағдайына көшiрiлген және ұрыс майдандарының тылдағы шекаралары, флоттардың жедел аймақтары шегiнде майдандағы армия мен флот мүдделерi үшін мiндеттер атқарған қызметкерлерi, сондай-ақ Ұлы Отан соғысының бас кезiнде басқа мемлекеттердiң порттарында еріксіз ұсталған көлiк флоты кемелерi экипаждарының мүшелерiне - 150 000 (жүз елу мың) теңге мөлшерінде;</w:t>
      </w:r>
    </w:p>
    <w:bookmarkEnd w:id="62"/>
    <w:bookmarkStart w:name="z71" w:id="63"/>
    <w:p>
      <w:pPr>
        <w:spacing w:after="0"/>
        <w:ind w:left="0"/>
        <w:jc w:val="both"/>
      </w:pPr>
      <w:r>
        <w:rPr>
          <w:rFonts w:ascii="Times New Roman"/>
          <w:b w:val="false"/>
          <w:i w:val="false"/>
          <w:color w:val="000000"/>
          <w:sz w:val="28"/>
        </w:rPr>
        <w:t>
      Ленинград қаласындағы қоршау кезеңінде қаланың кәсiпорындарында, мекемелерi мен ұйымдарында жұмыс iстеген және "Ленинградты қорғағаны үшiн" медалiмен немесе "Қоршаудағы Ленинград тұрғыны" белгiсiмен наградталған азаматтарға - 150 000 (жүз елу мың) теңге мөлшерінде;</w:t>
      </w:r>
    </w:p>
    <w:bookmarkEnd w:id="63"/>
    <w:bookmarkStart w:name="z72" w:id="64"/>
    <w:p>
      <w:pPr>
        <w:spacing w:after="0"/>
        <w:ind w:left="0"/>
        <w:jc w:val="both"/>
      </w:pPr>
      <w:r>
        <w:rPr>
          <w:rFonts w:ascii="Times New Roman"/>
          <w:b w:val="false"/>
          <w:i w:val="false"/>
          <w:color w:val="000000"/>
          <w:sz w:val="28"/>
        </w:rPr>
        <w:t>
      Екiншi дүниежүзiлiк соғыс кезеңiнде фашистер мен олардың одақтастары құрған концлагерьлердегі, геттолардағы және басқа да мәжбүрлеп ұстау орындарындағы кәмелетке толмаған тұтқындарға - 150 000 (жүз елу мың) теңге мөлшерінде;</w:t>
      </w:r>
    </w:p>
    <w:bookmarkEnd w:id="64"/>
    <w:bookmarkStart w:name="z73" w:id="65"/>
    <w:p>
      <w:pPr>
        <w:spacing w:after="0"/>
        <w:ind w:left="0"/>
        <w:jc w:val="both"/>
      </w:pPr>
      <w:r>
        <w:rPr>
          <w:rFonts w:ascii="Times New Roman"/>
          <w:b w:val="false"/>
          <w:i w:val="false"/>
          <w:color w:val="000000"/>
          <w:sz w:val="28"/>
        </w:rPr>
        <w:t>
      қызметтік міндеттерін атқару кезінде жаралануы, контузия алуы, мертігуі салдарынан не майданда болуына немесе ұрыс қимылдары жүргізілген мемлекеттерде қызметтік міндеттерін орындауына байланысты ауруға шалдығуы салдарынан мүгедектік белгіленген, бұрынғы КСР Одағының мемлекеттік қауіпсіздік органдарының және ішкі істер органдарының басшы және қатардағы құрамының адамдарына - 150 000 (жүз елу мың) теңге мөлшерінде;</w:t>
      </w:r>
    </w:p>
    <w:bookmarkEnd w:id="65"/>
    <w:bookmarkStart w:name="z74" w:id="66"/>
    <w:p>
      <w:pPr>
        <w:spacing w:after="0"/>
        <w:ind w:left="0"/>
        <w:jc w:val="both"/>
      </w:pPr>
      <w:r>
        <w:rPr>
          <w:rFonts w:ascii="Times New Roman"/>
          <w:b w:val="false"/>
          <w:i w:val="false"/>
          <w:color w:val="000000"/>
          <w:sz w:val="28"/>
        </w:rPr>
        <w:t>
      басқа елдердегі майдандағы әскери контингенттерге қызмет көрсеткен және ұрыс қимылдары жүргізілген кезеңде жаралануы, контузия алуы, мертігуі не ауруға шалдығуы салдарынан мүгедектік белгіленген тиісті санаттардағы жұмысшылар мен борышын өтегендерге - 150 000 (жүз елу мың) теңге мөлшерінде;</w:t>
      </w:r>
    </w:p>
    <w:bookmarkEnd w:id="66"/>
    <w:bookmarkStart w:name="z75" w:id="67"/>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мүгедектікпен қайтыс болған адамның немесе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қайтыс болған адамның екінші рет некеге тұрмаған зайыбы (жұбайы), сондай-ақ жалпы ауруға шалдығуы, жұмыста мертігуі және басқа да себептер (құқыққа қарсы келетіндерді қоспағанда) салдарынан болған мүгедектігі бар адам деп танылған, қайтыс болған Ұлы Отан соғысы қатысушысының, партизанның, астыртын жұмыс істеушінің, "Ленинградты қорғағаны үшін" медалімен немесе "Қоршаудағы Ленинград тұрғыны" белгісімен наградталған азаматтың екінші рет некеге тұрмаған зайыбы (жұбайы) - 150 000 (жүз елу мың) теңге мөлшерінде;</w:t>
      </w:r>
    </w:p>
    <w:bookmarkEnd w:id="67"/>
    <w:bookmarkStart w:name="z76" w:id="68"/>
    <w:p>
      <w:pPr>
        <w:spacing w:after="0"/>
        <w:ind w:left="0"/>
        <w:jc w:val="both"/>
      </w:pPr>
      <w:r>
        <w:rPr>
          <w:rFonts w:ascii="Times New Roman"/>
          <w:b w:val="false"/>
          <w:i w:val="false"/>
          <w:color w:val="000000"/>
          <w:sz w:val="28"/>
        </w:rPr>
        <w:t>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адамдарға - 150 000 (жүз елу мың) теңге мөлшерінде;</w:t>
      </w:r>
    </w:p>
    <w:bookmarkEnd w:id="68"/>
    <w:bookmarkStart w:name="z77" w:id="69"/>
    <w:p>
      <w:pPr>
        <w:spacing w:after="0"/>
        <w:ind w:left="0"/>
        <w:jc w:val="both"/>
      </w:pPr>
      <w:r>
        <w:rPr>
          <w:rFonts w:ascii="Times New Roman"/>
          <w:b w:val="false"/>
          <w:i w:val="false"/>
          <w:color w:val="000000"/>
          <w:sz w:val="28"/>
        </w:rPr>
        <w:t>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адамдарға - 70000 (жетпіс мың) теңге мөлшерінде;</w:t>
      </w:r>
    </w:p>
    <w:bookmarkEnd w:id="69"/>
    <w:bookmarkStart w:name="z78" w:id="70"/>
    <w:p>
      <w:pPr>
        <w:spacing w:after="0"/>
        <w:ind w:left="0"/>
        <w:jc w:val="both"/>
      </w:pPr>
      <w:r>
        <w:rPr>
          <w:rFonts w:ascii="Times New Roman"/>
          <w:b w:val="false"/>
          <w:i w:val="false"/>
          <w:color w:val="000000"/>
          <w:sz w:val="28"/>
        </w:rPr>
        <w:t>
      1986 - 1987 жылдары Чернобыль атом электр станциясындағы апаттың, азаматтық немесе әскери мақсаттағы объектiлердегi басқа да радиациялық апаттар мен авариялардың салдарларын жоюға қатысқан, сондай-ақ ядролық сынақтарға тiкелей қатысқан адамдарға - 150 000 (жүз елу мың) теңге мөлшерінде;</w:t>
      </w:r>
    </w:p>
    <w:bookmarkEnd w:id="70"/>
    <w:bookmarkStart w:name="z79" w:id="71"/>
    <w:p>
      <w:pPr>
        <w:spacing w:after="0"/>
        <w:ind w:left="0"/>
        <w:jc w:val="both"/>
      </w:pPr>
      <w:r>
        <w:rPr>
          <w:rFonts w:ascii="Times New Roman"/>
          <w:b w:val="false"/>
          <w:i w:val="false"/>
          <w:color w:val="000000"/>
          <w:sz w:val="28"/>
        </w:rPr>
        <w:t xml:space="preserve">
      Чернобыль атом электр станциясындағы апаттың және азаматтық немесе әскери мақсаттағы объектiлердегi басқа да радиациялық апаттар мен авариялардың салдарларын жою кезiнде қаза тапқан адамдардың отбасыларына - 50000 (елу мың) теңге мөлшерінде; </w:t>
      </w:r>
    </w:p>
    <w:bookmarkEnd w:id="71"/>
    <w:bookmarkStart w:name="z80" w:id="72"/>
    <w:p>
      <w:pPr>
        <w:spacing w:after="0"/>
        <w:ind w:left="0"/>
        <w:jc w:val="both"/>
      </w:pPr>
      <w:r>
        <w:rPr>
          <w:rFonts w:ascii="Times New Roman"/>
          <w:b w:val="false"/>
          <w:i w:val="false"/>
          <w:color w:val="000000"/>
          <w:sz w:val="28"/>
        </w:rPr>
        <w:t>
      1988 - 1989 жылдары Чернобыль атом электр станциясындағы апаттың салдарларын жоюға қатысушылар қатарындағы, қоныс аудару күні құрсақта болған балаларды қоса алғанда, оқшаулау және көшіру аймақтарынан Қазақстан Республикасына қоныс аударылған (өз еркімен кеткен) адамдарға - 150 000 (жүз елу мың) теңге мөлшерінде;</w:t>
      </w:r>
    </w:p>
    <w:bookmarkEnd w:id="72"/>
    <w:bookmarkStart w:name="z81" w:id="73"/>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объектілердегі басқа да радиациялық апаттар мен авариялардың, ядролық сынақтардың салдарынан мүгедектік белгіленген адамдар және мүгедектігі ата-анасының бірінің радиациялық сәуле алуымен генетикалық байланысы бар балаларына - 100 000 (жүз мың) теңге мөлшерінде;</w:t>
      </w:r>
    </w:p>
    <w:bookmarkEnd w:id="73"/>
    <w:bookmarkStart w:name="z82" w:id="74"/>
    <w:p>
      <w:pPr>
        <w:spacing w:after="0"/>
        <w:ind w:left="0"/>
        <w:jc w:val="both"/>
      </w:pPr>
      <w:r>
        <w:rPr>
          <w:rFonts w:ascii="Times New Roman"/>
          <w:b w:val="false"/>
          <w:i w:val="false"/>
          <w:color w:val="000000"/>
          <w:sz w:val="28"/>
        </w:rPr>
        <w:t>
      4) Қазақстан Республикасының мүгедектігі бар адамдар күні қазан айының екінші жексенбісі (негіздердің бірі бойынша):</w:t>
      </w:r>
    </w:p>
    <w:bookmarkEnd w:id="74"/>
    <w:bookmarkStart w:name="z83" w:id="75"/>
    <w:p>
      <w:pPr>
        <w:spacing w:after="0"/>
        <w:ind w:left="0"/>
        <w:jc w:val="both"/>
      </w:pPr>
      <w:r>
        <w:rPr>
          <w:rFonts w:ascii="Times New Roman"/>
          <w:b w:val="false"/>
          <w:i w:val="false"/>
          <w:color w:val="000000"/>
          <w:sz w:val="28"/>
        </w:rPr>
        <w:t xml:space="preserve">
      18 жасқа дейінгі мүгедек балаларға (ата-аналарының біріне немесе мүгедек балалардың өзге де заңды өкілдеріне) және 1 және 2 топтағы мүгедек адамдарға-5 айлық есептік көрсеткіш (АЕК) мөлшерінде.      </w:t>
      </w:r>
    </w:p>
    <w:bookmarkEnd w:id="75"/>
    <w:bookmarkStart w:name="z84" w:id="76"/>
    <w:p>
      <w:pPr>
        <w:spacing w:after="0"/>
        <w:ind w:left="0"/>
        <w:jc w:val="both"/>
      </w:pPr>
      <w:r>
        <w:rPr>
          <w:rFonts w:ascii="Times New Roman"/>
          <w:b w:val="false"/>
          <w:i w:val="false"/>
          <w:color w:val="000000"/>
          <w:sz w:val="28"/>
        </w:rPr>
        <w:t>
      5) 16 желтоқсан - Тәуелсіздік күні (негіздердің бірі бойынша):</w:t>
      </w:r>
    </w:p>
    <w:bookmarkEnd w:id="76"/>
    <w:bookmarkStart w:name="z85" w:id="77"/>
    <w:p>
      <w:pPr>
        <w:spacing w:after="0"/>
        <w:ind w:left="0"/>
        <w:jc w:val="both"/>
      </w:pPr>
      <w:r>
        <w:rPr>
          <w:rFonts w:ascii="Times New Roman"/>
          <w:b w:val="false"/>
          <w:i w:val="false"/>
          <w:color w:val="000000"/>
          <w:sz w:val="28"/>
        </w:rPr>
        <w:t>
      бұрынғы КСР Одағынан тысқары жерлерде кеңес соттары мен басқа да органдар қуғын-сүргiнге ұшыратқан тұлғаларға - 25 000 (жиырма бес мың) теңге мөлшерінде;</w:t>
      </w:r>
    </w:p>
    <w:bookmarkEnd w:id="77"/>
    <w:bookmarkStart w:name="z86" w:id="78"/>
    <w:p>
      <w:pPr>
        <w:spacing w:after="0"/>
        <w:ind w:left="0"/>
        <w:jc w:val="both"/>
      </w:pPr>
      <w:r>
        <w:rPr>
          <w:rFonts w:ascii="Times New Roman"/>
          <w:b w:val="false"/>
          <w:i w:val="false"/>
          <w:color w:val="000000"/>
          <w:sz w:val="28"/>
        </w:rPr>
        <w:t xml:space="preserve">
      екiншi дүниежүзiлiк соғыс кезiнде (жай адамдар мен әскери қызметшiлердi) тұрақты армия әскери трибуналдарымен сотталған тұлғалар - 25 000 (жиырма бес мың) теңге мөлшерінде; </w:t>
      </w:r>
    </w:p>
    <w:bookmarkEnd w:id="78"/>
    <w:bookmarkStart w:name="z87" w:id="79"/>
    <w:p>
      <w:pPr>
        <w:spacing w:after="0"/>
        <w:ind w:left="0"/>
        <w:jc w:val="both"/>
      </w:pPr>
      <w:r>
        <w:rPr>
          <w:rFonts w:ascii="Times New Roman"/>
          <w:b w:val="false"/>
          <w:i w:val="false"/>
          <w:color w:val="000000"/>
          <w:sz w:val="28"/>
        </w:rPr>
        <w:t>
      Қазақстаннан тысқары жерлерде әскери қызмет атқару үшiн шақырылғаннан кейiн қуғын-сүргiнде болған тұлғалар - 25 000 (жиырма бес мың) теңге мөлшерінде;</w:t>
      </w:r>
    </w:p>
    <w:bookmarkEnd w:id="79"/>
    <w:bookmarkStart w:name="z88" w:id="80"/>
    <w:p>
      <w:pPr>
        <w:spacing w:after="0"/>
        <w:ind w:left="0"/>
        <w:jc w:val="both"/>
      </w:pPr>
      <w:r>
        <w:rPr>
          <w:rFonts w:ascii="Times New Roman"/>
          <w:b w:val="false"/>
          <w:i w:val="false"/>
          <w:color w:val="000000"/>
          <w:sz w:val="28"/>
        </w:rPr>
        <w:t xml:space="preserve">
      қуғын-сүргіндерді орталық одақтық органдар: КСР Одағының Жоғарғы Соты мен оның сот алқаларының, СКР Одағының Айрықша бас саяси Басқарма алқасының, КСР Одағының Ішкі істер халық комиссариаты - Мемлекет Қауіпсіздігі министрлігі- ішкі істер министрлігі жанындағы айрықша кеңестің, КСР Одағының Прокуратурасы мен КСР Одағының ішкі істер халық комиссариатының Тергеу Істері жөніндегі комиссиясының және басқа органдар шешімдері бойынша болған тұлғаларға – 25 000 (жиырма бес мың) теңге мөлшерінде; </w:t>
      </w:r>
    </w:p>
    <w:bookmarkEnd w:id="80"/>
    <w:bookmarkStart w:name="z89" w:id="81"/>
    <w:p>
      <w:pPr>
        <w:spacing w:after="0"/>
        <w:ind w:left="0"/>
        <w:jc w:val="both"/>
      </w:pPr>
      <w:r>
        <w:rPr>
          <w:rFonts w:ascii="Times New Roman"/>
          <w:b w:val="false"/>
          <w:i w:val="false"/>
          <w:color w:val="000000"/>
          <w:sz w:val="28"/>
        </w:rPr>
        <w:t xml:space="preserve">
      КСР Одағы мемлекеттiк өкiметтiң жоғары органдарының құжаттары негiзiнде Қазақстанға және Қазақстаннан күштеу арқылы құқыққа қарсы қоныс аударуда болған тұлғаларға - 25 000 (жиырма бес мың) теңге мөлшерінде; </w:t>
      </w:r>
    </w:p>
    <w:bookmarkEnd w:id="81"/>
    <w:bookmarkStart w:name="z90" w:id="82"/>
    <w:p>
      <w:pPr>
        <w:spacing w:after="0"/>
        <w:ind w:left="0"/>
        <w:jc w:val="both"/>
      </w:pPr>
      <w:r>
        <w:rPr>
          <w:rFonts w:ascii="Times New Roman"/>
          <w:b w:val="false"/>
          <w:i w:val="false"/>
          <w:color w:val="000000"/>
          <w:sz w:val="28"/>
        </w:rPr>
        <w:t>
      ата-аналармен немесе олардың орнындағы адамдармен бiрге бас бостандығынан айыру орындарында, айдауда, жер аударуда немесе арнайы қоныс аударуда болған саяси қуғын-сүргiн құрбандарының балалары, сондай-ақ қуғын-сүргiн кезiнде он сегiз жасқа толмаған және оның қолданылуы нәтижесiнде ата-анасының немесе олардың біреуінің қамқорлығынсыз қалған саяси қуғын-сүргiн құрбандарының балаларына - 25 000 (жиырма бес мың) теңге мөлшерінде.</w:t>
      </w:r>
    </w:p>
    <w:bookmarkEnd w:id="82"/>
    <w:bookmarkStart w:name="z91" w:id="83"/>
    <w:p>
      <w:pPr>
        <w:spacing w:after="0"/>
        <w:ind w:left="0"/>
        <w:jc w:val="both"/>
      </w:pPr>
      <w:r>
        <w:rPr>
          <w:rFonts w:ascii="Times New Roman"/>
          <w:b w:val="false"/>
          <w:i w:val="false"/>
          <w:color w:val="000000"/>
          <w:sz w:val="28"/>
        </w:rPr>
        <w:t>
      Қазақстандағы 1986 жылғы 17-18 желтоқсан оқиғаларына қатысқаны үшін, осы оқиғаларда қасақана кісі өлтіргені және милиция қызметкерінің, халық жасақшысының өміріне қастандық жасағаны үшін сотталған, өздеріне қатысты қылмыстық істерді қайта қараудың қолданылып жүрген тәртібі сақталатын адамдарды қоспағанда, қуғын-сүргінде болған тұлғаларға - 200 000 (екі жүз мың) теңге мөлшерінде.</w:t>
      </w:r>
    </w:p>
    <w:bookmarkEnd w:id="83"/>
    <w:bookmarkStart w:name="z92" w:id="84"/>
    <w:p>
      <w:pPr>
        <w:spacing w:after="0"/>
        <w:ind w:left="0"/>
        <w:jc w:val="both"/>
      </w:pPr>
      <w:r>
        <w:rPr>
          <w:rFonts w:ascii="Times New Roman"/>
          <w:b w:val="false"/>
          <w:i w:val="false"/>
          <w:color w:val="000000"/>
          <w:sz w:val="28"/>
        </w:rPr>
        <w:t>
      Әрбір жекелеген жағдайда көрсетілетін әлеуметтік көмек мөлшерлерін арнайы комиссия айқындайды және оны әлеуметтік көмек көрсетудің қажеттілігі туралы қорытындыда көрсетеді.</w:t>
      </w:r>
    </w:p>
    <w:bookmarkEnd w:id="84"/>
    <w:bookmarkStart w:name="z93" w:id="85"/>
    <w:p>
      <w:pPr>
        <w:spacing w:after="0"/>
        <w:ind w:left="0"/>
        <w:jc w:val="left"/>
      </w:pPr>
      <w:r>
        <w:rPr>
          <w:rFonts w:ascii="Times New Roman"/>
          <w:b/>
          <w:i w:val="false"/>
          <w:color w:val="000000"/>
        </w:rPr>
        <w:t xml:space="preserve"> 3-тарау. Әлеуметтік көмек көрсету тәртібі</w:t>
      </w:r>
    </w:p>
    <w:bookmarkEnd w:id="85"/>
    <w:bookmarkStart w:name="z94" w:id="86"/>
    <w:p>
      <w:pPr>
        <w:spacing w:after="0"/>
        <w:ind w:left="0"/>
        <w:jc w:val="both"/>
      </w:pPr>
      <w:r>
        <w:rPr>
          <w:rFonts w:ascii="Times New Roman"/>
          <w:b w:val="false"/>
          <w:i w:val="false"/>
          <w:color w:val="000000"/>
          <w:sz w:val="28"/>
        </w:rPr>
        <w:t>
      8. Мереке күндері мен атаулы күндерге орай әлеуметтік көмек алушылардың өтініштері талап етілмей көрсетіледі.</w:t>
      </w:r>
    </w:p>
    <w:bookmarkEnd w:id="86"/>
    <w:bookmarkStart w:name="z95" w:id="87"/>
    <w:p>
      <w:pPr>
        <w:spacing w:after="0"/>
        <w:ind w:left="0"/>
        <w:jc w:val="both"/>
      </w:pPr>
      <w:r>
        <w:rPr>
          <w:rFonts w:ascii="Times New Roman"/>
          <w:b w:val="false"/>
          <w:i w:val="false"/>
          <w:color w:val="000000"/>
          <w:sz w:val="28"/>
        </w:rPr>
        <w:t>
      Әлеуметтік көмек алушылардың санаттарын "Абай облысы Семей қаласының жұмыспен қамту және әлеуметтік бағдарламалар бөлімі" мемлекеттік мекемесі айқындайды.</w:t>
      </w:r>
    </w:p>
    <w:bookmarkEnd w:id="87"/>
    <w:bookmarkStart w:name="z96" w:id="88"/>
    <w:p>
      <w:pPr>
        <w:spacing w:after="0"/>
        <w:ind w:left="0"/>
        <w:jc w:val="both"/>
      </w:pPr>
      <w:r>
        <w:rPr>
          <w:rFonts w:ascii="Times New Roman"/>
          <w:b w:val="false"/>
          <w:i w:val="false"/>
          <w:color w:val="000000"/>
          <w:sz w:val="28"/>
        </w:rPr>
        <w:t>
      Әлеуметтік көмекті алушылардың тізімдері мемлекеттік корпорацияға не өзге ұйымдарға сұрау салу негізінде не уәкілетті мемлекеттік органның ақпараттық жүйелерінен электрондық түрде қалыптастырылады.</w:t>
      </w:r>
    </w:p>
    <w:bookmarkEnd w:id="88"/>
    <w:bookmarkStart w:name="z97" w:id="89"/>
    <w:p>
      <w:pPr>
        <w:spacing w:after="0"/>
        <w:ind w:left="0"/>
        <w:jc w:val="both"/>
      </w:pPr>
      <w:r>
        <w:rPr>
          <w:rFonts w:ascii="Times New Roman"/>
          <w:b w:val="false"/>
          <w:i w:val="false"/>
          <w:color w:val="000000"/>
          <w:sz w:val="28"/>
        </w:rPr>
        <w:t xml:space="preserve">
      Мұқтаж азаматтардың жекелеген санаттарына берілетін әлеуметтік көмекті алу үшін өтініш беруші өзінің немесе отбасының атынан (немесе өкілі, Қазақстан Республикасы Азаматтық кодексінің </w:t>
      </w:r>
      <w:r>
        <w:rPr>
          <w:rFonts w:ascii="Times New Roman"/>
          <w:b w:val="false"/>
          <w:i w:val="false"/>
          <w:color w:val="000000"/>
          <w:sz w:val="28"/>
        </w:rPr>
        <w:t>167-бабына</w:t>
      </w:r>
      <w:r>
        <w:rPr>
          <w:rFonts w:ascii="Times New Roman"/>
          <w:b w:val="false"/>
          <w:i w:val="false"/>
          <w:color w:val="000000"/>
          <w:sz w:val="28"/>
        </w:rPr>
        <w:t xml:space="preserve"> сәйкес берілген сенімхат бойынша) жергілікті әлеуметтік көмек көрсету жөніндегі уәкілетті органға немесе ауылдық, кенттік округ әкіміне немесе мемлекеттік корпорацияға Үлгілік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жазбаша өтінішпен немесе Үлгілік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нысан бойынша порталға электрондық түрдегі өтінішпен жүгінеді.</w:t>
      </w:r>
    </w:p>
    <w:bookmarkEnd w:id="89"/>
    <w:bookmarkStart w:name="z98" w:id="90"/>
    <w:p>
      <w:pPr>
        <w:spacing w:after="0"/>
        <w:ind w:left="0"/>
        <w:jc w:val="both"/>
      </w:pPr>
      <w:r>
        <w:rPr>
          <w:rFonts w:ascii="Times New Roman"/>
          <w:b w:val="false"/>
          <w:i w:val="false"/>
          <w:color w:val="000000"/>
          <w:sz w:val="28"/>
        </w:rPr>
        <w:t xml:space="preserve">
      Жазбаша өтініш берген кезде құжаттарды қабылдайтын маман "электрондық үкімет" шлюзі арқылы мемлекеттік органдардың және (немесе) ұйымдардың тиісті ақпараттық жүйелеріне (бұдан әрі – АЖ) Үлгілік қағидаларға </w:t>
      </w:r>
      <w:r>
        <w:rPr>
          <w:rFonts w:ascii="Times New Roman"/>
          <w:b w:val="false"/>
          <w:i w:val="false"/>
          <w:color w:val="000000"/>
          <w:sz w:val="28"/>
        </w:rPr>
        <w:t>1-2-қосымшаға</w:t>
      </w:r>
      <w:r>
        <w:rPr>
          <w:rFonts w:ascii="Times New Roman"/>
          <w:b w:val="false"/>
          <w:i w:val="false"/>
          <w:color w:val="000000"/>
          <w:sz w:val="28"/>
        </w:rPr>
        <w:t xml:space="preserve"> сәйкес нысанда сұрау салу қалыптастырады. </w:t>
      </w:r>
    </w:p>
    <w:bookmarkEnd w:id="90"/>
    <w:bookmarkStart w:name="z99" w:id="91"/>
    <w:p>
      <w:pPr>
        <w:spacing w:after="0"/>
        <w:ind w:left="0"/>
        <w:jc w:val="both"/>
      </w:pPr>
      <w:r>
        <w:rPr>
          <w:rFonts w:ascii="Times New Roman"/>
          <w:b w:val="false"/>
          <w:i w:val="false"/>
          <w:color w:val="000000"/>
          <w:sz w:val="28"/>
        </w:rPr>
        <w:t xml:space="preserve">
      АЖ-да мәліметтер сәйкес келмеген (болмаған) кезде өтініш беруші өтінішке мынадай құжаттарды қоса береді: </w:t>
      </w:r>
    </w:p>
    <w:bookmarkEnd w:id="91"/>
    <w:bookmarkStart w:name="z100" w:id="92"/>
    <w:p>
      <w:pPr>
        <w:spacing w:after="0"/>
        <w:ind w:left="0"/>
        <w:jc w:val="both"/>
      </w:pPr>
      <w:r>
        <w:rPr>
          <w:rFonts w:ascii="Times New Roman"/>
          <w:b w:val="false"/>
          <w:i w:val="false"/>
          <w:color w:val="000000"/>
          <w:sz w:val="28"/>
        </w:rPr>
        <w:t xml:space="preserve">
      1) жеке басын куәландыратын құжат не цифрлық құжаттар сервисінен алынған электрондық құжат (жеке басты сәйкестендіру үшін); </w:t>
      </w:r>
    </w:p>
    <w:bookmarkEnd w:id="92"/>
    <w:bookmarkStart w:name="z101" w:id="93"/>
    <w:p>
      <w:pPr>
        <w:spacing w:after="0"/>
        <w:ind w:left="0"/>
        <w:jc w:val="both"/>
      </w:pPr>
      <w:r>
        <w:rPr>
          <w:rFonts w:ascii="Times New Roman"/>
          <w:b w:val="false"/>
          <w:i w:val="false"/>
          <w:color w:val="000000"/>
          <w:sz w:val="28"/>
        </w:rPr>
        <w:t xml:space="preserve">
      2) адамның (отбасы мүшелерінің) табысы туралы мәліметтер (адамның (отбасы мүшелерінің) табысына қарамай тағайындалатын әлеуметтік көмекті алу үшін адамның (отбасы мүшелерінің) табысы туралы мәліметтер ұсынылмайды); </w:t>
      </w:r>
    </w:p>
    <w:bookmarkEnd w:id="93"/>
    <w:bookmarkStart w:name="z102" w:id="94"/>
    <w:p>
      <w:pPr>
        <w:spacing w:after="0"/>
        <w:ind w:left="0"/>
        <w:jc w:val="both"/>
      </w:pPr>
      <w:r>
        <w:rPr>
          <w:rFonts w:ascii="Times New Roman"/>
          <w:b w:val="false"/>
          <w:i w:val="false"/>
          <w:color w:val="000000"/>
          <w:sz w:val="28"/>
        </w:rPr>
        <w:t>
      3) мұқтаждар санатына жатқызу негіздерінің болу фактісін растайтын төменде көрсетілген құжаттардың бірі;</w:t>
      </w:r>
    </w:p>
    <w:bookmarkEnd w:id="94"/>
    <w:bookmarkStart w:name="z103" w:id="95"/>
    <w:p>
      <w:pPr>
        <w:spacing w:after="0"/>
        <w:ind w:left="0"/>
        <w:jc w:val="both"/>
      </w:pPr>
      <w:r>
        <w:rPr>
          <w:rFonts w:ascii="Times New Roman"/>
          <w:b w:val="false"/>
          <w:i w:val="false"/>
          <w:color w:val="000000"/>
          <w:sz w:val="28"/>
        </w:rPr>
        <w:t>
      дүлей апат салдарынан азаматқа (отбасына) не оның мүлкіне зиян келу фактісін растайтын құжат;</w:t>
      </w:r>
    </w:p>
    <w:bookmarkEnd w:id="95"/>
    <w:bookmarkStart w:name="z104" w:id="96"/>
    <w:p>
      <w:pPr>
        <w:spacing w:after="0"/>
        <w:ind w:left="0"/>
        <w:jc w:val="both"/>
      </w:pPr>
      <w:r>
        <w:rPr>
          <w:rFonts w:ascii="Times New Roman"/>
          <w:b w:val="false"/>
          <w:i w:val="false"/>
          <w:color w:val="000000"/>
          <w:sz w:val="28"/>
        </w:rPr>
        <w:t>
      өрт салдарынан азаматқа (отбасына) не оның мүлкіне зиян келу фактісін растайтын құжат;</w:t>
      </w:r>
    </w:p>
    <w:bookmarkEnd w:id="96"/>
    <w:bookmarkStart w:name="z105" w:id="97"/>
    <w:p>
      <w:pPr>
        <w:spacing w:after="0"/>
        <w:ind w:left="0"/>
        <w:jc w:val="both"/>
      </w:pPr>
      <w:r>
        <w:rPr>
          <w:rFonts w:ascii="Times New Roman"/>
          <w:b w:val="false"/>
          <w:i w:val="false"/>
          <w:color w:val="000000"/>
          <w:sz w:val="28"/>
        </w:rPr>
        <w:t>
      әлеуметтік маңызы бар аурудың болу фактісін растайтын құжат;</w:t>
      </w:r>
    </w:p>
    <w:bookmarkEnd w:id="97"/>
    <w:bookmarkStart w:name="z106" w:id="98"/>
    <w:p>
      <w:pPr>
        <w:spacing w:after="0"/>
        <w:ind w:left="0"/>
        <w:jc w:val="both"/>
      </w:pPr>
      <w:r>
        <w:rPr>
          <w:rFonts w:ascii="Times New Roman"/>
          <w:b w:val="false"/>
          <w:i w:val="false"/>
          <w:color w:val="000000"/>
          <w:sz w:val="28"/>
        </w:rPr>
        <w:t>
      жетімдік, ата-ана қамқорлығының болмау фактісін растайтын құжат;</w:t>
      </w:r>
    </w:p>
    <w:bookmarkEnd w:id="98"/>
    <w:bookmarkStart w:name="z107" w:id="99"/>
    <w:p>
      <w:pPr>
        <w:spacing w:after="0"/>
        <w:ind w:left="0"/>
        <w:jc w:val="both"/>
      </w:pPr>
      <w:r>
        <w:rPr>
          <w:rFonts w:ascii="Times New Roman"/>
          <w:b w:val="false"/>
          <w:i w:val="false"/>
          <w:color w:val="000000"/>
          <w:sz w:val="28"/>
        </w:rPr>
        <w:t>
      жасының егде тартуына байланысты өзіне-өзі күтім жасай алмау фактісін растайтын құжат;</w:t>
      </w:r>
    </w:p>
    <w:bookmarkEnd w:id="99"/>
    <w:bookmarkStart w:name="z108" w:id="100"/>
    <w:p>
      <w:pPr>
        <w:spacing w:after="0"/>
        <w:ind w:left="0"/>
        <w:jc w:val="both"/>
      </w:pPr>
      <w:r>
        <w:rPr>
          <w:rFonts w:ascii="Times New Roman"/>
          <w:b w:val="false"/>
          <w:i w:val="false"/>
          <w:color w:val="000000"/>
          <w:sz w:val="28"/>
        </w:rPr>
        <w:t xml:space="preserve">
      бас бостандығынан айыру орындарынан босатылу, пробация қызметінің есебінде болу фактісін растайтын құжат. </w:t>
      </w:r>
    </w:p>
    <w:bookmarkEnd w:id="100"/>
    <w:bookmarkStart w:name="z109" w:id="101"/>
    <w:p>
      <w:pPr>
        <w:spacing w:after="0"/>
        <w:ind w:left="0"/>
        <w:jc w:val="both"/>
      </w:pPr>
      <w:r>
        <w:rPr>
          <w:rFonts w:ascii="Times New Roman"/>
          <w:b w:val="false"/>
          <w:i w:val="false"/>
          <w:color w:val="000000"/>
          <w:sz w:val="28"/>
        </w:rPr>
        <w:t>
      Салыстырып тексеру үшін құжаттардың төлнұсқалары және көшірмелері ұсынылады. Салыстырып тексерілгеннен кейін құжаттардың төлнұсқасы өтініш берушіге қайтарылады.</w:t>
      </w:r>
    </w:p>
    <w:bookmarkEnd w:id="101"/>
    <w:bookmarkStart w:name="z110" w:id="102"/>
    <w:p>
      <w:pPr>
        <w:spacing w:after="0"/>
        <w:ind w:left="0"/>
        <w:jc w:val="both"/>
      </w:pPr>
      <w:r>
        <w:rPr>
          <w:rFonts w:ascii="Times New Roman"/>
          <w:b w:val="false"/>
          <w:i w:val="false"/>
          <w:color w:val="000000"/>
          <w:sz w:val="28"/>
        </w:rPr>
        <w:t xml:space="preserve">
      Өтініш беруші толық емес құжаттар топтамасын және (немесе) қолданылу мерзімі өткен құжаттарды ұсынған кезде Үлгілік қағидаларға </w:t>
      </w:r>
      <w:r>
        <w:rPr>
          <w:rFonts w:ascii="Times New Roman"/>
          <w:b w:val="false"/>
          <w:i w:val="false"/>
          <w:color w:val="000000"/>
          <w:sz w:val="28"/>
        </w:rPr>
        <w:t>1-3-қосымшаға</w:t>
      </w:r>
      <w:r>
        <w:rPr>
          <w:rFonts w:ascii="Times New Roman"/>
          <w:b w:val="false"/>
          <w:i w:val="false"/>
          <w:color w:val="000000"/>
          <w:sz w:val="28"/>
        </w:rPr>
        <w:t xml:space="preserve"> сәйкес нысан бойынша әлеуметтік көмек көрсетуге өтініш қабылдаудан бас тарту туралы қолхат беріледі.</w:t>
      </w:r>
    </w:p>
    <w:bookmarkEnd w:id="102"/>
    <w:bookmarkStart w:name="z111" w:id="103"/>
    <w:p>
      <w:pPr>
        <w:spacing w:after="0"/>
        <w:ind w:left="0"/>
        <w:jc w:val="both"/>
      </w:pPr>
      <w:r>
        <w:rPr>
          <w:rFonts w:ascii="Times New Roman"/>
          <w:b w:val="false"/>
          <w:i w:val="false"/>
          <w:color w:val="000000"/>
          <w:sz w:val="28"/>
        </w:rPr>
        <w:t>
      Өтініш беруші әлеуметтік көмекке портал арқылы электронды түрде жүгінген кезде мемлекеттік органдардың және (немесе) ұйымдардың АЖ-на қажетті мәліметтерді алу үшін өтініш берушінің өзі сұрау салады.</w:t>
      </w:r>
    </w:p>
    <w:bookmarkEnd w:id="103"/>
    <w:bookmarkStart w:name="z112" w:id="104"/>
    <w:p>
      <w:pPr>
        <w:spacing w:after="0"/>
        <w:ind w:left="0"/>
        <w:jc w:val="both"/>
      </w:pPr>
      <w:r>
        <w:rPr>
          <w:rFonts w:ascii="Times New Roman"/>
          <w:b w:val="false"/>
          <w:i w:val="false"/>
          <w:color w:val="000000"/>
          <w:sz w:val="28"/>
        </w:rPr>
        <w:t>
      Бұл ретте мемлекеттік органдардың және (немесе) ұйымдардың АЖ-нан келіп түскен электрондық өтініш пен мәліметтерді өтініш беруші өзінің ЭЦҚ-мен куәландырады.</w:t>
      </w:r>
    </w:p>
    <w:bookmarkEnd w:id="104"/>
    <w:bookmarkStart w:name="z113" w:id="105"/>
    <w:p>
      <w:pPr>
        <w:spacing w:after="0"/>
        <w:ind w:left="0"/>
        <w:jc w:val="both"/>
      </w:pPr>
      <w:r>
        <w:rPr>
          <w:rFonts w:ascii="Times New Roman"/>
          <w:b w:val="false"/>
          <w:i w:val="false"/>
          <w:color w:val="000000"/>
          <w:sz w:val="28"/>
        </w:rPr>
        <w:t>
      9. Өтініштерді, оның ішінде электрондық өтініштерді әлеуметтік көмек көрсету жөніндегі уәкілетті орган түскен жұмыс күні ішінде, ал жұмыс күнінен тыс келіп түскен жағдайда – өтініш түскен күннен кейінгі бірінші жұмыс күні тіркейді.</w:t>
      </w:r>
    </w:p>
    <w:bookmarkEnd w:id="105"/>
    <w:bookmarkStart w:name="z114" w:id="106"/>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5 - тармағының</w:t>
      </w:r>
      <w:r>
        <w:rPr>
          <w:rFonts w:ascii="Times New Roman"/>
          <w:b w:val="false"/>
          <w:i w:val="false"/>
          <w:color w:val="000000"/>
          <w:sz w:val="28"/>
        </w:rPr>
        <w:t xml:space="preserve"> 1), 2) тармақшаларында көрсетілген негіздер бойынша мұқтаж азаматтардың жекелеген санаттарына әлеуметтік көмек көрсетуге өтініш түскен кезде әлеуметтік көмек көрсету жөніндегі уәкілетті орган немесе ауылдық, кенттік округ әкімі өтініш берушінің құжаттарын тұлғаның (отбасының) материалдық жағдайын зерттеп-қарау үшін 1 (бір) жұмыс күні ішінде учаскелік комиссияға жібереді.</w:t>
      </w:r>
    </w:p>
    <w:bookmarkEnd w:id="106"/>
    <w:bookmarkStart w:name="z115" w:id="107"/>
    <w:p>
      <w:pPr>
        <w:spacing w:after="0"/>
        <w:ind w:left="0"/>
        <w:jc w:val="both"/>
      </w:pPr>
      <w:r>
        <w:rPr>
          <w:rFonts w:ascii="Times New Roman"/>
          <w:b w:val="false"/>
          <w:i w:val="false"/>
          <w:color w:val="000000"/>
          <w:sz w:val="28"/>
        </w:rPr>
        <w:t xml:space="preserve">
      Өрт салдарынан өмірлік қиын жағдайға тап болған адамдар (отбасылар) оқиға басталған күннен бастап үш ай ішінде өтініш береді. </w:t>
      </w:r>
    </w:p>
    <w:bookmarkEnd w:id="107"/>
    <w:bookmarkStart w:name="z116" w:id="108"/>
    <w:p>
      <w:pPr>
        <w:spacing w:after="0"/>
        <w:ind w:left="0"/>
        <w:jc w:val="both"/>
      </w:pPr>
      <w:r>
        <w:rPr>
          <w:rFonts w:ascii="Times New Roman"/>
          <w:b w:val="false"/>
          <w:i w:val="false"/>
          <w:color w:val="000000"/>
          <w:sz w:val="28"/>
        </w:rPr>
        <w:t xml:space="preserve">
      Табиғи зілзаланың салдарынан өмірлік қиын жағдайға тап болған адамдар (отбасылар) оқиға басталған күннен бастап алты ай ішінде өтініш береді. </w:t>
      </w:r>
    </w:p>
    <w:bookmarkEnd w:id="108"/>
    <w:bookmarkStart w:name="z117" w:id="109"/>
    <w:p>
      <w:pPr>
        <w:spacing w:after="0"/>
        <w:ind w:left="0"/>
        <w:jc w:val="both"/>
      </w:pPr>
      <w:r>
        <w:rPr>
          <w:rFonts w:ascii="Times New Roman"/>
          <w:b w:val="false"/>
          <w:i w:val="false"/>
          <w:color w:val="000000"/>
          <w:sz w:val="28"/>
        </w:rPr>
        <w:t xml:space="preserve">
      10. Учаскелік комиссия құжаттарды алған күннен бастап 2 (екі) жұмыс күні ішінде өтініш берушіге тексеру жүргізеді, оның нәтижелері бойынша Үлгілік қағидаларға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3-қосымшаларға</w:t>
      </w:r>
      <w:r>
        <w:rPr>
          <w:rFonts w:ascii="Times New Roman"/>
          <w:b w:val="false"/>
          <w:i w:val="false"/>
          <w:color w:val="000000"/>
          <w:sz w:val="28"/>
        </w:rPr>
        <w:t xml:space="preserve"> сәйкес нысандар бойынша тұлғаның (отбасының) материалдық жағдайы туралы акт жасайды, тұлғаның (отбасының) әлеуметтік көмекке мұқтаждығы туралы қорытынды дайындайды және оларды әлеуметтік көмек көрсету жөніндегі уәкілетті органға немесе ауылдық, кенттік округ әкіміне жібереді. </w:t>
      </w:r>
    </w:p>
    <w:bookmarkEnd w:id="109"/>
    <w:bookmarkStart w:name="z118" w:id="110"/>
    <w:p>
      <w:pPr>
        <w:spacing w:after="0"/>
        <w:ind w:left="0"/>
        <w:jc w:val="both"/>
      </w:pPr>
      <w:r>
        <w:rPr>
          <w:rFonts w:ascii="Times New Roman"/>
          <w:b w:val="false"/>
          <w:i w:val="false"/>
          <w:color w:val="000000"/>
          <w:sz w:val="28"/>
        </w:rPr>
        <w:t xml:space="preserve">
      Ауылдық, кенттік округ әкімі учаскелік комиссияның актісі мен қорытындысын алған күннен бастап 2 (екі) жұмыс күні ішінде оларды қоса берілген құжаттарымен бірге әлеуметтік көмек көрсету жөніндегі уәкілетті органға жібереді. </w:t>
      </w:r>
    </w:p>
    <w:bookmarkEnd w:id="110"/>
    <w:bookmarkStart w:name="z119" w:id="111"/>
    <w:p>
      <w:pPr>
        <w:spacing w:after="0"/>
        <w:ind w:left="0"/>
        <w:jc w:val="both"/>
      </w:pPr>
      <w:r>
        <w:rPr>
          <w:rFonts w:ascii="Times New Roman"/>
          <w:b w:val="false"/>
          <w:i w:val="false"/>
          <w:color w:val="000000"/>
          <w:sz w:val="28"/>
        </w:rPr>
        <w:t xml:space="preserve">
      11. Әлеуметтік көмек көрсету үшін құжаттар жетіспеген жағдайда әлеуметтік көмек көрсету жөніндегі уәкілетті орган әлеуметтік көмек көрсетуге ұсынылған құжаттарды қарау үшін қажетті мәліметтерді тиісті органдардан сұратады. </w:t>
      </w:r>
    </w:p>
    <w:bookmarkEnd w:id="111"/>
    <w:bookmarkStart w:name="z120" w:id="112"/>
    <w:p>
      <w:pPr>
        <w:spacing w:after="0"/>
        <w:ind w:left="0"/>
        <w:jc w:val="both"/>
      </w:pPr>
      <w:r>
        <w:rPr>
          <w:rFonts w:ascii="Times New Roman"/>
          <w:b w:val="false"/>
          <w:i w:val="false"/>
          <w:color w:val="000000"/>
          <w:sz w:val="28"/>
        </w:rPr>
        <w:t>
      12. Қажетті құжаттардың бүлінуіне, жоғалуына байланысты өтініш берушінің оларды ұсынуға мүмкіндігі болмаған жағдайда әлеуметтік көмек көрсету жөніндегі уәкілетті орган әлеуметтік көмек тағайындау туралы шешімді өзге уәкілетті органдар мен ұйымдардың тиісті мәліметтерді қамтитын деректері негізінде қабылдайды.</w:t>
      </w:r>
    </w:p>
    <w:bookmarkEnd w:id="112"/>
    <w:bookmarkStart w:name="z121" w:id="113"/>
    <w:p>
      <w:pPr>
        <w:spacing w:after="0"/>
        <w:ind w:left="0"/>
        <w:jc w:val="both"/>
      </w:pPr>
      <w:r>
        <w:rPr>
          <w:rFonts w:ascii="Times New Roman"/>
          <w:b w:val="false"/>
          <w:i w:val="false"/>
          <w:color w:val="000000"/>
          <w:sz w:val="28"/>
        </w:rPr>
        <w:t>
      13. Әлеуметтік көмек көрсету жөніндегі уәкілетті орган учаскелік комиссиядан немесе ауылдық, кенттік округ әкімінен құжаттар түскен күннен бастап 1 (бір) жұмыс күні ішінде Қазақстан Республикасының заңнамасына сәйкес тұлғаның (отбасының) жан басына шаққандағы орташа табысын есептеуді жүргізеді және құжаттардың толық пакетін арнайы комиссияның қарауына ұсынады.</w:t>
      </w:r>
    </w:p>
    <w:bookmarkEnd w:id="113"/>
    <w:bookmarkStart w:name="z122" w:id="114"/>
    <w:p>
      <w:pPr>
        <w:spacing w:after="0"/>
        <w:ind w:left="0"/>
        <w:jc w:val="both"/>
      </w:pPr>
      <w:r>
        <w:rPr>
          <w:rFonts w:ascii="Times New Roman"/>
          <w:b w:val="false"/>
          <w:i w:val="false"/>
          <w:color w:val="000000"/>
          <w:sz w:val="28"/>
        </w:rPr>
        <w:t xml:space="preserve">
      14. Арнайы комиссия құжаттар түскен күннен бастап 2 (екі) жұмыс күні ішінде әлеуметтік көмек көрсету қажеттігі туралы қорытынды шығарады, қорытынды оң болған кезде әлеуметтік көмектің мөлшерін көрсетеді. </w:t>
      </w:r>
    </w:p>
    <w:bookmarkEnd w:id="114"/>
    <w:bookmarkStart w:name="z123" w:id="115"/>
    <w:p>
      <w:pPr>
        <w:spacing w:after="0"/>
        <w:ind w:left="0"/>
        <w:jc w:val="both"/>
      </w:pPr>
      <w:r>
        <w:rPr>
          <w:rFonts w:ascii="Times New Roman"/>
          <w:b w:val="false"/>
          <w:i w:val="false"/>
          <w:color w:val="000000"/>
          <w:sz w:val="28"/>
        </w:rPr>
        <w:t xml:space="preserve">
      15. Әлеуметтік көмек көрсету жөніндегі уәкілетті орган өтініш берушінің әлеуметтік көмек алуға қажетті құжаттары тіркелген күннен бастап 8 (сегіз) жұмыс күні ішінде қабылданған құжаттар мен арнайы комиссияның әлеуметтік көмек көрсету қажеттігі туралы қорытындысы негізінде әлеуметтік көмек көрсету не көрсетуден бас тарту туралы шешім қабылдайды. </w:t>
      </w:r>
    </w:p>
    <w:bookmarkEnd w:id="115"/>
    <w:bookmarkStart w:name="z124" w:id="116"/>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12-тармақтарында</w:t>
      </w:r>
      <w:r>
        <w:rPr>
          <w:rFonts w:ascii="Times New Roman"/>
          <w:b w:val="false"/>
          <w:i w:val="false"/>
          <w:color w:val="000000"/>
          <w:sz w:val="28"/>
        </w:rPr>
        <w:t xml:space="preserve"> көрсетілген жағдайларда әлеуметтік көмек көрсету жөніндегі уәкілетті орган өтініш берушіден немесе ауылдық, кенттік округ әкімінен құжаттарды қабылданған күннен бастап 20 (жиырма) жұмыс күні ішінде әлеуметтік көмек көрсету не көрсетуден бас тарту туралы шешім қабылдайды.</w:t>
      </w:r>
    </w:p>
    <w:bookmarkEnd w:id="116"/>
    <w:bookmarkStart w:name="z125" w:id="117"/>
    <w:p>
      <w:pPr>
        <w:spacing w:after="0"/>
        <w:ind w:left="0"/>
        <w:jc w:val="both"/>
      </w:pPr>
      <w:r>
        <w:rPr>
          <w:rFonts w:ascii="Times New Roman"/>
          <w:b w:val="false"/>
          <w:i w:val="false"/>
          <w:color w:val="000000"/>
          <w:sz w:val="28"/>
        </w:rPr>
        <w:t xml:space="preserve">
      Әлеуметтік көмек көрсетуден бас тарту негіздері анықталған кезде әлеуметтік көмек көрсету жөніндегі уәкілетті орган шешім қабылдағанға дейін кемінде 3 (үш) жұмыс күні бұрын өтініш берушіні бас тарту туралы алдын ала шешім туралы, сондай-ақ алдын ала шешім бойынша ұстанымды білдіруге мүмкіндік беру үшін тыңдау өткізілетіні туралы хабардар етеді. </w:t>
      </w:r>
    </w:p>
    <w:bookmarkEnd w:id="117"/>
    <w:bookmarkStart w:name="z126" w:id="118"/>
    <w:p>
      <w:pPr>
        <w:spacing w:after="0"/>
        <w:ind w:left="0"/>
        <w:jc w:val="both"/>
      </w:pPr>
      <w:r>
        <w:rPr>
          <w:rFonts w:ascii="Times New Roman"/>
          <w:b w:val="false"/>
          <w:i w:val="false"/>
          <w:color w:val="000000"/>
          <w:sz w:val="28"/>
        </w:rPr>
        <w:t>
      Әлеуметтік көмек көрсету жөніндегі уәкілетті орган тыңдаудың уақыты мен күнін белгілейді, ол:</w:t>
      </w:r>
    </w:p>
    <w:bookmarkEnd w:id="118"/>
    <w:bookmarkStart w:name="z127" w:id="119"/>
    <w:p>
      <w:pPr>
        <w:spacing w:after="0"/>
        <w:ind w:left="0"/>
        <w:jc w:val="both"/>
      </w:pPr>
      <w:r>
        <w:rPr>
          <w:rFonts w:ascii="Times New Roman"/>
          <w:b w:val="false"/>
          <w:i w:val="false"/>
          <w:color w:val="000000"/>
          <w:sz w:val="28"/>
        </w:rPr>
        <w:t>
      өтініш берушіні бейнеконференц-байланыс немесе өзге де коммуникация құралдары арқылы тыңдауға шақыру;</w:t>
      </w:r>
    </w:p>
    <w:bookmarkEnd w:id="119"/>
    <w:bookmarkStart w:name="z128" w:id="120"/>
    <w:p>
      <w:pPr>
        <w:spacing w:after="0"/>
        <w:ind w:left="0"/>
        <w:jc w:val="both"/>
      </w:pPr>
      <w:r>
        <w:rPr>
          <w:rFonts w:ascii="Times New Roman"/>
          <w:b w:val="false"/>
          <w:i w:val="false"/>
          <w:color w:val="000000"/>
          <w:sz w:val="28"/>
        </w:rPr>
        <w:t>
      ақпараттық жүйелерді пайдалану;</w:t>
      </w:r>
    </w:p>
    <w:bookmarkEnd w:id="120"/>
    <w:bookmarkStart w:name="z129" w:id="121"/>
    <w:p>
      <w:pPr>
        <w:spacing w:after="0"/>
        <w:ind w:left="0"/>
        <w:jc w:val="both"/>
      </w:pPr>
      <w:r>
        <w:rPr>
          <w:rFonts w:ascii="Times New Roman"/>
          <w:b w:val="false"/>
          <w:i w:val="false"/>
          <w:color w:val="000000"/>
          <w:sz w:val="28"/>
        </w:rPr>
        <w:t>
      өтініш берушіге өзінің ұстанымын баяндауға мүмкіндік беретін өзге де байланыс тәсілдері арқылы жүзеге асырады.</w:t>
      </w:r>
    </w:p>
    <w:bookmarkEnd w:id="121"/>
    <w:bookmarkStart w:name="z130" w:id="122"/>
    <w:p>
      <w:pPr>
        <w:spacing w:after="0"/>
        <w:ind w:left="0"/>
        <w:jc w:val="both"/>
      </w:pPr>
      <w:r>
        <w:rPr>
          <w:rFonts w:ascii="Times New Roman"/>
          <w:b w:val="false"/>
          <w:i w:val="false"/>
          <w:color w:val="000000"/>
          <w:sz w:val="28"/>
        </w:rPr>
        <w:t>
      Өтініш беруші әкімшілік істі алған күннен бастап 2 (екі) жұмыс күнінен кешіктірілмейтін мерзімде алдын ала шешімге қарсылығын білдіруге немесе айтуға құқылы.</w:t>
      </w:r>
    </w:p>
    <w:bookmarkEnd w:id="122"/>
    <w:bookmarkStart w:name="z131" w:id="123"/>
    <w:p>
      <w:pPr>
        <w:spacing w:after="0"/>
        <w:ind w:left="0"/>
        <w:jc w:val="both"/>
      </w:pPr>
      <w:r>
        <w:rPr>
          <w:rFonts w:ascii="Times New Roman"/>
          <w:b w:val="false"/>
          <w:i w:val="false"/>
          <w:color w:val="000000"/>
          <w:sz w:val="28"/>
        </w:rPr>
        <w:t xml:space="preserve">
      Өтініш беруші өз қарсылығын ауызша білдірген жағдайда әлеуметтік көмек көрсету жөніндегі уәкілетті орган, лауазымды тұлға тыңдау хаттамасын жүргізеді. </w:t>
      </w:r>
    </w:p>
    <w:bookmarkEnd w:id="123"/>
    <w:bookmarkStart w:name="z132" w:id="124"/>
    <w:p>
      <w:pPr>
        <w:spacing w:after="0"/>
        <w:ind w:left="0"/>
        <w:jc w:val="both"/>
      </w:pPr>
      <w:r>
        <w:rPr>
          <w:rFonts w:ascii="Times New Roman"/>
          <w:b w:val="false"/>
          <w:i w:val="false"/>
          <w:color w:val="000000"/>
          <w:sz w:val="28"/>
        </w:rPr>
        <w:t>
      Әлеуметтік көмек көрсету жөніндегі уәкілетті орган, лауазымды тұлға өтініш берушіні тыңдау хаттамасымен танысуға мүмкіндігімен қамтамасыз етуге міндетті.</w:t>
      </w:r>
    </w:p>
    <w:bookmarkEnd w:id="124"/>
    <w:bookmarkStart w:name="z133" w:id="125"/>
    <w:p>
      <w:pPr>
        <w:spacing w:after="0"/>
        <w:ind w:left="0"/>
        <w:jc w:val="both"/>
      </w:pPr>
      <w:r>
        <w:rPr>
          <w:rFonts w:ascii="Times New Roman"/>
          <w:b w:val="false"/>
          <w:i w:val="false"/>
          <w:color w:val="000000"/>
          <w:sz w:val="28"/>
        </w:rPr>
        <w:t>
      Өтініш беруші танысқаннан кейін 3 (үш) жұмыс күні ішінде тыңдау хаттамасына өз ескертулерін беруге құқылы.</w:t>
      </w:r>
    </w:p>
    <w:bookmarkEnd w:id="125"/>
    <w:bookmarkStart w:name="z134" w:id="126"/>
    <w:p>
      <w:pPr>
        <w:spacing w:after="0"/>
        <w:ind w:left="0"/>
        <w:jc w:val="both"/>
      </w:pPr>
      <w:r>
        <w:rPr>
          <w:rFonts w:ascii="Times New Roman"/>
          <w:b w:val="false"/>
          <w:i w:val="false"/>
          <w:color w:val="000000"/>
          <w:sz w:val="28"/>
        </w:rPr>
        <w:t xml:space="preserve">
      Ескертулерді қарау нәтижелері бойынша әлеуметтік көмек көрсету жөніндегі уәкілетті орган Үлгілік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әлеуметтік көмек көрсету (көрсетуден бас тарту) туралы шешім қабылдайды. </w:t>
      </w:r>
    </w:p>
    <w:bookmarkEnd w:id="126"/>
    <w:bookmarkStart w:name="z135" w:id="127"/>
    <w:p>
      <w:pPr>
        <w:spacing w:after="0"/>
        <w:ind w:left="0"/>
        <w:jc w:val="both"/>
      </w:pPr>
      <w:r>
        <w:rPr>
          <w:rFonts w:ascii="Times New Roman"/>
          <w:b w:val="false"/>
          <w:i w:val="false"/>
          <w:color w:val="000000"/>
          <w:sz w:val="28"/>
        </w:rPr>
        <w:t xml:space="preserve">
      16. Әлеуметтік көмек көрсету жөніндегі уәкілетті орган өтініш берушіге Үлгілік қағидаларға </w:t>
      </w:r>
      <w:r>
        <w:rPr>
          <w:rFonts w:ascii="Times New Roman"/>
          <w:b w:val="false"/>
          <w:i w:val="false"/>
          <w:color w:val="000000"/>
          <w:sz w:val="28"/>
        </w:rPr>
        <w:t>5-қосымшаға</w:t>
      </w:r>
      <w:r>
        <w:rPr>
          <w:rFonts w:ascii="Times New Roman"/>
          <w:b w:val="false"/>
          <w:i w:val="false"/>
          <w:color w:val="000000"/>
          <w:sz w:val="28"/>
        </w:rPr>
        <w:t xml:space="preserve"> (бас тартылған жағдайда – Үлгілік қағидаларға </w:t>
      </w:r>
      <w:r>
        <w:rPr>
          <w:rFonts w:ascii="Times New Roman"/>
          <w:b w:val="false"/>
          <w:i w:val="false"/>
          <w:color w:val="000000"/>
          <w:sz w:val="28"/>
        </w:rPr>
        <w:t>6-қосымшаға</w:t>
      </w:r>
      <w:r>
        <w:rPr>
          <w:rFonts w:ascii="Times New Roman"/>
          <w:b w:val="false"/>
          <w:i w:val="false"/>
          <w:color w:val="000000"/>
          <w:sz w:val="28"/>
        </w:rPr>
        <w:t>) сәйкес әлеуметтік көмек көрсету туралы қабылданған шешім туралы хабарлама жолдайды.</w:t>
      </w:r>
    </w:p>
    <w:bookmarkEnd w:id="127"/>
    <w:bookmarkStart w:name="z136" w:id="128"/>
    <w:p>
      <w:pPr>
        <w:spacing w:after="0"/>
        <w:ind w:left="0"/>
        <w:jc w:val="both"/>
      </w:pPr>
      <w:r>
        <w:rPr>
          <w:rFonts w:ascii="Times New Roman"/>
          <w:b w:val="false"/>
          <w:i w:val="false"/>
          <w:color w:val="000000"/>
          <w:sz w:val="28"/>
        </w:rPr>
        <w:t>
      Егер әлеуметтік көмек көрсетуге өтініште мобильді азаматтар базасында тіркелген ұялы телефон нөмірі көрсетілсе, әлеуметтік көмек көрсету (көрсетуден бас тарту) туралы хабарлама өтініш берушінің ұялы телефонына sms-хабарлама жіберу арқылы автоматты режимде жолданады.</w:t>
      </w:r>
    </w:p>
    <w:bookmarkEnd w:id="128"/>
    <w:bookmarkStart w:name="z137" w:id="129"/>
    <w:p>
      <w:pPr>
        <w:spacing w:after="0"/>
        <w:ind w:left="0"/>
        <w:jc w:val="both"/>
      </w:pPr>
      <w:r>
        <w:rPr>
          <w:rFonts w:ascii="Times New Roman"/>
          <w:b w:val="false"/>
          <w:i w:val="false"/>
          <w:color w:val="000000"/>
          <w:sz w:val="28"/>
        </w:rPr>
        <w:t>
      Өтініш берушінің ұялы телефонына sms-хабарлама жіберу мүмкіндігі болмаса, әлеуметтік көмек көрсету жөніндегі уәкілетті орган немесе мемлекеттік корпорация әлеуметтік көмек көрсету (көрсетуден бас тарту) туралы хабарламаны басып шығарады және оны өтініш беруші өзі келген кезде береді.</w:t>
      </w:r>
    </w:p>
    <w:bookmarkEnd w:id="129"/>
    <w:bookmarkStart w:name="z138" w:id="130"/>
    <w:p>
      <w:pPr>
        <w:spacing w:after="0"/>
        <w:ind w:left="0"/>
        <w:jc w:val="both"/>
      </w:pPr>
      <w:r>
        <w:rPr>
          <w:rFonts w:ascii="Times New Roman"/>
          <w:b w:val="false"/>
          <w:i w:val="false"/>
          <w:color w:val="000000"/>
          <w:sz w:val="28"/>
        </w:rPr>
        <w:t>
      Өтініш портал арқылы берілген болса, әлеуметтік көмек көрсету (көрсетуден бас тарту) туралы хабарлама шешім қабылданған күннен бастап бір жұмыс күні ішінде өтініш берушінің жеке кабинетіне портал арқылы автоматты режимде жіберіледі.</w:t>
      </w:r>
    </w:p>
    <w:bookmarkEnd w:id="130"/>
    <w:bookmarkStart w:name="z139" w:id="131"/>
    <w:p>
      <w:pPr>
        <w:spacing w:after="0"/>
        <w:ind w:left="0"/>
        <w:jc w:val="both"/>
      </w:pPr>
      <w:r>
        <w:rPr>
          <w:rFonts w:ascii="Times New Roman"/>
          <w:b w:val="false"/>
          <w:i w:val="false"/>
          <w:color w:val="000000"/>
          <w:sz w:val="28"/>
        </w:rPr>
        <w:t>
      17. Мынадай:</w:t>
      </w:r>
    </w:p>
    <w:bookmarkEnd w:id="131"/>
    <w:bookmarkStart w:name="z140" w:id="132"/>
    <w:p>
      <w:pPr>
        <w:spacing w:after="0"/>
        <w:ind w:left="0"/>
        <w:jc w:val="both"/>
      </w:pPr>
      <w:r>
        <w:rPr>
          <w:rFonts w:ascii="Times New Roman"/>
          <w:b w:val="false"/>
          <w:i w:val="false"/>
          <w:color w:val="000000"/>
          <w:sz w:val="28"/>
        </w:rPr>
        <w:t>
      1) өтініш беруші ұсынған мәліметтердің дәйексіздігі анықталған;</w:t>
      </w:r>
    </w:p>
    <w:bookmarkEnd w:id="132"/>
    <w:bookmarkStart w:name="z141" w:id="133"/>
    <w:p>
      <w:pPr>
        <w:spacing w:after="0"/>
        <w:ind w:left="0"/>
        <w:jc w:val="both"/>
      </w:pPr>
      <w:r>
        <w:rPr>
          <w:rFonts w:ascii="Times New Roman"/>
          <w:b w:val="false"/>
          <w:i w:val="false"/>
          <w:color w:val="000000"/>
          <w:sz w:val="28"/>
        </w:rPr>
        <w:t>
      2) адамның (отбасының) материалдық жағдайына тексеру жүргізуден өтініш беруші бас тартқан, жалтарған;</w:t>
      </w:r>
    </w:p>
    <w:bookmarkEnd w:id="133"/>
    <w:bookmarkStart w:name="z142" w:id="134"/>
    <w:p>
      <w:pPr>
        <w:spacing w:after="0"/>
        <w:ind w:left="0"/>
        <w:jc w:val="both"/>
      </w:pPr>
      <w:r>
        <w:rPr>
          <w:rFonts w:ascii="Times New Roman"/>
          <w:b w:val="false"/>
          <w:i w:val="false"/>
          <w:color w:val="000000"/>
          <w:sz w:val="28"/>
        </w:rPr>
        <w:t>
      3) адамның (отбасының) жан басына шаққандағы орташа табысы әлеуметтік көмек көрсету үшін жергілікті өкілді органдар белгілеген шектен артық болған;</w:t>
      </w:r>
    </w:p>
    <w:bookmarkEnd w:id="134"/>
    <w:bookmarkStart w:name="z143" w:id="135"/>
    <w:p>
      <w:pPr>
        <w:spacing w:after="0"/>
        <w:ind w:left="0"/>
        <w:jc w:val="both"/>
      </w:pPr>
      <w:r>
        <w:rPr>
          <w:rFonts w:ascii="Times New Roman"/>
          <w:b w:val="false"/>
          <w:i w:val="false"/>
          <w:color w:val="000000"/>
          <w:sz w:val="28"/>
        </w:rPr>
        <w:t xml:space="preserve">
      4) уәкілетті мемлекеттік органның АЖ әлеуметтік көмек тағайындау, осы негіз бойынша төлемді жүзеге асыруға өтініш беру фактісін растайтын мәліметтер алынған жағдайларда әлеуметтік көмек көрсетуден бас тартылады. </w:t>
      </w:r>
    </w:p>
    <w:bookmarkEnd w:id="135"/>
    <w:bookmarkStart w:name="z144" w:id="136"/>
    <w:p>
      <w:pPr>
        <w:spacing w:after="0"/>
        <w:ind w:left="0"/>
        <w:jc w:val="both"/>
      </w:pPr>
      <w:r>
        <w:rPr>
          <w:rFonts w:ascii="Times New Roman"/>
          <w:b w:val="false"/>
          <w:i w:val="false"/>
          <w:color w:val="000000"/>
          <w:sz w:val="28"/>
        </w:rPr>
        <w:t>
      18. Әлеуметтік көмек көрсетуге жұмсалатын шығыстарды қаржыландыру Семей қаласының бюджетінде көзделген ағымдағы қаржы жылына арналған қаражат шегінде жүзеге асырылады.</w:t>
      </w:r>
    </w:p>
    <w:bookmarkEnd w:id="136"/>
    <w:bookmarkStart w:name="z145" w:id="137"/>
    <w:p>
      <w:pPr>
        <w:spacing w:after="0"/>
        <w:ind w:left="0"/>
        <w:jc w:val="both"/>
      </w:pPr>
      <w:r>
        <w:rPr>
          <w:rFonts w:ascii="Times New Roman"/>
          <w:b w:val="false"/>
          <w:i w:val="false"/>
          <w:color w:val="000000"/>
          <w:sz w:val="28"/>
        </w:rPr>
        <w:t xml:space="preserve">
      Әлеуметтік көмек көрсету жөніндегі уәкілетті орган мемлекеттік корпорацияға әлеуметтік көмек көрсету сомаларын аударады. </w:t>
      </w:r>
    </w:p>
    <w:bookmarkEnd w:id="137"/>
    <w:bookmarkStart w:name="z146" w:id="138"/>
    <w:p>
      <w:pPr>
        <w:spacing w:after="0"/>
        <w:ind w:left="0"/>
        <w:jc w:val="both"/>
      </w:pPr>
      <w:r>
        <w:rPr>
          <w:rFonts w:ascii="Times New Roman"/>
          <w:b w:val="false"/>
          <w:i w:val="false"/>
          <w:color w:val="000000"/>
          <w:sz w:val="28"/>
        </w:rPr>
        <w:t>
      Мемлекеттік корпорация әлеуметтік көмек көрсету жөніндегі уәкілетті органнан алынған әлеуметтік көмек сомаларын әлеуметтік көмек алушылардың банктік шоттарына аударады.</w:t>
      </w:r>
    </w:p>
    <w:bookmarkEnd w:id="138"/>
    <w:bookmarkStart w:name="z147" w:id="139"/>
    <w:p>
      <w:pPr>
        <w:spacing w:after="0"/>
        <w:ind w:left="0"/>
        <w:jc w:val="both"/>
      </w:pPr>
      <w:r>
        <w:rPr>
          <w:rFonts w:ascii="Times New Roman"/>
          <w:b w:val="false"/>
          <w:i w:val="false"/>
          <w:color w:val="000000"/>
          <w:sz w:val="28"/>
        </w:rPr>
        <w:t>
      19. Әлеуметтік көмек алушылардың шоттарына аудару жолымен екінші деңгейдегі банктер немесе банк операцияларының тиісті түрлеріне лицензиясы бар ұйымдар арқылы ақшалай нысанда көрсетіледі.</w:t>
      </w:r>
    </w:p>
    <w:bookmarkEnd w:id="139"/>
    <w:bookmarkStart w:name="z148" w:id="140"/>
    <w:p>
      <w:pPr>
        <w:spacing w:after="0"/>
        <w:ind w:left="0"/>
        <w:jc w:val="both"/>
      </w:pPr>
      <w:r>
        <w:rPr>
          <w:rFonts w:ascii="Times New Roman"/>
          <w:b w:val="false"/>
          <w:i w:val="false"/>
          <w:color w:val="000000"/>
          <w:sz w:val="28"/>
        </w:rPr>
        <w:t>
      20. Мынадай:</w:t>
      </w:r>
    </w:p>
    <w:bookmarkEnd w:id="140"/>
    <w:bookmarkStart w:name="z149" w:id="141"/>
    <w:p>
      <w:pPr>
        <w:spacing w:after="0"/>
        <w:ind w:left="0"/>
        <w:jc w:val="both"/>
      </w:pPr>
      <w:r>
        <w:rPr>
          <w:rFonts w:ascii="Times New Roman"/>
          <w:b w:val="false"/>
          <w:i w:val="false"/>
          <w:color w:val="000000"/>
          <w:sz w:val="28"/>
        </w:rPr>
        <w:t>
      1) алушы қайтыс болған;</w:t>
      </w:r>
    </w:p>
    <w:bookmarkEnd w:id="141"/>
    <w:bookmarkStart w:name="z150" w:id="142"/>
    <w:p>
      <w:pPr>
        <w:spacing w:after="0"/>
        <w:ind w:left="0"/>
        <w:jc w:val="both"/>
      </w:pPr>
      <w:r>
        <w:rPr>
          <w:rFonts w:ascii="Times New Roman"/>
          <w:b w:val="false"/>
          <w:i w:val="false"/>
          <w:color w:val="000000"/>
          <w:sz w:val="28"/>
        </w:rPr>
        <w:t>
      2) алушы тұрақты тұру үшін Семей қаласынан тыс кеткен;</w:t>
      </w:r>
    </w:p>
    <w:bookmarkEnd w:id="142"/>
    <w:bookmarkStart w:name="z151" w:id="143"/>
    <w:p>
      <w:pPr>
        <w:spacing w:after="0"/>
        <w:ind w:left="0"/>
        <w:jc w:val="both"/>
      </w:pPr>
      <w:r>
        <w:rPr>
          <w:rFonts w:ascii="Times New Roman"/>
          <w:b w:val="false"/>
          <w:i w:val="false"/>
          <w:color w:val="000000"/>
          <w:sz w:val="28"/>
        </w:rPr>
        <w:t>
      3) алушы мемлекеттік медициналық-әлеуметтік мекемелерге тұруға жіберілген;</w:t>
      </w:r>
    </w:p>
    <w:bookmarkEnd w:id="143"/>
    <w:bookmarkStart w:name="z152" w:id="144"/>
    <w:p>
      <w:pPr>
        <w:spacing w:after="0"/>
        <w:ind w:left="0"/>
        <w:jc w:val="both"/>
      </w:pPr>
      <w:r>
        <w:rPr>
          <w:rFonts w:ascii="Times New Roman"/>
          <w:b w:val="false"/>
          <w:i w:val="false"/>
          <w:color w:val="000000"/>
          <w:sz w:val="28"/>
        </w:rPr>
        <w:t>
      4) өтініш беруші ұсынған мәліметтердің дәйексіздігі анықталған;</w:t>
      </w:r>
    </w:p>
    <w:bookmarkEnd w:id="144"/>
    <w:bookmarkStart w:name="z153" w:id="145"/>
    <w:p>
      <w:pPr>
        <w:spacing w:after="0"/>
        <w:ind w:left="0"/>
        <w:jc w:val="both"/>
      </w:pPr>
      <w:r>
        <w:rPr>
          <w:rFonts w:ascii="Times New Roman"/>
          <w:b w:val="false"/>
          <w:i w:val="false"/>
          <w:color w:val="000000"/>
          <w:sz w:val="28"/>
        </w:rPr>
        <w:t>
      5) әлеуметтік көмек көрсетуге негіз болмай қалғаны туралы мәліметтер анықталған жағдайларда әлеуметтік көмек көрсету тоқтатылады.</w:t>
      </w:r>
    </w:p>
    <w:bookmarkEnd w:id="145"/>
    <w:bookmarkStart w:name="z154" w:id="146"/>
    <w:p>
      <w:pPr>
        <w:spacing w:after="0"/>
        <w:ind w:left="0"/>
        <w:jc w:val="both"/>
      </w:pPr>
      <w:r>
        <w:rPr>
          <w:rFonts w:ascii="Times New Roman"/>
          <w:b w:val="false"/>
          <w:i w:val="false"/>
          <w:color w:val="000000"/>
          <w:sz w:val="28"/>
        </w:rPr>
        <w:t xml:space="preserve">
      Осы тармақтың 3) тармақшасы осы Қағидалардың </w:t>
      </w:r>
      <w:r>
        <w:rPr>
          <w:rFonts w:ascii="Times New Roman"/>
          <w:b w:val="false"/>
          <w:i w:val="false"/>
          <w:color w:val="000000"/>
          <w:sz w:val="28"/>
        </w:rPr>
        <w:t>5-тармағының</w:t>
      </w:r>
      <w:r>
        <w:rPr>
          <w:rFonts w:ascii="Times New Roman"/>
          <w:b w:val="false"/>
          <w:i w:val="false"/>
          <w:color w:val="000000"/>
          <w:sz w:val="28"/>
        </w:rPr>
        <w:t xml:space="preserve"> 1) тармақшасында көрсетілген негіздер бойынша тағайындалған әлеуметтік көмекті төлеуге қолданылмайды.</w:t>
      </w:r>
    </w:p>
    <w:bookmarkEnd w:id="146"/>
    <w:bookmarkStart w:name="z155" w:id="147"/>
    <w:p>
      <w:pPr>
        <w:spacing w:after="0"/>
        <w:ind w:left="0"/>
        <w:jc w:val="both"/>
      </w:pPr>
      <w:r>
        <w:rPr>
          <w:rFonts w:ascii="Times New Roman"/>
          <w:b w:val="false"/>
          <w:i w:val="false"/>
          <w:color w:val="000000"/>
          <w:sz w:val="28"/>
        </w:rPr>
        <w:t>
      Осы тармақтың 1)-3) тармақшаларында көрсетілген негіздер бойынша әлеуметтік көмек төлеу көрсетілген мән-жайлар басталғаннан кейінгі айдан бастап тоқтатылады.</w:t>
      </w:r>
    </w:p>
    <w:bookmarkEnd w:id="147"/>
    <w:bookmarkStart w:name="z156" w:id="148"/>
    <w:p>
      <w:pPr>
        <w:spacing w:after="0"/>
        <w:ind w:left="0"/>
        <w:jc w:val="both"/>
      </w:pPr>
      <w:r>
        <w:rPr>
          <w:rFonts w:ascii="Times New Roman"/>
          <w:b w:val="false"/>
          <w:i w:val="false"/>
          <w:color w:val="000000"/>
          <w:sz w:val="28"/>
        </w:rPr>
        <w:t>
      Осы тармақтың 4) және 5) тармақшаларында көрсетілген негіздер бойынша әлеуметтік көмек төлеу көрсетілген мән-жайлар басталған күннен бастап тоқтатылады.</w:t>
      </w:r>
    </w:p>
    <w:bookmarkEnd w:id="148"/>
    <w:bookmarkStart w:name="z157" w:id="149"/>
    <w:p>
      <w:pPr>
        <w:spacing w:after="0"/>
        <w:ind w:left="0"/>
        <w:jc w:val="both"/>
      </w:pPr>
      <w:r>
        <w:rPr>
          <w:rFonts w:ascii="Times New Roman"/>
          <w:b w:val="false"/>
          <w:i w:val="false"/>
          <w:color w:val="000000"/>
          <w:sz w:val="28"/>
        </w:rPr>
        <w:t>
      21. Әлеуметтік көмектің артық төленген сомалары ерікті түрде қайтарылады, заңсыз алынған сомалар ерікті түрде немесе сот тәртібімен қайтарылуға тиіс.</w:t>
      </w:r>
    </w:p>
    <w:bookmarkEnd w:id="149"/>
    <w:bookmarkStart w:name="z158" w:id="150"/>
    <w:p>
      <w:pPr>
        <w:spacing w:after="0"/>
        <w:ind w:left="0"/>
        <w:jc w:val="both"/>
      </w:pPr>
      <w:r>
        <w:rPr>
          <w:rFonts w:ascii="Times New Roman"/>
          <w:b w:val="false"/>
          <w:i w:val="false"/>
          <w:color w:val="000000"/>
          <w:sz w:val="28"/>
        </w:rPr>
        <w:t xml:space="preserve">
      22. Әлеуметтік көмек көрсетуді мониторингтеу мен есепке алуды "Абай облысы Семей қаласының жұмыспен қамту және әлеуметтік бағдарламалар бөлімі" мемлекеттік мекемесі "Е-собес" автоматтандырылған ақпараттық жүйесінің дерекқорын пайдалана отырып жүргізеді. </w:t>
      </w:r>
    </w:p>
    <w:bookmarkEnd w:id="150"/>
    <w:bookmarkStart w:name="z159" w:id="151"/>
    <w:p>
      <w:pPr>
        <w:spacing w:after="0"/>
        <w:ind w:left="0"/>
        <w:jc w:val="both"/>
      </w:pPr>
      <w:r>
        <w:rPr>
          <w:rFonts w:ascii="Times New Roman"/>
          <w:b w:val="false"/>
          <w:i w:val="false"/>
          <w:color w:val="000000"/>
          <w:sz w:val="28"/>
        </w:rPr>
        <w:t>
      23. Атаулы күндер мен мереке күндеріне төленетін әлеуметтік көмек алушылардың санаттарын қалыптастыру үшін әлеуметтік көмек көрсету жөніндегі уәкілетті орган зейнетақы мен жәрдемақы алатын белсенді азаматтардың мәліметтерін алуға уәкілетті мемлекеттік органның ақпараттық жүйелеріне сұрау салуға бастама жасайды.</w:t>
      </w:r>
    </w:p>
    <w:bookmarkEnd w:id="151"/>
    <w:bookmarkStart w:name="z160" w:id="152"/>
    <w:p>
      <w:pPr>
        <w:spacing w:after="0"/>
        <w:ind w:left="0"/>
        <w:jc w:val="both"/>
      </w:pPr>
      <w:r>
        <w:rPr>
          <w:rFonts w:ascii="Times New Roman"/>
          <w:b w:val="false"/>
          <w:i w:val="false"/>
          <w:color w:val="000000"/>
          <w:sz w:val="28"/>
        </w:rPr>
        <w:t xml:space="preserve">
      Зейнетақы мен әлеуметтік көмек көрсету жәрдемақысын алушылар жөніндегі мәліметтер Үлгілік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қалыптастырылады.</w:t>
      </w:r>
    </w:p>
    <w:bookmarkEnd w:id="152"/>
    <w:bookmarkStart w:name="z161" w:id="153"/>
    <w:p>
      <w:pPr>
        <w:spacing w:after="0"/>
        <w:ind w:left="0"/>
        <w:jc w:val="both"/>
      </w:pPr>
      <w:r>
        <w:rPr>
          <w:rFonts w:ascii="Times New Roman"/>
          <w:b w:val="false"/>
          <w:i w:val="false"/>
          <w:color w:val="000000"/>
          <w:sz w:val="28"/>
        </w:rPr>
        <w:t>
      24. Әлеуметтік көмек көрсету туралы шешім қабылдаған кезде уәкілетті мемлекеттік органның ақпараттық жүйелері арқылы әлеуметтік көмек көрсету жөніндегі уәкілетті орган әлеуметтік көмекті мемлекеттік корпорация арқылы төлеу процесіне бастама жасайды.</w:t>
      </w:r>
    </w:p>
    <w:bookmarkEnd w:id="153"/>
    <w:bookmarkStart w:name="z162" w:id="154"/>
    <w:p>
      <w:pPr>
        <w:spacing w:after="0"/>
        <w:ind w:left="0"/>
        <w:jc w:val="both"/>
      </w:pPr>
      <w:r>
        <w:rPr>
          <w:rFonts w:ascii="Times New Roman"/>
          <w:b w:val="false"/>
          <w:i w:val="false"/>
          <w:color w:val="000000"/>
          <w:sz w:val="28"/>
        </w:rPr>
        <w:t>
      25. Әлеуметтік көмек көрсету жөніндегі уәкілетті орган қабылдаған әлеуметтік көмек көрсету туралы шешім негізінде мемлекеттік корпорация:</w:t>
      </w:r>
    </w:p>
    <w:bookmarkEnd w:id="154"/>
    <w:bookmarkStart w:name="z163" w:id="155"/>
    <w:p>
      <w:pPr>
        <w:spacing w:after="0"/>
        <w:ind w:left="0"/>
        <w:jc w:val="both"/>
      </w:pPr>
      <w:r>
        <w:rPr>
          <w:rFonts w:ascii="Times New Roman"/>
          <w:b w:val="false"/>
          <w:i w:val="false"/>
          <w:color w:val="000000"/>
          <w:sz w:val="28"/>
        </w:rPr>
        <w:t>
      біржолғы төлемдер бойынша – күн сайын;</w:t>
      </w:r>
    </w:p>
    <w:bookmarkEnd w:id="155"/>
    <w:bookmarkStart w:name="z164" w:id="156"/>
    <w:p>
      <w:pPr>
        <w:spacing w:after="0"/>
        <w:ind w:left="0"/>
        <w:jc w:val="both"/>
      </w:pPr>
      <w:r>
        <w:rPr>
          <w:rFonts w:ascii="Times New Roman"/>
          <w:b w:val="false"/>
          <w:i w:val="false"/>
          <w:color w:val="000000"/>
          <w:sz w:val="28"/>
        </w:rPr>
        <w:t>
      ай сайынғы және тоқсан сайынғы төлемдер бойынша – төлем жасалатын айға дейінгі айдың 29-ы күніне әлеуметтік көмек төлеуге бюджет қаражатына сұраныс қалыптастырады.</w:t>
      </w:r>
    </w:p>
    <w:bookmarkEnd w:id="156"/>
    <w:bookmarkStart w:name="z165" w:id="157"/>
    <w:p>
      <w:pPr>
        <w:spacing w:after="0"/>
        <w:ind w:left="0"/>
        <w:jc w:val="both"/>
      </w:pPr>
      <w:r>
        <w:rPr>
          <w:rFonts w:ascii="Times New Roman"/>
          <w:b w:val="false"/>
          <w:i w:val="false"/>
          <w:color w:val="000000"/>
          <w:sz w:val="28"/>
        </w:rPr>
        <w:t>
      26. Сұраныс қалыптастырылғаннан кейін мемлекеттік корпорация келесі жұмыс күнінен кешіктірмей әлеуметтік көмек көрсету жөніндегі уәкілетті органға әлеуметтік көмек төлеуге сұраныс сомасы туралы өтінім жібереді.</w:t>
      </w:r>
    </w:p>
    <w:bookmarkEnd w:id="157"/>
    <w:bookmarkStart w:name="z166" w:id="158"/>
    <w:p>
      <w:pPr>
        <w:spacing w:after="0"/>
        <w:ind w:left="0"/>
        <w:jc w:val="both"/>
      </w:pPr>
      <w:r>
        <w:rPr>
          <w:rFonts w:ascii="Times New Roman"/>
          <w:b w:val="false"/>
          <w:i w:val="false"/>
          <w:color w:val="000000"/>
          <w:sz w:val="28"/>
        </w:rPr>
        <w:t xml:space="preserve">
      Әлеуметтік көмек көрсету жөніндегі уәкілетті орган әлеуметтік көмек төлеуге сұраныс сомасы туралы өтінім түскен күннен бастап 2 (екі) жұмыс күні ішінде мемлекеттік корпорацияға әлеуметтік көмек төлеуге сұраныс сомасы туралы өтінімде көзделген сома шегінде ақшалай қаражат аударады. </w:t>
      </w:r>
    </w:p>
    <w:bookmarkEnd w:id="158"/>
    <w:bookmarkStart w:name="z167" w:id="159"/>
    <w:p>
      <w:pPr>
        <w:spacing w:after="0"/>
        <w:ind w:left="0"/>
        <w:jc w:val="both"/>
      </w:pPr>
      <w:r>
        <w:rPr>
          <w:rFonts w:ascii="Times New Roman"/>
          <w:b w:val="false"/>
          <w:i w:val="false"/>
          <w:color w:val="000000"/>
          <w:sz w:val="28"/>
        </w:rPr>
        <w:t>
      Әлеуметтік көмек көрсету жөніндегі уәкілетті орган төлем жасалатын айға дейінгі айдың 27-сі күнінен кейін түскен өтінімдер бойынша мемлекеттік корпорацияға төлем жасалатын айдың 1-іне дейін әлеуметтік көмек төлеуге сұраныс сомасы туралы өтінімде көзделген сома шегінде ақшалай қаражат аударады.</w:t>
      </w:r>
    </w:p>
    <w:bookmarkEnd w:id="159"/>
    <w:bookmarkStart w:name="z168" w:id="160"/>
    <w:p>
      <w:pPr>
        <w:spacing w:after="0"/>
        <w:ind w:left="0"/>
        <w:jc w:val="both"/>
      </w:pPr>
      <w:r>
        <w:rPr>
          <w:rFonts w:ascii="Times New Roman"/>
          <w:b w:val="false"/>
          <w:i w:val="false"/>
          <w:color w:val="000000"/>
          <w:sz w:val="28"/>
        </w:rPr>
        <w:t xml:space="preserve">
      27. Мемлекеттік корпорация трансферттер түскеннен кейін 2 (екі) жұмыс күні ішінде төлем кестесіне сәйкес төлем тапсырмаларын қалыптастырады және алушылардың банктік шоттарына төлеуді жүзеге асырады. </w:t>
      </w:r>
    </w:p>
    <w:bookmarkEnd w:id="160"/>
    <w:bookmarkStart w:name="z169" w:id="161"/>
    <w:p>
      <w:pPr>
        <w:spacing w:after="0"/>
        <w:ind w:left="0"/>
        <w:jc w:val="both"/>
      </w:pPr>
      <w:r>
        <w:rPr>
          <w:rFonts w:ascii="Times New Roman"/>
          <w:b w:val="false"/>
          <w:i w:val="false"/>
          <w:color w:val="000000"/>
          <w:sz w:val="28"/>
        </w:rPr>
        <w:t xml:space="preserve">
      28. Әлеуметтік көмек төлеу жөніндегі уәкілетті ұйымнан әлеуметтік көмек сомасы қайтарылған кезде әлеуметтік көмек көрсету жөніндегі уәкілетті орган әлеуметтік көмек төлеу жөніндегі уәкілетті ұйымнан мәліметтер алғаннан кейінгі 3 (үш) жұмыс күні ішінде ақпараттық жүйеге тиісті өзгерістер енгізеді. </w:t>
      </w:r>
    </w:p>
    <w:bookmarkEnd w:id="161"/>
    <w:bookmarkStart w:name="z170" w:id="162"/>
    <w:p>
      <w:pPr>
        <w:spacing w:after="0"/>
        <w:ind w:left="0"/>
        <w:jc w:val="both"/>
      </w:pPr>
      <w:r>
        <w:rPr>
          <w:rFonts w:ascii="Times New Roman"/>
          <w:b w:val="false"/>
          <w:i w:val="false"/>
          <w:color w:val="000000"/>
          <w:sz w:val="28"/>
        </w:rPr>
        <w:t xml:space="preserve">
      29. Мемлекеттік корпорация ағымдағы айдың соңғы жұмыс күнінен кешіктірмей мемлекеттік корпорацияның шотына түскен әлеуметтік көмектің артық есептелген (төленген) сомаларын әлеуметтік көмек көрсету жөніндегі уәкілетті органға аударады. </w:t>
      </w:r>
    </w:p>
    <w:bookmarkEnd w:id="162"/>
    <w:bookmarkStart w:name="z171" w:id="163"/>
    <w:p>
      <w:pPr>
        <w:spacing w:after="0"/>
        <w:ind w:left="0"/>
        <w:jc w:val="both"/>
      </w:pPr>
      <w:r>
        <w:rPr>
          <w:rFonts w:ascii="Times New Roman"/>
          <w:b w:val="false"/>
          <w:i w:val="false"/>
          <w:color w:val="000000"/>
          <w:sz w:val="28"/>
        </w:rPr>
        <w:t>
      30. Әлеуметтік көмек төлеуге байланысты банктік қызметтерге ақы төлеу мемлекеттік корпорация мен әлеуметтік көмек көрсету жөніндегі уәкілетті орган арасында жасалатын шарт негізінде жергілікті бюджет қаражаты есебінен жүзеге асырылады.</w:t>
      </w:r>
    </w:p>
    <w:bookmarkEnd w:id="16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