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57d3" w14:textId="e56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2024 жылға шетелдіктер үшін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15/11-VIII шешімі. Абай облысының Әділет департаментінде 2024 жылғы 22 сәуірде № 267-18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      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бойынша 2024 жылға шетелдіктер үшін туристік жарнаның мөлшерлемесі хостелдерді, қонақжайларды, жалға берілетін тұрғын үйлерді қоспағанда, туристік орналастыру орындарында болу құнынан 0 (нөл) пайыз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