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3f1b" w14:textId="1ae3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әкімдігінің 2018 жылғы 21 қыркүйектегі № 454 "Үржар ауданы бойынша жайылымдарды геоботаникалық зерттеп-қарау негізінде жайылым айналымдарының схемасын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2024 жылғы 19 қарашадағы № 256 қаулысы. Абай облысының Әділет департаментінде 2024 жылғы 20 қарашада № 371-18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әкімдігінің 2018 жылғы 21 қыркүйектегі № 454 "Үржар ауданы бойынша жайылымдарды геоботаникалық зерттеп - қарау негізінде жайылым айналымдарының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5-18-176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күнтүзбелік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