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34699" w14:textId="ae346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2018 жылғы 20 маусымдағы № 23-6/2 "Көкпекті ауданы бойынша қоғамдастық жиналысының Регламентін бекіту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аудандық мәслихатының 2024 жылғы 19 наурыздағы № 11-3/1 шешімі. Абай облысының Әділет департаментінде 2024 жылғы 28 наурызда № 238-18 болып тіркелді.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"Көкпекті ауданы бойынша қоғамдастық жиналысының Регламентін бекіту туралы" 2018 жылғы 20 маусымдағы № 23-6/2 (Нормативтік құқықтық актілерді мемлекеттік тіркеу тізілімінде № 5-15-120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