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b1e9" w14:textId="f38b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"Бетпақдала" мемлекеттік табиғи қаумалын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2024 жылғы 30 қаңтардағы № 20 қаулысы. Жамбыл облысы Әділет департаментінде 2024 жылғы 5 ақпанда № 5148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"Ерекше қорғалатын табиғи аумақтар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Сарысу және Мойынқұм аудандарының аумақтарында жер учаскелерiнiң меншiк иелерi мен жер пайдаланушылардан оларды алмай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шекара шегінде жалпы алаңы 1415861 гектар жергілікті маңызы бар "Бетпақдала" мемлекеттік табиғи қаумалы (бұдан әрі –Қаумал) құрылсын.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Қаумалдың аумағында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учаскелерінің меншік иелерінің, жер пайдаланушылар мен табиғат пайдаланушылардың шаруашылық қызметтеріне шектеу белгіленсін.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Қаумал "Жамбыл облысы әкімдігінің табиғи ресурстар және табиғат пайдалануды реттеу басқармасының Сарысу ормандарды және жануарлар дүниесін қорғау жөніндегі мекемесі" коммуналдық мемлекеттік мекемесіне бекітіліп берілсін.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облыс әкімінің жетекшілік ететін орынбасарына жүктелсін.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"Бетпақдала" мемлекеттік табиғи қаумалын жерге орналастыру жобасы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"Бетпақдала" мемлекеттік табиғи қаумалының аумағындағы жер учаскелерінің меншік иелерінің, жер пайдаланушылар мен табиғат пайдаланушылардың шаруашылық қызметтеріне белгіленген шектеулер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табиғи қаумалда мынадай қызметке: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зоологиялық мемлекеттiк табиғи қаумалдарда – уәкілетті органның рұқсаты бойынша ғылыми-зерттеу, өсімін молайту және мелиорациялық мақсаттарда алып қою жағдайларын қоспағанда, аң аулауға, балықтарды қоспағанда, кез келген тәсiлдермен және құралдармен жануарларды аулауға;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жануарлардың бөтен түрлерiн интродукциялауға;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ұяларды, iндердi, апандарды және басқа да мекендеу орындарын бүлдiруге;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жұмыртқалар жинауға тыйым салынады.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