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c52e" w14:textId="a00c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Тараз қаласының, Жамбыл және Байзақ аудандарының шекараларын өзгерту және белгілеу туралы</w:t>
      </w:r>
    </w:p>
    <w:p>
      <w:pPr>
        <w:spacing w:after="0"/>
        <w:ind w:left="0"/>
        <w:jc w:val="both"/>
      </w:pPr>
      <w:r>
        <w:rPr>
          <w:rFonts w:ascii="Times New Roman"/>
          <w:b w:val="false"/>
          <w:i w:val="false"/>
          <w:color w:val="000000"/>
          <w:sz w:val="28"/>
        </w:rPr>
        <w:t>Жамбыл облысы әкімдігінің 2024 жылғы 25 қыркүйектегі № 243 бірлескен қаулысы және Жамбыл облысы мәслихатының 2024 жылғы 25 қыркүйектегі № 17-5 шешімі. Жамбыл облысы Әділет департаментінде 2024 жылғы 24 желтоқсанда № 5252-08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Заңының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Тараз қаласы, Жамбыл және Байзақ аудандары әкімдіктері мен мәслихаттарының бірлескен ұсыныстары негізінде Жамбыл облысының әкімдігі ҚАУЛЫ ЕТЕДІ және Жамбыл облыстық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Тараз қаласының шекарасына Жамбыл ауданының жалпы көлемі 11 145,5 гектар жер бөлігін, Байзақ ауданының жалпы көлемі 1 761,2014 гектар жер бөлігін қосу жолымен Тараз қаласының шекараларының жалпы көлемі 31 693,7 гектар болып осы бірлескен Жамбыл облысы әкімдігінің қаулысы мен Жамбыл облыстық мәслихатының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өзгертілсін.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Жамбыл ауданының жалпы көлемі 11 145,5 гектар жер бөлігін Тараз қаласының шекарасына беру жолымен Жамбыл ауданының шекараларының жалпы көлемі 412 514,5 гектар болып осы бірлескен Жамбыл облысы әкімдігінің қаулысы мен Жамбыл облыстық мәслихатының шешімінің қосымшасына сәйкес өзгертілсін.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Байзақ ауданының жалпы көлемі 1 761,2014 гектар жер бөлігін Тараз қаласының шекарасына беру жолымен Байзақ ауданының шекараларының жалпы көлемі 444 259,80 гектар болып осы бірлескен Жамбыл облысы әкімдігінің қаулысы мен Жамбыл облыстық мәслихатының шешімінің қосымшасына сәйкес өзгертілсін.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бірлескен Жамбыл облысы әкімдігінің қаулысының және Жамбыл облыстық мәслихаты шешімінің орындалуын бақылау Жамбыл облысы әкімінің жетекшілік ететін орынбасарына жүктелсін.</w:t>
      </w:r>
    </w:p>
    <w:bookmarkStart w:name="z12" w:id="0"/>
    <w:p>
      <w:pPr>
        <w:spacing w:after="0"/>
        <w:ind w:left="0"/>
        <w:jc w:val="both"/>
      </w:pPr>
      <w:r>
        <w:rPr>
          <w:rFonts w:ascii="Times New Roman"/>
          <w:b w:val="false"/>
          <w:i w:val="false"/>
          <w:color w:val="000000"/>
          <w:sz w:val="28"/>
        </w:rPr>
        <w:t>
      5. Осы бірлескен Жамбыл облысы әкімдігінің қаулысы мен Жамбыл облыстық мәслихатының шешімі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25 қыркүйектегі № 243 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қыркүйектегі № 17-5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қаулысы мен шешіміне қосымша</w:t>
            </w:r>
          </w:p>
        </w:tc>
      </w:tr>
    </w:tbl>
    <w:bookmarkStart w:name="z20" w:id="1"/>
    <w:p>
      <w:pPr>
        <w:spacing w:after="0"/>
        <w:ind w:left="0"/>
        <w:jc w:val="left"/>
      </w:pPr>
      <w:r>
        <w:rPr>
          <w:rFonts w:ascii="Times New Roman"/>
          <w:b/>
          <w:i w:val="false"/>
          <w:color w:val="000000"/>
        </w:rPr>
        <w:t xml:space="preserve"> Жамбыл облысы Тараз қаласының шекарасына (шегіне) қосылатын Жамбыл және Байзақ аудандарының жері бөліктерінің экспликациясы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2"/>
          <w:p>
            <w:pPr>
              <w:spacing w:after="20"/>
              <w:ind w:left="20"/>
              <w:jc w:val="both"/>
            </w:pPr>
            <w:r>
              <w:rPr>
                <w:rFonts w:ascii="Times New Roman"/>
                <w:b w:val="false"/>
                <w:i w:val="false"/>
                <w:color w:val="000000"/>
                <w:sz w:val="20"/>
              </w:rPr>
              <w:t>
Жалпы</w:t>
            </w:r>
          </w:p>
          <w:bookmarkEnd w:id="2"/>
          <w:p>
            <w:pPr>
              <w:spacing w:after="20"/>
              <w:ind w:left="20"/>
              <w:jc w:val="both"/>
            </w:pPr>
            <w:r>
              <w:rPr>
                <w:rFonts w:ascii="Times New Roman"/>
                <w:b w:val="false"/>
                <w:i w:val="false"/>
                <w:color w:val="000000"/>
                <w:sz w:val="20"/>
              </w:rPr>
              <w:t>
</w:t>
            </w:r>
            <w:r>
              <w:rPr>
                <w:rFonts w:ascii="Times New Roman"/>
                <w:b w:val="false"/>
                <w:i w:val="false"/>
                <w:color w:val="000000"/>
                <w:sz w:val="20"/>
              </w:rPr>
              <w:t>ауданы</w:t>
            </w:r>
          </w:p>
          <w:p>
            <w:pPr>
              <w:spacing w:after="20"/>
              <w:ind w:left="20"/>
              <w:jc w:val="both"/>
            </w:pPr>
            <w:r>
              <w:rPr>
                <w:rFonts w:ascii="Times New Roman"/>
                <w:b w:val="false"/>
                <w:i w:val="false"/>
                <w:color w:val="000000"/>
                <w:sz w:val="20"/>
              </w:rPr>
              <w:t>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3"/>
          <w:p>
            <w:pPr>
              <w:spacing w:after="20"/>
              <w:ind w:left="20"/>
              <w:jc w:val="both"/>
            </w:pPr>
            <w:r>
              <w:rPr>
                <w:rFonts w:ascii="Times New Roman"/>
                <w:b w:val="false"/>
                <w:i w:val="false"/>
                <w:color w:val="000000"/>
                <w:sz w:val="20"/>
              </w:rPr>
              <w:t>
ауыл</w:t>
            </w:r>
          </w:p>
          <w:bookmarkEnd w:id="3"/>
          <w:p>
            <w:pPr>
              <w:spacing w:after="20"/>
              <w:ind w:left="20"/>
              <w:jc w:val="both"/>
            </w:pPr>
            <w:r>
              <w:rPr>
                <w:rFonts w:ascii="Times New Roman"/>
                <w:b w:val="false"/>
                <w:i w:val="false"/>
                <w:color w:val="000000"/>
                <w:sz w:val="20"/>
              </w:rPr>
              <w:t>
</w:t>
            </w:r>
            <w:r>
              <w:rPr>
                <w:rFonts w:ascii="Times New Roman"/>
                <w:b w:val="false"/>
                <w:i w:val="false"/>
                <w:color w:val="000000"/>
                <w:sz w:val="20"/>
              </w:rPr>
              <w:t>шаруа</w:t>
            </w:r>
            <w:r>
              <w:rPr>
                <w:rFonts w:ascii="Times New Roman"/>
                <w:b w:val="false"/>
                <w:i w:val="false"/>
                <w:color w:val="000000"/>
                <w:sz w:val="20"/>
              </w:rPr>
              <w:t>шы</w:t>
            </w:r>
            <w:r>
              <w:rPr>
                <w:rFonts w:ascii="Times New Roman"/>
                <w:b w:val="false"/>
                <w:i w:val="false"/>
                <w:color w:val="000000"/>
                <w:sz w:val="20"/>
              </w:rPr>
              <w:t>лы</w:t>
            </w:r>
            <w:r>
              <w:rPr>
                <w:rFonts w:ascii="Times New Roman"/>
                <w:b w:val="false"/>
                <w:i w:val="false"/>
                <w:color w:val="000000"/>
                <w:sz w:val="20"/>
              </w:rPr>
              <w:t>ғы</w:t>
            </w:r>
          </w:p>
          <w:p>
            <w:pPr>
              <w:spacing w:after="20"/>
              <w:ind w:left="20"/>
              <w:jc w:val="both"/>
            </w:pPr>
            <w:r>
              <w:rPr>
                <w:rFonts w:ascii="Times New Roman"/>
                <w:b w:val="false"/>
                <w:i w:val="false"/>
                <w:color w:val="000000"/>
                <w:sz w:val="20"/>
              </w:rPr>
              <w:t>
</w:t>
            </w:r>
            <w:r>
              <w:rPr>
                <w:rFonts w:ascii="Times New Roman"/>
                <w:b w:val="false"/>
                <w:i w:val="false"/>
                <w:color w:val="000000"/>
                <w:sz w:val="20"/>
              </w:rPr>
              <w:t>мақ</w:t>
            </w:r>
            <w:r>
              <w:rPr>
                <w:rFonts w:ascii="Times New Roman"/>
                <w:b w:val="false"/>
                <w:i w:val="false"/>
                <w:color w:val="000000"/>
                <w:sz w:val="20"/>
              </w:rPr>
              <w:t>са</w:t>
            </w:r>
            <w:r>
              <w:rPr>
                <w:rFonts w:ascii="Times New Roman"/>
                <w:b w:val="false"/>
                <w:i w:val="false"/>
                <w:color w:val="000000"/>
                <w:sz w:val="20"/>
              </w:rPr>
              <w:t>тын</w:t>
            </w:r>
            <w:r>
              <w:rPr>
                <w:rFonts w:ascii="Times New Roman"/>
                <w:b w:val="false"/>
                <w:i w:val="false"/>
                <w:color w:val="000000"/>
                <w:sz w:val="20"/>
              </w:rPr>
              <w:t>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жері</w:t>
            </w:r>
          </w:p>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4"/>
          <w:p>
            <w:pPr>
              <w:spacing w:after="20"/>
              <w:ind w:left="20"/>
              <w:jc w:val="both"/>
            </w:pPr>
            <w:r>
              <w:rPr>
                <w:rFonts w:ascii="Times New Roman"/>
                <w:b w:val="false"/>
                <w:i w:val="false"/>
                <w:color w:val="000000"/>
                <w:sz w:val="20"/>
              </w:rPr>
              <w:t>
елді</w:t>
            </w:r>
          </w:p>
          <w:bookmarkEnd w:id="4"/>
          <w:p>
            <w:pPr>
              <w:spacing w:after="20"/>
              <w:ind w:left="20"/>
              <w:jc w:val="both"/>
            </w:pPr>
            <w:r>
              <w:rPr>
                <w:rFonts w:ascii="Times New Roman"/>
                <w:b w:val="false"/>
                <w:i w:val="false"/>
                <w:color w:val="000000"/>
                <w:sz w:val="20"/>
              </w:rPr>
              <w:t>
</w:t>
            </w:r>
            <w:r>
              <w:rPr>
                <w:rFonts w:ascii="Times New Roman"/>
                <w:b w:val="false"/>
                <w:i w:val="false"/>
                <w:color w:val="000000"/>
                <w:sz w:val="20"/>
              </w:rPr>
              <w:t>мекен</w:t>
            </w:r>
            <w:r>
              <w:rPr>
                <w:rFonts w:ascii="Times New Roman"/>
                <w:b w:val="false"/>
                <w:i w:val="false"/>
                <w:color w:val="000000"/>
                <w:sz w:val="20"/>
              </w:rPr>
              <w:t>дердің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жері</w:t>
            </w:r>
          </w:p>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5"/>
          <w:p>
            <w:pPr>
              <w:spacing w:after="20"/>
              <w:ind w:left="20"/>
              <w:jc w:val="both"/>
            </w:pPr>
            <w:r>
              <w:rPr>
                <w:rFonts w:ascii="Times New Roman"/>
                <w:b w:val="false"/>
                <w:i w:val="false"/>
                <w:color w:val="000000"/>
                <w:sz w:val="20"/>
              </w:rPr>
              <w:t>
өнеркәсiп,</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көлiк,</w:t>
            </w:r>
          </w:p>
          <w:p>
            <w:pPr>
              <w:spacing w:after="20"/>
              <w:ind w:left="20"/>
              <w:jc w:val="both"/>
            </w:pPr>
            <w:r>
              <w:rPr>
                <w:rFonts w:ascii="Times New Roman"/>
                <w:b w:val="false"/>
                <w:i w:val="false"/>
                <w:color w:val="000000"/>
                <w:sz w:val="20"/>
              </w:rPr>
              <w:t>
</w:t>
            </w:r>
            <w:r>
              <w:rPr>
                <w:rFonts w:ascii="Times New Roman"/>
                <w:b w:val="false"/>
                <w:i w:val="false"/>
                <w:color w:val="000000"/>
                <w:sz w:val="20"/>
              </w:rPr>
              <w:t>бай</w:t>
            </w:r>
            <w:r>
              <w:rPr>
                <w:rFonts w:ascii="Times New Roman"/>
                <w:b w:val="false"/>
                <w:i w:val="false"/>
                <w:color w:val="000000"/>
                <w:sz w:val="20"/>
              </w:rPr>
              <w:t>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ғарыш</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қор</w:t>
            </w:r>
            <w:r>
              <w:rPr>
                <w:rFonts w:ascii="Times New Roman"/>
                <w:b w:val="false"/>
                <w:i w:val="false"/>
                <w:color w:val="000000"/>
                <w:sz w:val="20"/>
              </w:rPr>
              <w:t>ғаныс,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w:t>
            </w:r>
            <w:r>
              <w:rPr>
                <w:rFonts w:ascii="Times New Roman"/>
                <w:b w:val="false"/>
                <w:i w:val="false"/>
                <w:color w:val="000000"/>
                <w:sz w:val="20"/>
              </w:rPr>
              <w:t>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ядролық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w:t>
            </w:r>
            <w:r>
              <w:rPr>
                <w:rFonts w:ascii="Times New Roman"/>
                <w:b w:val="false"/>
                <w:i w:val="false"/>
                <w:color w:val="000000"/>
                <w:sz w:val="20"/>
              </w:rPr>
              <w:t>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аймағы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мұқтажына</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жер</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шаруа</w:t>
            </w:r>
            <w:r>
              <w:rPr>
                <w:rFonts w:ascii="Times New Roman"/>
                <w:b w:val="false"/>
                <w:i w:val="false"/>
                <w:color w:val="000000"/>
                <w:sz w:val="20"/>
              </w:rPr>
              <w:t>шылы</w:t>
            </w:r>
            <w:r>
              <w:rPr>
                <w:rFonts w:ascii="Times New Roman"/>
                <w:b w:val="false"/>
                <w:i w:val="false"/>
                <w:color w:val="000000"/>
                <w:sz w:val="20"/>
              </w:rPr>
              <w:t>ғына</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арнал</w:t>
            </w:r>
            <w:r>
              <w:rPr>
                <w:rFonts w:ascii="Times New Roman"/>
                <w:b w:val="false"/>
                <w:i w:val="false"/>
                <w:color w:val="000000"/>
                <w:sz w:val="20"/>
              </w:rPr>
              <w:t>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жер</w:t>
            </w:r>
          </w:p>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6"/>
          <w:p>
            <w:pPr>
              <w:spacing w:after="20"/>
              <w:ind w:left="20"/>
              <w:jc w:val="both"/>
            </w:pPr>
            <w:r>
              <w:rPr>
                <w:rFonts w:ascii="Times New Roman"/>
                <w:b w:val="false"/>
                <w:i w:val="false"/>
                <w:color w:val="000000"/>
                <w:sz w:val="20"/>
              </w:rPr>
              <w:t>
су</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қо</w:t>
            </w:r>
            <w:r>
              <w:rPr>
                <w:rFonts w:ascii="Times New Roman"/>
                <w:b w:val="false"/>
                <w:i w:val="false"/>
                <w:color w:val="000000"/>
                <w:sz w:val="20"/>
              </w:rPr>
              <w:t>ры</w:t>
            </w:r>
            <w:r>
              <w:rPr>
                <w:rFonts w:ascii="Times New Roman"/>
                <w:b w:val="false"/>
                <w:i w:val="false"/>
                <w:color w:val="000000"/>
                <w:sz w:val="20"/>
              </w:rPr>
              <w:t>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7"/>
          <w:p>
            <w:pPr>
              <w:spacing w:after="20"/>
              <w:ind w:left="20"/>
              <w:jc w:val="both"/>
            </w:pPr>
            <w:r>
              <w:rPr>
                <w:rFonts w:ascii="Times New Roman"/>
                <w:b w:val="false"/>
                <w:i w:val="false"/>
                <w:color w:val="000000"/>
                <w:sz w:val="20"/>
              </w:rPr>
              <w:t>
босал</w:t>
            </w:r>
            <w:r>
              <w:rPr>
                <w:rFonts w:ascii="Times New Roman"/>
                <w:b w:val="false"/>
                <w:i w:val="false"/>
                <w:color w:val="000000"/>
                <w:sz w:val="20"/>
              </w:rPr>
              <w:t>қы</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жер</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8"/>
          <w:p>
            <w:pPr>
              <w:spacing w:after="20"/>
              <w:ind w:left="20"/>
              <w:jc w:val="both"/>
            </w:pPr>
            <w:r>
              <w:rPr>
                <w:rFonts w:ascii="Times New Roman"/>
                <w:b w:val="false"/>
                <w:i w:val="false"/>
                <w:color w:val="000000"/>
                <w:sz w:val="20"/>
              </w:rPr>
              <w:t>
орман</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қоры</w:t>
            </w:r>
            <w:r>
              <w:rPr>
                <w:rFonts w:ascii="Times New Roman"/>
                <w:b w:val="false"/>
                <w:i w:val="false"/>
                <w:color w:val="000000"/>
                <w:sz w:val="20"/>
              </w:rPr>
              <w:t>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9"/>
          <w:p>
            <w:pPr>
              <w:spacing w:after="20"/>
              <w:ind w:left="20"/>
              <w:jc w:val="both"/>
            </w:pPr>
            <w:r>
              <w:rPr>
                <w:rFonts w:ascii="Times New Roman"/>
                <w:b w:val="false"/>
                <w:i w:val="false"/>
                <w:color w:val="000000"/>
                <w:sz w:val="20"/>
              </w:rPr>
              <w:t>
ерекше</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қор</w:t>
            </w:r>
            <w:r>
              <w:rPr>
                <w:rFonts w:ascii="Times New Roman"/>
                <w:b w:val="false"/>
                <w:i w:val="false"/>
                <w:color w:val="000000"/>
                <w:sz w:val="20"/>
              </w:rPr>
              <w:t>ға</w:t>
            </w:r>
            <w:r>
              <w:rPr>
                <w:rFonts w:ascii="Times New Roman"/>
                <w:b w:val="false"/>
                <w:i w:val="false"/>
                <w:color w:val="000000"/>
                <w:sz w:val="20"/>
              </w:rPr>
              <w:t>ла</w:t>
            </w:r>
            <w:r>
              <w:rPr>
                <w:rFonts w:ascii="Times New Roman"/>
                <w:b w:val="false"/>
                <w:i w:val="false"/>
                <w:color w:val="000000"/>
                <w:sz w:val="20"/>
              </w:rPr>
              <w:t>тын</w:t>
            </w:r>
          </w:p>
          <w:p>
            <w:pPr>
              <w:spacing w:after="20"/>
              <w:ind w:left="20"/>
              <w:jc w:val="both"/>
            </w:pPr>
            <w:r>
              <w:rPr>
                <w:rFonts w:ascii="Times New Roman"/>
                <w:b w:val="false"/>
                <w:i w:val="false"/>
                <w:color w:val="000000"/>
                <w:sz w:val="20"/>
              </w:rPr>
              <w:t>
</w:t>
            </w:r>
            <w:r>
              <w:rPr>
                <w:rFonts w:ascii="Times New Roman"/>
                <w:b w:val="false"/>
                <w:i w:val="false"/>
                <w:color w:val="000000"/>
                <w:sz w:val="20"/>
              </w:rPr>
              <w:t>та</w:t>
            </w:r>
            <w:r>
              <w:rPr>
                <w:rFonts w:ascii="Times New Roman"/>
                <w:b w:val="false"/>
                <w:i w:val="false"/>
                <w:color w:val="000000"/>
                <w:sz w:val="20"/>
              </w:rPr>
              <w:t>би</w:t>
            </w:r>
            <w:r>
              <w:rPr>
                <w:rFonts w:ascii="Times New Roman"/>
                <w:b w:val="false"/>
                <w:i w:val="false"/>
                <w:color w:val="000000"/>
                <w:sz w:val="20"/>
              </w:rPr>
              <w:t>ғи</w:t>
            </w:r>
          </w:p>
          <w:p>
            <w:pPr>
              <w:spacing w:after="20"/>
              <w:ind w:left="20"/>
              <w:jc w:val="both"/>
            </w:pPr>
            <w:r>
              <w:rPr>
                <w:rFonts w:ascii="Times New Roman"/>
                <w:b w:val="false"/>
                <w:i w:val="false"/>
                <w:color w:val="000000"/>
                <w:sz w:val="20"/>
              </w:rPr>
              <w:t>
</w:t>
            </w:r>
            <w:r>
              <w:rPr>
                <w:rFonts w:ascii="Times New Roman"/>
                <w:b w:val="false"/>
                <w:i w:val="false"/>
                <w:color w:val="000000"/>
                <w:sz w:val="20"/>
              </w:rPr>
              <w:t>ау</w:t>
            </w:r>
            <w:r>
              <w:rPr>
                <w:rFonts w:ascii="Times New Roman"/>
                <w:b w:val="false"/>
                <w:i w:val="false"/>
                <w:color w:val="000000"/>
                <w:sz w:val="20"/>
              </w:rPr>
              <w:t>мақ-</w:t>
            </w:r>
            <w:r>
              <w:rPr>
                <w:rFonts w:ascii="Times New Roman"/>
                <w:b w:val="false"/>
                <w:i w:val="false"/>
                <w:color w:val="000000"/>
                <w:sz w:val="20"/>
              </w:rPr>
              <w:t>тар</w:t>
            </w:r>
            <w:r>
              <w:rPr>
                <w:rFonts w:ascii="Times New Roman"/>
                <w:b w:val="false"/>
                <w:i w:val="false"/>
                <w:color w:val="000000"/>
                <w:sz w:val="20"/>
              </w:rPr>
              <w:t>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же</w:t>
            </w:r>
            <w:r>
              <w:rPr>
                <w:rFonts w:ascii="Times New Roman"/>
                <w:b w:val="false"/>
                <w:i w:val="false"/>
                <w:color w:val="000000"/>
                <w:sz w:val="20"/>
              </w:rPr>
              <w:t>рi,</w:t>
            </w:r>
          </w:p>
          <w:p>
            <w:pPr>
              <w:spacing w:after="20"/>
              <w:ind w:left="20"/>
              <w:jc w:val="both"/>
            </w:pPr>
            <w:r>
              <w:rPr>
                <w:rFonts w:ascii="Times New Roman"/>
                <w:b w:val="false"/>
                <w:i w:val="false"/>
                <w:color w:val="000000"/>
                <w:sz w:val="20"/>
              </w:rPr>
              <w:t>
</w:t>
            </w:r>
            <w:r>
              <w:rPr>
                <w:rFonts w:ascii="Times New Roman"/>
                <w:b w:val="false"/>
                <w:i w:val="false"/>
                <w:color w:val="000000"/>
                <w:sz w:val="20"/>
              </w:rPr>
              <w:t>сауық</w:t>
            </w:r>
            <w:r>
              <w:rPr>
                <w:rFonts w:ascii="Times New Roman"/>
                <w:b w:val="false"/>
                <w:i w:val="false"/>
                <w:color w:val="000000"/>
                <w:sz w:val="20"/>
              </w:rPr>
              <w:t>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мақ</w:t>
            </w:r>
            <w:r>
              <w:rPr>
                <w:rFonts w:ascii="Times New Roman"/>
                <w:b w:val="false"/>
                <w:i w:val="false"/>
                <w:color w:val="000000"/>
                <w:sz w:val="20"/>
              </w:rPr>
              <w:t>сатын</w:t>
            </w:r>
            <w:r>
              <w:rPr>
                <w:rFonts w:ascii="Times New Roman"/>
                <w:b w:val="false"/>
                <w:i w:val="false"/>
                <w:color w:val="000000"/>
                <w:sz w:val="20"/>
              </w:rPr>
              <w:t>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рек</w:t>
            </w:r>
            <w:r>
              <w:rPr>
                <w:rFonts w:ascii="Times New Roman"/>
                <w:b w:val="false"/>
                <w:i w:val="false"/>
                <w:color w:val="000000"/>
                <w:sz w:val="20"/>
              </w:rPr>
              <w:t>реа</w:t>
            </w:r>
            <w:r>
              <w:rPr>
                <w:rFonts w:ascii="Times New Roman"/>
                <w:b w:val="false"/>
                <w:i w:val="false"/>
                <w:color w:val="000000"/>
                <w:sz w:val="20"/>
              </w:rPr>
              <w:t>ция</w:t>
            </w:r>
            <w:r>
              <w:rPr>
                <w:rFonts w:ascii="Times New Roman"/>
                <w:b w:val="false"/>
                <w:i w:val="false"/>
                <w:color w:val="000000"/>
                <w:sz w:val="20"/>
              </w:rPr>
              <w:t>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тарихи</w:t>
            </w:r>
            <w:r>
              <w:rPr>
                <w:rFonts w:ascii="Times New Roman"/>
                <w:b w:val="false"/>
                <w:i w:val="false"/>
                <w:color w:val="000000"/>
                <w:sz w:val="20"/>
              </w:rPr>
              <w:t xml:space="preserve"> мәдени</w:t>
            </w:r>
          </w:p>
          <w:p>
            <w:pPr>
              <w:spacing w:after="20"/>
              <w:ind w:left="20"/>
              <w:jc w:val="both"/>
            </w:pPr>
            <w:r>
              <w:rPr>
                <w:rFonts w:ascii="Times New Roman"/>
                <w:b w:val="false"/>
                <w:i w:val="false"/>
                <w:color w:val="000000"/>
                <w:sz w:val="20"/>
              </w:rPr>
              <w:t>
</w:t>
            </w:r>
            <w:r>
              <w:rPr>
                <w:rFonts w:ascii="Times New Roman"/>
                <w:b w:val="false"/>
                <w:i w:val="false"/>
                <w:color w:val="000000"/>
                <w:sz w:val="20"/>
              </w:rPr>
              <w:t>мақ</w:t>
            </w:r>
            <w:r>
              <w:rPr>
                <w:rFonts w:ascii="Times New Roman"/>
                <w:b w:val="false"/>
                <w:i w:val="false"/>
                <w:color w:val="000000"/>
                <w:sz w:val="20"/>
              </w:rPr>
              <w:t>сат</w:t>
            </w:r>
            <w:r>
              <w:rPr>
                <w:rFonts w:ascii="Times New Roman"/>
                <w:b w:val="false"/>
                <w:i w:val="false"/>
                <w:color w:val="000000"/>
                <w:sz w:val="20"/>
              </w:rPr>
              <w:t>тағы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жер</w:t>
            </w:r>
          </w:p>
          <w:p>
            <w:pPr>
              <w:spacing w:after="20"/>
              <w:ind w:left="20"/>
              <w:jc w:val="both"/>
            </w:pPr>
            <w:r>
              <w:rPr>
                <w:rFonts w:ascii="Times New Roman"/>
                <w:b w:val="false"/>
                <w:i w:val="false"/>
                <w:color w:val="000000"/>
                <w:sz w:val="20"/>
              </w:rPr>
              <w:t>
(гектар)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
          <w:p>
            <w:pPr>
              <w:spacing w:after="20"/>
              <w:ind w:left="20"/>
              <w:jc w:val="both"/>
            </w:pPr>
            <w:r>
              <w:rPr>
                <w:rFonts w:ascii="Times New Roman"/>
                <w:b w:val="false"/>
                <w:i w:val="false"/>
                <w:color w:val="000000"/>
                <w:sz w:val="20"/>
              </w:rPr>
              <w:t>
Тараз</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қаласының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шекарасы</w:t>
            </w:r>
          </w:p>
          <w:p>
            <w:pPr>
              <w:spacing w:after="20"/>
              <w:ind w:left="20"/>
              <w:jc w:val="both"/>
            </w:pPr>
            <w:r>
              <w:rPr>
                <w:rFonts w:ascii="Times New Roman"/>
                <w:b w:val="false"/>
                <w:i w:val="false"/>
                <w:color w:val="000000"/>
                <w:sz w:val="20"/>
              </w:rPr>
              <w:t>
(шегі)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13 680,9547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
          <w:p>
            <w:pPr>
              <w:spacing w:after="20"/>
              <w:ind w:left="20"/>
              <w:jc w:val="both"/>
            </w:pPr>
            <w:r>
              <w:rPr>
                <w:rFonts w:ascii="Times New Roman"/>
                <w:b w:val="false"/>
                <w:i w:val="false"/>
                <w:color w:val="000000"/>
                <w:sz w:val="20"/>
              </w:rPr>
              <w:t>
Жамбыл</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ауданының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шекарасы</w:t>
            </w:r>
          </w:p>
          <w:p>
            <w:pPr>
              <w:spacing w:after="20"/>
              <w:ind w:left="20"/>
              <w:jc w:val="both"/>
            </w:pPr>
            <w:r>
              <w:rPr>
                <w:rFonts w:ascii="Times New Roman"/>
                <w:b w:val="false"/>
                <w:i w:val="false"/>
                <w:color w:val="000000"/>
                <w:sz w:val="20"/>
              </w:rPr>
              <w:t>
(шегі)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233 944,00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2"/>
          <w:p>
            <w:pPr>
              <w:spacing w:after="20"/>
              <w:ind w:left="20"/>
              <w:jc w:val="both"/>
            </w:pPr>
            <w:r>
              <w:rPr>
                <w:rFonts w:ascii="Times New Roman"/>
                <w:b w:val="false"/>
                <w:i w:val="false"/>
                <w:color w:val="000000"/>
                <w:sz w:val="20"/>
              </w:rPr>
              <w:t>
29</w:t>
            </w:r>
          </w:p>
          <w:bookmarkEnd w:id="12"/>
          <w:p>
            <w:pPr>
              <w:spacing w:after="20"/>
              <w:ind w:left="20"/>
              <w:jc w:val="both"/>
            </w:pPr>
            <w:r>
              <w:rPr>
                <w:rFonts w:ascii="Times New Roman"/>
                <w:b w:val="false"/>
                <w:i w:val="false"/>
                <w:color w:val="000000"/>
                <w:sz w:val="20"/>
              </w:rPr>
              <w:t>
254,00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3"/>
          <w:p>
            <w:pPr>
              <w:spacing w:after="20"/>
              <w:ind w:left="20"/>
              <w:jc w:val="both"/>
            </w:pPr>
            <w:r>
              <w:rPr>
                <w:rFonts w:ascii="Times New Roman"/>
                <w:b w:val="false"/>
                <w:i w:val="false"/>
                <w:color w:val="000000"/>
                <w:sz w:val="20"/>
              </w:rPr>
              <w:t>
124</w:t>
            </w:r>
          </w:p>
          <w:bookmarkEnd w:id="13"/>
          <w:p>
            <w:pPr>
              <w:spacing w:after="20"/>
              <w:ind w:left="20"/>
              <w:jc w:val="both"/>
            </w:pPr>
            <w:r>
              <w:rPr>
                <w:rFonts w:ascii="Times New Roman"/>
                <w:b w:val="false"/>
                <w:i w:val="false"/>
                <w:color w:val="000000"/>
                <w:sz w:val="20"/>
              </w:rPr>
              <w:t>
852,00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4"/>
          <w:p>
            <w:pPr>
              <w:spacing w:after="20"/>
              <w:ind w:left="20"/>
              <w:jc w:val="both"/>
            </w:pPr>
            <w:r>
              <w:rPr>
                <w:rFonts w:ascii="Times New Roman"/>
                <w:b w:val="false"/>
                <w:i w:val="false"/>
                <w:color w:val="000000"/>
                <w:sz w:val="20"/>
              </w:rPr>
              <w:t>
Тараз</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қаласының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шекарасына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(шегіне)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Жамбыл</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Жамбыл,</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Қаратөбе,</w:t>
            </w:r>
          </w:p>
          <w:p>
            <w:pPr>
              <w:spacing w:after="20"/>
              <w:ind w:left="20"/>
              <w:jc w:val="both"/>
            </w:pPr>
            <w:r>
              <w:rPr>
                <w:rFonts w:ascii="Times New Roman"/>
                <w:b w:val="false"/>
                <w:i w:val="false"/>
                <w:color w:val="000000"/>
                <w:sz w:val="20"/>
              </w:rPr>
              <w:t>
</w:t>
            </w:r>
            <w:r>
              <w:rPr>
                <w:rFonts w:ascii="Times New Roman"/>
                <w:b w:val="false"/>
                <w:i w:val="false"/>
                <w:color w:val="000000"/>
                <w:sz w:val="20"/>
              </w:rPr>
              <w:t>Гродеково,</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Қарой,</w:t>
            </w:r>
          </w:p>
          <w:p>
            <w:pPr>
              <w:spacing w:after="20"/>
              <w:ind w:left="20"/>
              <w:jc w:val="both"/>
            </w:pPr>
            <w:r>
              <w:rPr>
                <w:rFonts w:ascii="Times New Roman"/>
                <w:b w:val="false"/>
                <w:i w:val="false"/>
                <w:color w:val="000000"/>
                <w:sz w:val="20"/>
              </w:rPr>
              <w:t>
</w:t>
            </w:r>
            <w:r>
              <w:rPr>
                <w:rFonts w:ascii="Times New Roman"/>
                <w:b w:val="false"/>
                <w:i w:val="false"/>
                <w:color w:val="000000"/>
                <w:sz w:val="20"/>
              </w:rPr>
              <w:t>Бесағаш,</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Полатқосшы,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Ақбұлым</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округтерінің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жерлерінен</w:t>
            </w:r>
          </w:p>
          <w:p>
            <w:pPr>
              <w:spacing w:after="20"/>
              <w:ind w:left="20"/>
              <w:jc w:val="both"/>
            </w:pPr>
            <w:r>
              <w:rPr>
                <w:rFonts w:ascii="Times New Roman"/>
                <w:b w:val="false"/>
                <w:i w:val="false"/>
                <w:color w:val="000000"/>
                <w:sz w:val="20"/>
              </w:rPr>
              <w:t>
жер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3 180,8235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5"/>
          <w:p>
            <w:pPr>
              <w:spacing w:after="20"/>
              <w:ind w:left="20"/>
              <w:jc w:val="both"/>
            </w:pPr>
            <w:r>
              <w:rPr>
                <w:rFonts w:ascii="Times New Roman"/>
                <w:b w:val="false"/>
                <w:i w:val="false"/>
                <w:color w:val="000000"/>
                <w:sz w:val="20"/>
              </w:rPr>
              <w:t>
1937,</w:t>
            </w:r>
          </w:p>
          <w:bookmarkEnd w:id="15"/>
          <w:p>
            <w:pPr>
              <w:spacing w:after="20"/>
              <w:ind w:left="20"/>
              <w:jc w:val="both"/>
            </w:pPr>
            <w:r>
              <w:rPr>
                <w:rFonts w:ascii="Times New Roman"/>
                <w:b w:val="false"/>
                <w:i w:val="false"/>
                <w:color w:val="000000"/>
                <w:sz w:val="20"/>
              </w:rPr>
              <w:t>
7574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6"/>
          <w:p>
            <w:pPr>
              <w:spacing w:after="20"/>
              <w:ind w:left="20"/>
              <w:jc w:val="both"/>
            </w:pPr>
            <w:r>
              <w:rPr>
                <w:rFonts w:ascii="Times New Roman"/>
                <w:b w:val="false"/>
                <w:i w:val="false"/>
                <w:color w:val="000000"/>
                <w:sz w:val="20"/>
              </w:rPr>
              <w:t>
Байзақ</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ауданының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шекарасы</w:t>
            </w:r>
          </w:p>
          <w:p>
            <w:pPr>
              <w:spacing w:after="20"/>
              <w:ind w:left="20"/>
              <w:jc w:val="both"/>
            </w:pPr>
            <w:r>
              <w:rPr>
                <w:rFonts w:ascii="Times New Roman"/>
                <w:b w:val="false"/>
                <w:i w:val="false"/>
                <w:color w:val="000000"/>
                <w:sz w:val="20"/>
              </w:rPr>
              <w:t>
(шегі)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446 021,00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7"/>
          <w:p>
            <w:pPr>
              <w:spacing w:after="20"/>
              <w:ind w:left="20"/>
              <w:jc w:val="both"/>
            </w:pPr>
            <w:r>
              <w:rPr>
                <w:rFonts w:ascii="Times New Roman"/>
                <w:b w:val="false"/>
                <w:i w:val="false"/>
                <w:color w:val="000000"/>
                <w:sz w:val="20"/>
              </w:rPr>
              <w:t>
40</w:t>
            </w:r>
          </w:p>
          <w:bookmarkEnd w:id="17"/>
          <w:p>
            <w:pPr>
              <w:spacing w:after="20"/>
              <w:ind w:left="20"/>
              <w:jc w:val="both"/>
            </w:pPr>
            <w:r>
              <w:rPr>
                <w:rFonts w:ascii="Times New Roman"/>
                <w:b w:val="false"/>
                <w:i w:val="false"/>
                <w:color w:val="000000"/>
                <w:sz w:val="20"/>
              </w:rPr>
              <w:t>
477,00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8"/>
          <w:p>
            <w:pPr>
              <w:spacing w:after="20"/>
              <w:ind w:left="20"/>
              <w:jc w:val="both"/>
            </w:pPr>
            <w:r>
              <w:rPr>
                <w:rFonts w:ascii="Times New Roman"/>
                <w:b w:val="false"/>
                <w:i w:val="false"/>
                <w:color w:val="000000"/>
                <w:sz w:val="20"/>
              </w:rPr>
              <w:t>
220</w:t>
            </w:r>
          </w:p>
          <w:bookmarkEnd w:id="18"/>
          <w:p>
            <w:pPr>
              <w:spacing w:after="20"/>
              <w:ind w:left="20"/>
              <w:jc w:val="both"/>
            </w:pPr>
            <w:r>
              <w:rPr>
                <w:rFonts w:ascii="Times New Roman"/>
                <w:b w:val="false"/>
                <w:i w:val="false"/>
                <w:color w:val="000000"/>
                <w:sz w:val="20"/>
              </w:rPr>
              <w:t>
592,00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9"/>
          <w:p>
            <w:pPr>
              <w:spacing w:after="20"/>
              <w:ind w:left="20"/>
              <w:jc w:val="both"/>
            </w:pPr>
            <w:r>
              <w:rPr>
                <w:rFonts w:ascii="Times New Roman"/>
                <w:b w:val="false"/>
                <w:i w:val="false"/>
                <w:color w:val="000000"/>
                <w:sz w:val="20"/>
              </w:rPr>
              <w:t>
Тараз</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қаласының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шекарасына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(шегіне)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Байзақ</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Қостөбе,</w:t>
            </w:r>
          </w:p>
          <w:p>
            <w:pPr>
              <w:spacing w:after="20"/>
              <w:ind w:left="20"/>
              <w:jc w:val="both"/>
            </w:pPr>
            <w:r>
              <w:rPr>
                <w:rFonts w:ascii="Times New Roman"/>
                <w:b w:val="false"/>
                <w:i w:val="false"/>
                <w:color w:val="000000"/>
                <w:sz w:val="20"/>
              </w:rPr>
              <w:t>
</w:t>
            </w:r>
            <w:r>
              <w:rPr>
                <w:rFonts w:ascii="Times New Roman"/>
                <w:b w:val="false"/>
                <w:i w:val="false"/>
                <w:color w:val="000000"/>
                <w:sz w:val="20"/>
              </w:rPr>
              <w:t>Ботамойнақ,</w:t>
            </w:r>
          </w:p>
          <w:p>
            <w:pPr>
              <w:spacing w:after="20"/>
              <w:ind w:left="20"/>
              <w:jc w:val="both"/>
            </w:pPr>
            <w:r>
              <w:rPr>
                <w:rFonts w:ascii="Times New Roman"/>
                <w:b w:val="false"/>
                <w:i w:val="false"/>
                <w:color w:val="000000"/>
                <w:sz w:val="20"/>
              </w:rPr>
              <w:t>
</w:t>
            </w:r>
            <w:r>
              <w:rPr>
                <w:rFonts w:ascii="Times New Roman"/>
                <w:b w:val="false"/>
                <w:i w:val="false"/>
                <w:color w:val="000000"/>
                <w:sz w:val="20"/>
              </w:rPr>
              <w:t>Қызылжұлдыз,</w:t>
            </w:r>
          </w:p>
          <w:p>
            <w:pPr>
              <w:spacing w:after="20"/>
              <w:ind w:left="20"/>
              <w:jc w:val="both"/>
            </w:pPr>
            <w:r>
              <w:rPr>
                <w:rFonts w:ascii="Times New Roman"/>
                <w:b w:val="false"/>
                <w:i w:val="false"/>
                <w:color w:val="000000"/>
                <w:sz w:val="20"/>
              </w:rPr>
              <w:t>
</w:t>
            </w:r>
            <w:r>
              <w:rPr>
                <w:rFonts w:ascii="Times New Roman"/>
                <w:b w:val="false"/>
                <w:i w:val="false"/>
                <w:color w:val="000000"/>
                <w:sz w:val="20"/>
              </w:rPr>
              <w:t>Бурыл</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округтерінің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жерлерінен</w:t>
            </w:r>
          </w:p>
          <w:p>
            <w:pPr>
              <w:spacing w:after="20"/>
              <w:ind w:left="20"/>
              <w:jc w:val="both"/>
            </w:pPr>
            <w:r>
              <w:rPr>
                <w:rFonts w:ascii="Times New Roman"/>
                <w:b w:val="false"/>
                <w:i w:val="false"/>
                <w:color w:val="000000"/>
                <w:sz w:val="20"/>
              </w:rPr>
              <w:t>
жер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20"/>
          <w:p>
            <w:pPr>
              <w:spacing w:after="20"/>
              <w:ind w:left="20"/>
              <w:jc w:val="both"/>
            </w:pPr>
            <w:r>
              <w:rPr>
                <w:rFonts w:ascii="Times New Roman"/>
                <w:b w:val="false"/>
                <w:i w:val="false"/>
                <w:color w:val="000000"/>
                <w:sz w:val="20"/>
              </w:rPr>
              <w:t>
Тараз</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қаласының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шекарасы</w:t>
            </w:r>
          </w:p>
          <w:p>
            <w:pPr>
              <w:spacing w:after="20"/>
              <w:ind w:left="20"/>
              <w:jc w:val="both"/>
            </w:pPr>
            <w:r>
              <w:rPr>
                <w:rFonts w:ascii="Times New Roman"/>
                <w:b w:val="false"/>
                <w:i w:val="false"/>
                <w:color w:val="000000"/>
                <w:sz w:val="20"/>
              </w:rPr>
              <w:t>
(шегі)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8 442,4483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17 668,3009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3 369,3199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21"/>
          <w:p>
            <w:pPr>
              <w:spacing w:after="20"/>
              <w:ind w:left="20"/>
              <w:jc w:val="both"/>
            </w:pPr>
            <w:r>
              <w:rPr>
                <w:rFonts w:ascii="Times New Roman"/>
                <w:b w:val="false"/>
                <w:i w:val="false"/>
                <w:color w:val="000000"/>
                <w:sz w:val="20"/>
              </w:rPr>
              <w:t>
Жамбыл</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ауданының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шекарасы</w:t>
            </w:r>
          </w:p>
          <w:p>
            <w:pPr>
              <w:spacing w:after="20"/>
              <w:ind w:left="20"/>
              <w:jc w:val="both"/>
            </w:pPr>
            <w:r>
              <w:rPr>
                <w:rFonts w:ascii="Times New Roman"/>
                <w:b w:val="false"/>
                <w:i w:val="false"/>
                <w:color w:val="000000"/>
                <w:sz w:val="20"/>
              </w:rPr>
              <w:t>
(шегі)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23 023,1765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7789,3044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22"/>
          <w:p>
            <w:pPr>
              <w:spacing w:after="20"/>
              <w:ind w:left="20"/>
              <w:jc w:val="both"/>
            </w:pPr>
            <w:r>
              <w:rPr>
                <w:rFonts w:ascii="Times New Roman"/>
                <w:b w:val="false"/>
                <w:i w:val="false"/>
                <w:color w:val="000000"/>
                <w:sz w:val="20"/>
              </w:rPr>
              <w:t>
27</w:t>
            </w:r>
          </w:p>
          <w:bookmarkEnd w:id="22"/>
          <w:p>
            <w:pPr>
              <w:spacing w:after="20"/>
              <w:ind w:left="20"/>
              <w:jc w:val="both"/>
            </w:pPr>
            <w:r>
              <w:rPr>
                <w:rFonts w:ascii="Times New Roman"/>
                <w:b w:val="false"/>
                <w:i w:val="false"/>
                <w:color w:val="000000"/>
                <w:sz w:val="20"/>
              </w:rPr>
              <w:t>
316,2426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3"/>
          <w:p>
            <w:pPr>
              <w:spacing w:after="20"/>
              <w:ind w:left="20"/>
              <w:jc w:val="both"/>
            </w:pPr>
            <w:r>
              <w:rPr>
                <w:rFonts w:ascii="Times New Roman"/>
                <w:b w:val="false"/>
                <w:i w:val="false"/>
                <w:color w:val="000000"/>
                <w:sz w:val="20"/>
              </w:rPr>
              <w:t>
124</w:t>
            </w:r>
          </w:p>
          <w:bookmarkEnd w:id="23"/>
          <w:p>
            <w:pPr>
              <w:spacing w:after="20"/>
              <w:ind w:left="20"/>
              <w:jc w:val="both"/>
            </w:pPr>
            <w:r>
              <w:rPr>
                <w:rFonts w:ascii="Times New Roman"/>
                <w:b w:val="false"/>
                <w:i w:val="false"/>
                <w:color w:val="000000"/>
                <w:sz w:val="20"/>
              </w:rPr>
              <w:t>
852,00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24"/>
          <w:p>
            <w:pPr>
              <w:spacing w:after="20"/>
              <w:ind w:left="20"/>
              <w:jc w:val="both"/>
            </w:pPr>
            <w:r>
              <w:rPr>
                <w:rFonts w:ascii="Times New Roman"/>
                <w:b w:val="false"/>
                <w:i w:val="false"/>
                <w:color w:val="000000"/>
                <w:sz w:val="20"/>
              </w:rPr>
              <w:t>
Байзақ</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ауданының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шекарасы</w:t>
            </w:r>
          </w:p>
          <w:p>
            <w:pPr>
              <w:spacing w:after="20"/>
              <w:ind w:left="20"/>
              <w:jc w:val="both"/>
            </w:pPr>
            <w:r>
              <w:rPr>
                <w:rFonts w:ascii="Times New Roman"/>
                <w:b w:val="false"/>
                <w:i w:val="false"/>
                <w:color w:val="000000"/>
                <w:sz w:val="20"/>
              </w:rPr>
              <w:t>
(шегі)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444 259,80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157 466,80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25"/>
          <w:p>
            <w:pPr>
              <w:spacing w:after="20"/>
              <w:ind w:left="20"/>
              <w:jc w:val="both"/>
            </w:pPr>
            <w:r>
              <w:rPr>
                <w:rFonts w:ascii="Times New Roman"/>
                <w:b w:val="false"/>
                <w:i w:val="false"/>
                <w:color w:val="000000"/>
                <w:sz w:val="20"/>
              </w:rPr>
              <w:t>
40</w:t>
            </w:r>
          </w:p>
          <w:bookmarkEnd w:id="25"/>
          <w:p>
            <w:pPr>
              <w:spacing w:after="20"/>
              <w:ind w:left="20"/>
              <w:jc w:val="both"/>
            </w:pPr>
            <w:r>
              <w:rPr>
                <w:rFonts w:ascii="Times New Roman"/>
                <w:b w:val="false"/>
                <w:i w:val="false"/>
                <w:color w:val="000000"/>
                <w:sz w:val="20"/>
              </w:rPr>
              <w:t>
386,88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26"/>
          <w:p>
            <w:pPr>
              <w:spacing w:after="20"/>
              <w:ind w:left="20"/>
              <w:jc w:val="both"/>
            </w:pPr>
            <w:r>
              <w:rPr>
                <w:rFonts w:ascii="Times New Roman"/>
                <w:b w:val="false"/>
                <w:i w:val="false"/>
                <w:color w:val="000000"/>
                <w:sz w:val="20"/>
              </w:rPr>
              <w:t>
220</w:t>
            </w:r>
          </w:p>
          <w:bookmarkEnd w:id="26"/>
          <w:p>
            <w:pPr>
              <w:spacing w:after="20"/>
              <w:ind w:left="20"/>
              <w:jc w:val="both"/>
            </w:pPr>
            <w:r>
              <w:rPr>
                <w:rFonts w:ascii="Times New Roman"/>
                <w:b w:val="false"/>
                <w:i w:val="false"/>
                <w:color w:val="000000"/>
                <w:sz w:val="20"/>
              </w:rPr>
              <w:t>
592,00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