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4e82" w14:textId="4724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Мойынқұм ауданы бойынша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аудандық мәслихатының 2024 жылғы 26 ақпандағы № 16-4 шешімі. Жамбыл облысы Әділет департаментінде 2024 жылғы 1 наурызда № 5159-08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Мойынқұм аудандық мәслихаты ШЕШІМ ҚАБЫЛДАДЫ: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Мойынқұм ауданы бойынша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 салық кезеңінде алынған (алынуға жататын) кірістер бойынша 4 (төрт) пайыздан 2 (екі) пайызға дейін төмендетілсін.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