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f8a" w14:textId="954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Талас аудандық мәслихатының 2018 жылғы 23 қарашадағы №43-3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13 наурыздағы № 17-7 шешімі. Жамбыл облысы Әділет департаментінде 2024 жылғы 18 наурызда № 5171-08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Талас аудандық мәслихатының 2018 жылғы 23 қарашадағы №43-3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