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d5ac" w14:textId="dcdd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Сәтбаев қаласының Жезқазған кент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18 желтоқсандағы № 93/01 бірлескен қаулысы және Ұлытау облыстық мәслихатының 2024 жылғы 18 желтоқсандағы № 23/213 шешімі. Ұлытау облысының Әділет департаментінде 2024 жылғы 23 желтоқсанда № 163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сы әкімдігінің және Сәтбаев қалалық мәслихатының пікірін ескере отырып, Ұлытау облысының әкімдігі ҚАУЛЫ ЕТЕДІ және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епті деректерден шығарылып, Ұлытау облысы Сәтбаев қаласының Жезқазған кенті тар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