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e4b0" w14:textId="465e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 бойынша шетелдіктер үшін туристік жарнаның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2024 жылғы 6 наурыздағы № 16/94 шешімі. Ұлытау облысының Әділет департаментінде 2024 жылғы 13 наурызда № 111-20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шілдедегі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33110 болып тіркелген) сәйкес Жезқазған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Жезқазған қаласы бойынша шетелдіктер үшін туристік жарнаның мөлшерлемелері, хостелдерді, қонақжайларды, жалға берілетін тұрғын үйлерді қоспағанда, туристерді орналастыру орындарында болатын әрбір тәулік үшін болу құнынан 0 (нөл) пайыз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Жезқазған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