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ed14" w14:textId="32ce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2024 жылғы 28 наурыздағы № 15-78 шешімі. Жетісу облысы Әділет департаментінде 2024 жылы 29 наурызда № 187-19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"Шетелдіктер үшін туристік жарна төлеу қағидаларын бекіту туралы" бұйрығына сәйкес (Нормативтік құқықтық актілерді мемлекеттік тіркеу тізілімінде №184104 болып тіркелген),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Текелі қаласы бойынша туристерді орналастыру орындарында шетелдіктер үшін туристік жарнаның мөлшерлемелері 0 (нөл) пайызы мөлшерінде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