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cb54" w14:textId="1cec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қаласының аумағында көшпелі сауда орындарын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2024 жылғы 30 мамырдағы № 25/01 қаулысы. Қарағанды облысының Әділет департаментінде 2024 жылғы 30 мамырда № 6604-09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Заңына, Қазақстан Республикасы Ұлттық экономика министрінің міндетін атқарушының "Ішкі сауда қағидаларын бекіту туралы" (Нормативтік құқықтық актілерді мемлекеттік тіркеу тізілімінде № 11148 болып тіркелген)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қаласының аумағында шатырлар (павильондар) арқылы көшпелі саудаға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қаласы әкімдігінің 2023 жылғы 23 ақпандағы №10/04 "Балқаш қаласының аумағында көшпелі сауда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№6367-09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аумағындағы көшпелі сауда орындарының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М. Русаков атындағы шағын ауданы, № 2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"Шекер"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С. Мұхамеджанов атындағы шағын ауданы, № 5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атындағы көшесі, №6 және №8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атындағы көше, №37 және №41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Жидебай батыр атындағы шағын ауданы, № 10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"Металлург" стадионының оңтүстік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З. Сабитова шағын ауданы, №6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Қоңырат шағын ауданы, М. Русаков көшесі, №7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"Биосфера" дәріханасы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Қоңырат шағын ауданы, Ы. Алтынсарин атындағы көше, №7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"Мөлдір" шағын 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Балхаш-1 станциясы, Заслонов көшесі, №3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Спицын және Желтоқсан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Ағыбай батыр атындағы және Жезқазған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шағын ауданы, №1А және №13А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шағын ауданы, №19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және азық-түлік емес тауарлар.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Амангелді атындағы көше, №6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және азық-түлік емес тауарлар.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Ж. Әбуғалиев атындағы көше, №16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Язев атындағы көше, №15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Р. Қошқарбаев және М. Мәметова тұйық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"Омар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және Спицын атындағы көшелердің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өнімдері, азық-түлік тауарлары.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