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c58c" w14:textId="223c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Құрмет грамотасымен наградтау туралы ережені бекіту туралы" Қызылорда облыстық мәслихатының 2015 жылғы 16 қыркүйектегі № 303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2024 жылғы 29 наурыздағы № 91 шешімі. Қызылорда облысының Әділет департаментінде 2024 жылғы 5 сәуірде № 8505-11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облысының Құрмет грамотасымен наградтау туралы ережені бекіту туралы" Қызылорда облыстық мәслихатының 2015 жылғы 16 қыркүйектегі № 303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5195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Қызылорда облысының Құрмет грамотасымен наградтау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Құрмет грамотасымен наградтау туралы ұсынымды еңбек, шығармашылық ұжымдары, қалалық, аудандық өкілді және атқарушы органдар, қоғамдық бірлестіктер атынан олардың басшылары енгізеді.";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Құрмет грамотасымен наградтау бойынша келіп түскен құжаттар алдын ала қарау және наградтау жөнінде ұсыныс әзірленуі үшін наградтау жөніндегі облыс әкімі жанындағы комиссияға (бұдан әрі - Комиссия) жіберіледі.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оң қорытындысына сәйкес облыс әкімі мен облыстық мәслихат төрағасының (немесе олардың міндеттерін атқарушының) бірлескен өкім қабылдау арқылы Құрмет грамотасымен наградтау туралы шешім қабылданады.";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Құрмет грамотасын тапсыру салтанатты түрде жүргізіледі. Құрмет грамотасын облыс әкімі немесе облыстық мәслихат төрағасы немесе олардың тапсырысы бойынша өзге тұлға тапсырады.".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