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51ac" w14:textId="1b15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"Арал ауданының Құрмет грамотасымен наградтау туралы ережесін бекіту туралы" Арал аудандық мәслихатының 2017 жылғы 8 қарашадағы № 111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11 шілдедегі № 245 шешімі. Қызылорда облысының Әділет департаментінде 2024 жылғы 24 шілдеде № 8532-11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Арал аудандық мәслихаты ШЕШІМ ҚАБЫЛДАДЫ: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"Арал ауданының Құрмет грамотасымен наградтау туралы ережесін бекіту туралы" Арал аудандық мәслихатының 2017 жылғы 8 қарашадағы №111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6042 болып тіркелген)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Арал ауданының Құрмет грамотасымен наградтау туралы ережесінің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Құрмет грамотасымен наградтау бойынша келіп түскен құжаттар алдын ала қарау және наградтау жөнінде ұсыныс әзірленуі үшін наградтау жөніндегі аудан әкімі жанындағы комиссияға (бұдан әрі - Комиссия) жіберіледі.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оң қорытындысына сәйкес аудан әкімі мен аудандық мәслихат төрағасының (немесе олардың міндеттерін атқарушының) бірлескен өкім шығару арқылы Құрмет грамотасымен наградтау туралы шешім қабылданады.";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Құрмет грамотасын тапсыру салтанатты түрде жүргізіледі. Құрмет грамотасын аудан әкімі немесе аудандық мәслихаттың төрағасы немесе олардың тапсырысы бойынша өзге тұлға тапсырады.".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